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1"/>
        <w:tblW w:w="10130" w:type="dxa"/>
        <w:tblLook w:val="04A0" w:firstRow="1" w:lastRow="0" w:firstColumn="1" w:lastColumn="0" w:noHBand="0" w:noVBand="1"/>
      </w:tblPr>
      <w:tblGrid>
        <w:gridCol w:w="5103"/>
        <w:gridCol w:w="5027"/>
      </w:tblGrid>
      <w:tr w:rsidR="003C1DE2" w:rsidRPr="006832BE" w14:paraId="1067B40E" w14:textId="77777777" w:rsidTr="00137CDD">
        <w:tc>
          <w:tcPr>
            <w:tcW w:w="5103" w:type="dxa"/>
            <w:tcBorders>
              <w:top w:val="nil"/>
              <w:left w:val="nil"/>
              <w:bottom w:val="nil"/>
              <w:right w:val="nil"/>
            </w:tcBorders>
          </w:tcPr>
          <w:p w14:paraId="60675689" w14:textId="408C567D" w:rsidR="003C1DE2" w:rsidRDefault="003C1DE2" w:rsidP="000E75FD">
            <w:pPr>
              <w:tabs>
                <w:tab w:val="left" w:pos="567"/>
              </w:tabs>
              <w:suppressAutoHyphens/>
              <w:ind w:firstLine="0"/>
              <w:contextualSpacing/>
              <w:jc w:val="left"/>
            </w:pPr>
            <w:permStart w:id="245891475" w:edGrp="everyone"/>
            <w:permEnd w:id="245891475"/>
          </w:p>
        </w:tc>
        <w:tc>
          <w:tcPr>
            <w:tcW w:w="5027" w:type="dxa"/>
            <w:tcBorders>
              <w:top w:val="nil"/>
              <w:left w:val="nil"/>
              <w:bottom w:val="nil"/>
              <w:right w:val="nil"/>
            </w:tcBorders>
          </w:tcPr>
          <w:p w14:paraId="5DAD8C50" w14:textId="77777777" w:rsidR="00012B2F" w:rsidRDefault="00012B2F" w:rsidP="00012B2F">
            <w:pPr>
              <w:tabs>
                <w:tab w:val="left" w:pos="567"/>
              </w:tabs>
              <w:suppressAutoHyphens/>
              <w:ind w:firstLine="0"/>
              <w:contextualSpacing/>
              <w:jc w:val="left"/>
            </w:pPr>
            <w:r>
              <w:t xml:space="preserve">Решением общего собрания участников </w:t>
            </w:r>
          </w:p>
          <w:p w14:paraId="65ECC2A2" w14:textId="711EEEA9" w:rsidR="00012B2F" w:rsidRDefault="00012B2F" w:rsidP="00012B2F">
            <w:pPr>
              <w:tabs>
                <w:tab w:val="left" w:pos="567"/>
              </w:tabs>
              <w:suppressAutoHyphens/>
              <w:ind w:firstLine="0"/>
              <w:contextualSpacing/>
              <w:jc w:val="left"/>
            </w:pPr>
            <w:r>
              <w:t xml:space="preserve">ООО «ЭН+ ТОРГОВЫЙ ДОМ» </w:t>
            </w:r>
          </w:p>
          <w:p w14:paraId="776FA05B" w14:textId="0129F2DC" w:rsidR="003C1DE2" w:rsidRPr="006832BE" w:rsidRDefault="00012B2F" w:rsidP="00012B2F">
            <w:pPr>
              <w:tabs>
                <w:tab w:val="left" w:pos="567"/>
              </w:tabs>
              <w:suppressAutoHyphens/>
              <w:ind w:firstLine="0"/>
              <w:contextualSpacing/>
              <w:jc w:val="left"/>
            </w:pPr>
            <w:r>
              <w:t>«03» февраля 2026 г. протокол № 02-26</w:t>
            </w:r>
          </w:p>
        </w:tc>
      </w:tr>
    </w:tbl>
    <w:p w14:paraId="2435AB49" w14:textId="77777777" w:rsidR="003C1DE2" w:rsidRPr="006832BE" w:rsidRDefault="003C1DE2" w:rsidP="000E75FD">
      <w:pPr>
        <w:pStyle w:val="af9"/>
        <w:tabs>
          <w:tab w:val="left" w:pos="567"/>
        </w:tabs>
        <w:suppressAutoHyphens/>
        <w:contextualSpacing/>
        <w:rPr>
          <w:b/>
          <w:bCs/>
          <w:sz w:val="28"/>
          <w:szCs w:val="28"/>
        </w:rPr>
      </w:pPr>
    </w:p>
    <w:p w14:paraId="39F8C29F" w14:textId="77777777" w:rsidR="003C1DE2" w:rsidRPr="006832BE" w:rsidRDefault="003C1DE2" w:rsidP="000E75FD">
      <w:pPr>
        <w:pStyle w:val="af9"/>
        <w:tabs>
          <w:tab w:val="left" w:pos="567"/>
        </w:tabs>
        <w:suppressAutoHyphens/>
        <w:contextualSpacing/>
        <w:rPr>
          <w:b/>
          <w:bCs/>
          <w:sz w:val="28"/>
          <w:szCs w:val="28"/>
        </w:rPr>
      </w:pPr>
    </w:p>
    <w:p w14:paraId="174F2E76" w14:textId="77777777" w:rsidR="003C1DE2" w:rsidRPr="006832BE" w:rsidRDefault="003C1DE2" w:rsidP="000E75FD">
      <w:pPr>
        <w:pStyle w:val="af9"/>
        <w:tabs>
          <w:tab w:val="left" w:pos="567"/>
        </w:tabs>
        <w:suppressAutoHyphens/>
        <w:contextualSpacing/>
        <w:rPr>
          <w:b/>
          <w:bCs/>
          <w:sz w:val="28"/>
          <w:szCs w:val="28"/>
        </w:rPr>
      </w:pPr>
    </w:p>
    <w:p w14:paraId="53B614D2" w14:textId="77777777" w:rsidR="003C1DE2" w:rsidRPr="006832BE" w:rsidRDefault="003C1DE2" w:rsidP="000E75FD">
      <w:pPr>
        <w:pStyle w:val="af9"/>
        <w:tabs>
          <w:tab w:val="left" w:pos="567"/>
        </w:tabs>
        <w:suppressAutoHyphens/>
        <w:contextualSpacing/>
        <w:rPr>
          <w:b/>
          <w:bCs/>
          <w:sz w:val="28"/>
          <w:szCs w:val="28"/>
        </w:rPr>
      </w:pPr>
    </w:p>
    <w:p w14:paraId="0B499FB9" w14:textId="77777777" w:rsidR="003C1DE2" w:rsidRPr="006832BE" w:rsidRDefault="003C1DE2" w:rsidP="000E75FD">
      <w:pPr>
        <w:pStyle w:val="af9"/>
        <w:tabs>
          <w:tab w:val="left" w:pos="567"/>
        </w:tabs>
        <w:suppressAutoHyphens/>
        <w:contextualSpacing/>
        <w:rPr>
          <w:b/>
          <w:bCs/>
          <w:sz w:val="28"/>
          <w:szCs w:val="28"/>
        </w:rPr>
      </w:pPr>
    </w:p>
    <w:p w14:paraId="2281311C" w14:textId="77777777" w:rsidR="003C1DE2" w:rsidRPr="006832BE" w:rsidRDefault="003C1DE2" w:rsidP="000E75FD">
      <w:pPr>
        <w:pStyle w:val="af9"/>
        <w:tabs>
          <w:tab w:val="left" w:pos="567"/>
        </w:tabs>
        <w:suppressAutoHyphens/>
        <w:contextualSpacing/>
        <w:rPr>
          <w:b/>
          <w:bCs/>
          <w:sz w:val="28"/>
          <w:szCs w:val="28"/>
        </w:rPr>
      </w:pPr>
    </w:p>
    <w:p w14:paraId="5145BBCA" w14:textId="26D000B3" w:rsidR="003C1DE2" w:rsidRPr="006832BE" w:rsidRDefault="003C1DE2" w:rsidP="000E75FD">
      <w:pPr>
        <w:pStyle w:val="af9"/>
        <w:tabs>
          <w:tab w:val="left" w:pos="567"/>
        </w:tabs>
        <w:suppressAutoHyphens/>
        <w:contextualSpacing/>
        <w:rPr>
          <w:b/>
          <w:bCs/>
          <w:sz w:val="28"/>
          <w:szCs w:val="28"/>
        </w:rPr>
      </w:pPr>
    </w:p>
    <w:p w14:paraId="14B7878E" w14:textId="5FD812B9" w:rsidR="008A51B7" w:rsidRPr="006832BE" w:rsidRDefault="008A51B7" w:rsidP="000E75FD">
      <w:pPr>
        <w:pStyle w:val="af9"/>
        <w:tabs>
          <w:tab w:val="left" w:pos="567"/>
        </w:tabs>
        <w:suppressAutoHyphens/>
        <w:contextualSpacing/>
        <w:rPr>
          <w:b/>
          <w:bCs/>
          <w:sz w:val="28"/>
          <w:szCs w:val="28"/>
        </w:rPr>
      </w:pPr>
    </w:p>
    <w:p w14:paraId="7F532FA0" w14:textId="355706F6" w:rsidR="008A51B7" w:rsidRPr="006832BE" w:rsidRDefault="008A51B7" w:rsidP="000E75FD">
      <w:pPr>
        <w:pStyle w:val="af9"/>
        <w:tabs>
          <w:tab w:val="left" w:pos="567"/>
        </w:tabs>
        <w:suppressAutoHyphens/>
        <w:contextualSpacing/>
        <w:rPr>
          <w:b/>
          <w:bCs/>
          <w:sz w:val="28"/>
          <w:szCs w:val="28"/>
        </w:rPr>
      </w:pPr>
    </w:p>
    <w:p w14:paraId="66B2CC54" w14:textId="74559EDC" w:rsidR="008A51B7" w:rsidRPr="006832BE" w:rsidRDefault="008A51B7" w:rsidP="000E75FD">
      <w:pPr>
        <w:pStyle w:val="af9"/>
        <w:tabs>
          <w:tab w:val="left" w:pos="567"/>
        </w:tabs>
        <w:suppressAutoHyphens/>
        <w:contextualSpacing/>
        <w:rPr>
          <w:b/>
          <w:bCs/>
          <w:sz w:val="28"/>
          <w:szCs w:val="28"/>
        </w:rPr>
      </w:pPr>
    </w:p>
    <w:p w14:paraId="13BC50CA" w14:textId="3A741A64" w:rsidR="008A51B7" w:rsidRPr="006832BE" w:rsidRDefault="008A51B7" w:rsidP="000E75FD">
      <w:pPr>
        <w:pStyle w:val="af9"/>
        <w:tabs>
          <w:tab w:val="left" w:pos="567"/>
        </w:tabs>
        <w:suppressAutoHyphens/>
        <w:contextualSpacing/>
        <w:rPr>
          <w:b/>
          <w:bCs/>
          <w:sz w:val="28"/>
          <w:szCs w:val="28"/>
          <w:lang w:val="ru-RU"/>
        </w:rPr>
      </w:pPr>
    </w:p>
    <w:p w14:paraId="13255356" w14:textId="19FAB807" w:rsidR="008A51B7" w:rsidRPr="006832BE" w:rsidRDefault="008A51B7" w:rsidP="000E75FD">
      <w:pPr>
        <w:pStyle w:val="af9"/>
        <w:tabs>
          <w:tab w:val="left" w:pos="567"/>
        </w:tabs>
        <w:suppressAutoHyphens/>
        <w:contextualSpacing/>
        <w:rPr>
          <w:b/>
          <w:bCs/>
          <w:sz w:val="28"/>
          <w:szCs w:val="28"/>
        </w:rPr>
      </w:pPr>
    </w:p>
    <w:p w14:paraId="42729758" w14:textId="4124EAA7" w:rsidR="008A51B7" w:rsidRPr="006832BE" w:rsidRDefault="008A51B7" w:rsidP="000E75FD">
      <w:pPr>
        <w:pStyle w:val="af9"/>
        <w:tabs>
          <w:tab w:val="left" w:pos="567"/>
        </w:tabs>
        <w:suppressAutoHyphens/>
        <w:contextualSpacing/>
        <w:rPr>
          <w:b/>
          <w:bCs/>
          <w:sz w:val="28"/>
          <w:szCs w:val="28"/>
        </w:rPr>
      </w:pPr>
    </w:p>
    <w:p w14:paraId="404AE0C9" w14:textId="139E49E0" w:rsidR="008A51B7" w:rsidRPr="006832BE" w:rsidRDefault="008A51B7" w:rsidP="000E75FD">
      <w:pPr>
        <w:pStyle w:val="af9"/>
        <w:tabs>
          <w:tab w:val="left" w:pos="567"/>
        </w:tabs>
        <w:suppressAutoHyphens/>
        <w:contextualSpacing/>
        <w:rPr>
          <w:b/>
          <w:bCs/>
          <w:sz w:val="28"/>
          <w:szCs w:val="28"/>
        </w:rPr>
      </w:pPr>
    </w:p>
    <w:p w14:paraId="3A84DB76" w14:textId="77777777" w:rsidR="008A51B7" w:rsidRPr="006832BE" w:rsidRDefault="008A51B7" w:rsidP="000E75FD">
      <w:pPr>
        <w:pStyle w:val="af9"/>
        <w:tabs>
          <w:tab w:val="left" w:pos="567"/>
        </w:tabs>
        <w:suppressAutoHyphens/>
        <w:contextualSpacing/>
        <w:rPr>
          <w:b/>
          <w:bCs/>
          <w:sz w:val="28"/>
          <w:szCs w:val="28"/>
        </w:rPr>
      </w:pPr>
    </w:p>
    <w:p w14:paraId="7B420C32" w14:textId="77777777" w:rsidR="003C1DE2" w:rsidRPr="006832BE" w:rsidRDefault="003C1DE2" w:rsidP="000E75FD">
      <w:pPr>
        <w:pStyle w:val="af9"/>
        <w:tabs>
          <w:tab w:val="left" w:pos="567"/>
        </w:tabs>
        <w:suppressAutoHyphens/>
        <w:contextualSpacing/>
        <w:rPr>
          <w:b/>
          <w:bCs/>
          <w:sz w:val="28"/>
          <w:szCs w:val="28"/>
        </w:rPr>
      </w:pPr>
    </w:p>
    <w:p w14:paraId="2FDAD5DF" w14:textId="77777777" w:rsidR="003C1DE2" w:rsidRPr="006832BE" w:rsidRDefault="003C1DE2" w:rsidP="000E75FD">
      <w:pPr>
        <w:pStyle w:val="af9"/>
        <w:tabs>
          <w:tab w:val="left" w:pos="567"/>
        </w:tabs>
        <w:suppressAutoHyphens/>
        <w:contextualSpacing/>
        <w:jc w:val="center"/>
        <w:rPr>
          <w:b/>
          <w:sz w:val="28"/>
          <w:szCs w:val="28"/>
        </w:rPr>
      </w:pPr>
    </w:p>
    <w:p w14:paraId="794BA1A7" w14:textId="77777777" w:rsidR="003C1DE2" w:rsidRPr="00FD0743" w:rsidRDefault="003C1DE2" w:rsidP="000E75FD">
      <w:pPr>
        <w:pStyle w:val="af9"/>
        <w:tabs>
          <w:tab w:val="left" w:pos="567"/>
        </w:tabs>
        <w:suppressAutoHyphens/>
        <w:contextualSpacing/>
        <w:jc w:val="center"/>
        <w:rPr>
          <w:b/>
          <w:sz w:val="32"/>
          <w:szCs w:val="32"/>
        </w:rPr>
      </w:pPr>
      <w:r w:rsidRPr="00FD0743">
        <w:rPr>
          <w:b/>
          <w:sz w:val="32"/>
          <w:szCs w:val="32"/>
        </w:rPr>
        <w:t>ПОЛОЖЕНИЕ</w:t>
      </w:r>
    </w:p>
    <w:p w14:paraId="6585751C" w14:textId="77777777" w:rsidR="003C1DE2" w:rsidRPr="00FD0743" w:rsidRDefault="003C1DE2" w:rsidP="000E75FD">
      <w:pPr>
        <w:pStyle w:val="af9"/>
        <w:tabs>
          <w:tab w:val="left" w:pos="567"/>
        </w:tabs>
        <w:suppressAutoHyphens/>
        <w:contextualSpacing/>
        <w:jc w:val="center"/>
        <w:rPr>
          <w:b/>
          <w:sz w:val="32"/>
          <w:szCs w:val="32"/>
        </w:rPr>
      </w:pPr>
    </w:p>
    <w:p w14:paraId="4BEA8D4F" w14:textId="39EDB3C0" w:rsidR="003C1DE2" w:rsidRPr="00FD0743" w:rsidRDefault="003C1DE2" w:rsidP="000E75FD">
      <w:pPr>
        <w:pStyle w:val="af9"/>
        <w:tabs>
          <w:tab w:val="left" w:pos="567"/>
        </w:tabs>
        <w:suppressAutoHyphens/>
        <w:contextualSpacing/>
        <w:jc w:val="center"/>
        <w:rPr>
          <w:b/>
          <w:sz w:val="32"/>
          <w:szCs w:val="32"/>
        </w:rPr>
      </w:pPr>
      <w:r w:rsidRPr="00FD0743">
        <w:rPr>
          <w:b/>
          <w:sz w:val="32"/>
          <w:szCs w:val="32"/>
        </w:rPr>
        <w:t>о закупк</w:t>
      </w:r>
      <w:r w:rsidRPr="00FD0743">
        <w:rPr>
          <w:b/>
          <w:sz w:val="32"/>
          <w:szCs w:val="32"/>
          <w:lang w:val="ru-RU"/>
        </w:rPr>
        <w:t>е</w:t>
      </w:r>
      <w:r w:rsidRPr="00FD0743">
        <w:rPr>
          <w:b/>
          <w:sz w:val="32"/>
          <w:szCs w:val="32"/>
        </w:rPr>
        <w:t xml:space="preserve"> товаров, работ, услуг</w:t>
      </w:r>
    </w:p>
    <w:p w14:paraId="6F158FF5" w14:textId="77777777" w:rsidR="00712613" w:rsidRPr="00FD0743" w:rsidRDefault="00712613" w:rsidP="000E75FD">
      <w:pPr>
        <w:pStyle w:val="af9"/>
        <w:tabs>
          <w:tab w:val="left" w:pos="567"/>
        </w:tabs>
        <w:suppressAutoHyphens/>
        <w:contextualSpacing/>
        <w:jc w:val="center"/>
        <w:rPr>
          <w:b/>
          <w:sz w:val="32"/>
          <w:szCs w:val="32"/>
        </w:rPr>
      </w:pPr>
    </w:p>
    <w:p w14:paraId="003BFD40" w14:textId="6CF82826" w:rsidR="003C1DE2" w:rsidRPr="00FD0743" w:rsidRDefault="00FD0743" w:rsidP="000E75FD">
      <w:pPr>
        <w:pStyle w:val="af9"/>
        <w:tabs>
          <w:tab w:val="left" w:pos="567"/>
        </w:tabs>
        <w:suppressAutoHyphens/>
        <w:contextualSpacing/>
        <w:jc w:val="center"/>
        <w:rPr>
          <w:b/>
          <w:sz w:val="32"/>
          <w:szCs w:val="32"/>
          <w:lang w:val="ru-RU"/>
        </w:rPr>
      </w:pPr>
      <w:r w:rsidRPr="00FD0743">
        <w:rPr>
          <w:b/>
          <w:sz w:val="32"/>
          <w:szCs w:val="32"/>
          <w:lang w:val="ru-RU"/>
        </w:rPr>
        <w:t>ООО «ЭН+ ТОРГОВЫЙ ДОМ»</w:t>
      </w:r>
    </w:p>
    <w:p w14:paraId="239CAFC5" w14:textId="7F7AE125" w:rsidR="00712613" w:rsidRPr="00FD0743" w:rsidRDefault="00712613" w:rsidP="000E75FD">
      <w:pPr>
        <w:widowControl/>
        <w:suppressAutoHyphens/>
        <w:ind w:firstLine="0"/>
        <w:jc w:val="left"/>
        <w:rPr>
          <w:bCs/>
          <w:sz w:val="18"/>
          <w:szCs w:val="18"/>
        </w:rPr>
      </w:pPr>
      <w:r w:rsidRPr="00FD0743">
        <w:rPr>
          <w:b/>
          <w:bCs/>
          <w:sz w:val="18"/>
          <w:szCs w:val="18"/>
        </w:rPr>
        <w:t xml:space="preserve">                                                                                             </w:t>
      </w:r>
    </w:p>
    <w:p w14:paraId="62814B89" w14:textId="2E96B14F" w:rsidR="00712613" w:rsidRPr="006832BE" w:rsidRDefault="00712613" w:rsidP="000E75FD">
      <w:pPr>
        <w:suppressAutoHyphens/>
        <w:ind w:firstLine="0"/>
        <w:rPr>
          <w:sz w:val="52"/>
        </w:rPr>
      </w:pPr>
    </w:p>
    <w:p w14:paraId="2F9DE387" w14:textId="77777777" w:rsidR="00712613" w:rsidRPr="006832BE" w:rsidRDefault="00712613" w:rsidP="000E75FD">
      <w:pPr>
        <w:suppressAutoHyphens/>
        <w:rPr>
          <w:sz w:val="52"/>
        </w:rPr>
      </w:pPr>
    </w:p>
    <w:p w14:paraId="348F3769" w14:textId="457B90D0" w:rsidR="00CA61CB" w:rsidRPr="006832BE" w:rsidRDefault="003C1DE2" w:rsidP="000E75FD">
      <w:pPr>
        <w:widowControl/>
        <w:suppressAutoHyphens/>
        <w:ind w:firstLine="0"/>
        <w:jc w:val="left"/>
        <w:rPr>
          <w:b/>
          <w:bCs/>
          <w:sz w:val="16"/>
          <w:szCs w:val="16"/>
        </w:rPr>
      </w:pPr>
      <w:r w:rsidRPr="006832BE">
        <w:rPr>
          <w:sz w:val="52"/>
        </w:rPr>
        <w:br w:type="page"/>
      </w:r>
    </w:p>
    <w:p w14:paraId="57A3F87A" w14:textId="17087816" w:rsidR="00F736B5" w:rsidRPr="006832BE" w:rsidRDefault="00F736B5" w:rsidP="000E75FD">
      <w:pPr>
        <w:tabs>
          <w:tab w:val="left" w:pos="567"/>
        </w:tabs>
        <w:suppressAutoHyphens/>
        <w:ind w:firstLine="709"/>
        <w:contextualSpacing/>
        <w:jc w:val="center"/>
      </w:pPr>
      <w:r w:rsidRPr="006832BE">
        <w:lastRenderedPageBreak/>
        <w:t>ОГЛАВЛЕНИЕ</w:t>
      </w:r>
    </w:p>
    <w:p w14:paraId="4880416D" w14:textId="77777777" w:rsidR="00F736B5" w:rsidRPr="006832BE" w:rsidRDefault="00F736B5" w:rsidP="000E75FD">
      <w:pPr>
        <w:pStyle w:val="15"/>
        <w:suppressAutoHyphens/>
        <w:rPr>
          <w:color w:val="auto"/>
        </w:rPr>
      </w:pPr>
    </w:p>
    <w:p w14:paraId="6DA223E2" w14:textId="0163EAFF" w:rsidR="00785589" w:rsidRPr="006832BE" w:rsidRDefault="002A2C67">
      <w:pPr>
        <w:pStyle w:val="15"/>
        <w:rPr>
          <w:rFonts w:asciiTheme="minorHAnsi" w:eastAsiaTheme="minorEastAsia" w:hAnsiTheme="minorHAnsi" w:cstheme="minorBidi"/>
          <w:b w:val="0"/>
          <w:bCs w:val="0"/>
          <w:color w:val="auto"/>
          <w:sz w:val="22"/>
          <w:szCs w:val="22"/>
        </w:rPr>
      </w:pPr>
      <w:r w:rsidRPr="006832BE">
        <w:rPr>
          <w:color w:val="auto"/>
          <w:szCs w:val="28"/>
        </w:rPr>
        <w:fldChar w:fldCharType="begin"/>
      </w:r>
      <w:r w:rsidR="00D5154F" w:rsidRPr="006832BE">
        <w:rPr>
          <w:color w:val="auto"/>
          <w:szCs w:val="28"/>
        </w:rPr>
        <w:instrText xml:space="preserve"> TOC \o "1-1" \h \z \u </w:instrText>
      </w:r>
      <w:r w:rsidRPr="006832BE">
        <w:rPr>
          <w:color w:val="auto"/>
          <w:szCs w:val="28"/>
        </w:rPr>
        <w:fldChar w:fldCharType="separate"/>
      </w:r>
      <w:hyperlink w:anchor="_Toc183187077" w:history="1">
        <w:r w:rsidR="00785589" w:rsidRPr="006832BE">
          <w:rPr>
            <w:rStyle w:val="aa"/>
          </w:rPr>
          <w:t>1. НАЗНАЧЕНИЕ И ПРИМЕНЕНИЕ</w:t>
        </w:r>
        <w:r w:rsidR="00785589" w:rsidRPr="006832BE">
          <w:rPr>
            <w:webHidden/>
          </w:rPr>
          <w:tab/>
        </w:r>
        <w:r w:rsidR="00785589" w:rsidRPr="006832BE">
          <w:rPr>
            <w:webHidden/>
          </w:rPr>
          <w:fldChar w:fldCharType="begin"/>
        </w:r>
        <w:r w:rsidR="00785589" w:rsidRPr="006832BE">
          <w:rPr>
            <w:webHidden/>
          </w:rPr>
          <w:instrText xml:space="preserve"> PAGEREF _Toc183187077 \h </w:instrText>
        </w:r>
        <w:r w:rsidR="00785589" w:rsidRPr="006832BE">
          <w:rPr>
            <w:webHidden/>
          </w:rPr>
        </w:r>
        <w:r w:rsidR="00785589" w:rsidRPr="006832BE">
          <w:rPr>
            <w:webHidden/>
          </w:rPr>
          <w:fldChar w:fldCharType="separate"/>
        </w:r>
        <w:r w:rsidR="00214E7B" w:rsidRPr="006832BE">
          <w:rPr>
            <w:webHidden/>
          </w:rPr>
          <w:t>3</w:t>
        </w:r>
        <w:r w:rsidR="00785589" w:rsidRPr="006832BE">
          <w:rPr>
            <w:webHidden/>
          </w:rPr>
          <w:fldChar w:fldCharType="end"/>
        </w:r>
      </w:hyperlink>
    </w:p>
    <w:p w14:paraId="00477709" w14:textId="6073D883" w:rsidR="00785589" w:rsidRPr="006832BE" w:rsidRDefault="00CE519C">
      <w:pPr>
        <w:pStyle w:val="15"/>
        <w:rPr>
          <w:rFonts w:asciiTheme="minorHAnsi" w:eastAsiaTheme="minorEastAsia" w:hAnsiTheme="minorHAnsi" w:cstheme="minorBidi"/>
          <w:b w:val="0"/>
          <w:bCs w:val="0"/>
          <w:color w:val="auto"/>
          <w:sz w:val="22"/>
          <w:szCs w:val="22"/>
        </w:rPr>
      </w:pPr>
      <w:hyperlink w:anchor="_Toc183187078" w:history="1">
        <w:r w:rsidR="00785589" w:rsidRPr="006832BE">
          <w:rPr>
            <w:rStyle w:val="aa"/>
          </w:rPr>
          <w:t>2. ТЕРМИНЫ, ОПРЕДЕЛЕНИЯ, СОКРАЩЕНИЯ</w:t>
        </w:r>
        <w:r w:rsidR="00785589" w:rsidRPr="006832BE">
          <w:rPr>
            <w:webHidden/>
          </w:rPr>
          <w:tab/>
        </w:r>
        <w:r w:rsidR="00785589" w:rsidRPr="006832BE">
          <w:rPr>
            <w:webHidden/>
          </w:rPr>
          <w:fldChar w:fldCharType="begin"/>
        </w:r>
        <w:r w:rsidR="00785589" w:rsidRPr="006832BE">
          <w:rPr>
            <w:webHidden/>
          </w:rPr>
          <w:instrText xml:space="preserve"> PAGEREF _Toc183187078 \h </w:instrText>
        </w:r>
        <w:r w:rsidR="00785589" w:rsidRPr="006832BE">
          <w:rPr>
            <w:webHidden/>
          </w:rPr>
        </w:r>
        <w:r w:rsidR="00785589" w:rsidRPr="006832BE">
          <w:rPr>
            <w:webHidden/>
          </w:rPr>
          <w:fldChar w:fldCharType="separate"/>
        </w:r>
        <w:r w:rsidR="00214E7B" w:rsidRPr="006832BE">
          <w:rPr>
            <w:webHidden/>
          </w:rPr>
          <w:t>4</w:t>
        </w:r>
        <w:r w:rsidR="00785589" w:rsidRPr="006832BE">
          <w:rPr>
            <w:webHidden/>
          </w:rPr>
          <w:fldChar w:fldCharType="end"/>
        </w:r>
      </w:hyperlink>
    </w:p>
    <w:p w14:paraId="50AE5754" w14:textId="3208AF97" w:rsidR="00785589" w:rsidRPr="006832BE" w:rsidRDefault="00CE519C">
      <w:pPr>
        <w:pStyle w:val="15"/>
        <w:rPr>
          <w:rFonts w:asciiTheme="minorHAnsi" w:eastAsiaTheme="minorEastAsia" w:hAnsiTheme="minorHAnsi" w:cstheme="minorBidi"/>
          <w:b w:val="0"/>
          <w:bCs w:val="0"/>
          <w:color w:val="auto"/>
          <w:sz w:val="22"/>
          <w:szCs w:val="22"/>
        </w:rPr>
      </w:pPr>
      <w:hyperlink w:anchor="_Toc183187079" w:history="1">
        <w:r w:rsidR="00785589" w:rsidRPr="006832BE">
          <w:rPr>
            <w:rStyle w:val="aa"/>
          </w:rPr>
          <w:t>3. ОБЩИЕ ПОЛОЖЕНИЯ</w:t>
        </w:r>
        <w:r w:rsidR="00785589" w:rsidRPr="006832BE">
          <w:rPr>
            <w:webHidden/>
          </w:rPr>
          <w:tab/>
        </w:r>
        <w:r w:rsidR="00785589" w:rsidRPr="006832BE">
          <w:rPr>
            <w:webHidden/>
          </w:rPr>
          <w:fldChar w:fldCharType="begin"/>
        </w:r>
        <w:r w:rsidR="00785589" w:rsidRPr="006832BE">
          <w:rPr>
            <w:webHidden/>
          </w:rPr>
          <w:instrText xml:space="preserve"> PAGEREF _Toc183187079 \h </w:instrText>
        </w:r>
        <w:r w:rsidR="00785589" w:rsidRPr="006832BE">
          <w:rPr>
            <w:webHidden/>
          </w:rPr>
        </w:r>
        <w:r w:rsidR="00785589" w:rsidRPr="006832BE">
          <w:rPr>
            <w:webHidden/>
          </w:rPr>
          <w:fldChar w:fldCharType="separate"/>
        </w:r>
        <w:r w:rsidR="00214E7B" w:rsidRPr="006832BE">
          <w:rPr>
            <w:webHidden/>
          </w:rPr>
          <w:t>12</w:t>
        </w:r>
        <w:r w:rsidR="00785589" w:rsidRPr="006832BE">
          <w:rPr>
            <w:webHidden/>
          </w:rPr>
          <w:fldChar w:fldCharType="end"/>
        </w:r>
      </w:hyperlink>
    </w:p>
    <w:p w14:paraId="4B592129" w14:textId="7D0324A7" w:rsidR="00785589" w:rsidRPr="006832BE" w:rsidRDefault="00CE519C">
      <w:pPr>
        <w:pStyle w:val="15"/>
        <w:rPr>
          <w:rFonts w:asciiTheme="minorHAnsi" w:eastAsiaTheme="minorEastAsia" w:hAnsiTheme="minorHAnsi" w:cstheme="minorBidi"/>
          <w:b w:val="0"/>
          <w:bCs w:val="0"/>
          <w:color w:val="auto"/>
          <w:sz w:val="22"/>
          <w:szCs w:val="22"/>
        </w:rPr>
      </w:pPr>
      <w:hyperlink w:anchor="_Toc183187080" w:history="1">
        <w:r w:rsidR="00785589" w:rsidRPr="006832BE">
          <w:rPr>
            <w:rStyle w:val="aa"/>
          </w:rPr>
          <w:t>4. ТРЕБОВАНИЯ И ОЦЕНКА ЗАЯВОК</w:t>
        </w:r>
        <w:r w:rsidR="00785589" w:rsidRPr="006832BE">
          <w:rPr>
            <w:webHidden/>
          </w:rPr>
          <w:tab/>
        </w:r>
        <w:r w:rsidR="00785589" w:rsidRPr="006832BE">
          <w:rPr>
            <w:webHidden/>
          </w:rPr>
          <w:fldChar w:fldCharType="begin"/>
        </w:r>
        <w:r w:rsidR="00785589" w:rsidRPr="006832BE">
          <w:rPr>
            <w:webHidden/>
          </w:rPr>
          <w:instrText xml:space="preserve"> PAGEREF _Toc183187080 \h </w:instrText>
        </w:r>
        <w:r w:rsidR="00785589" w:rsidRPr="006832BE">
          <w:rPr>
            <w:webHidden/>
          </w:rPr>
        </w:r>
        <w:r w:rsidR="00785589" w:rsidRPr="006832BE">
          <w:rPr>
            <w:webHidden/>
          </w:rPr>
          <w:fldChar w:fldCharType="separate"/>
        </w:r>
        <w:r w:rsidR="00214E7B" w:rsidRPr="006832BE">
          <w:rPr>
            <w:webHidden/>
          </w:rPr>
          <w:t>15</w:t>
        </w:r>
        <w:r w:rsidR="00785589" w:rsidRPr="006832BE">
          <w:rPr>
            <w:webHidden/>
          </w:rPr>
          <w:fldChar w:fldCharType="end"/>
        </w:r>
      </w:hyperlink>
    </w:p>
    <w:p w14:paraId="3559FC7C" w14:textId="723B4B57" w:rsidR="00785589" w:rsidRPr="006832BE" w:rsidRDefault="00CE519C">
      <w:pPr>
        <w:pStyle w:val="15"/>
        <w:rPr>
          <w:rFonts w:asciiTheme="minorHAnsi" w:eastAsiaTheme="minorEastAsia" w:hAnsiTheme="minorHAnsi" w:cstheme="minorBidi"/>
          <w:b w:val="0"/>
          <w:bCs w:val="0"/>
          <w:color w:val="auto"/>
          <w:sz w:val="22"/>
          <w:szCs w:val="22"/>
        </w:rPr>
      </w:pPr>
      <w:hyperlink w:anchor="_Toc183187081" w:history="1">
        <w:r w:rsidR="00785589" w:rsidRPr="006832BE">
          <w:rPr>
            <w:rStyle w:val="aa"/>
          </w:rPr>
          <w:t>5. СПОСОБЫ ЗАКУПКИ</w:t>
        </w:r>
        <w:r w:rsidR="00785589" w:rsidRPr="006832BE">
          <w:rPr>
            <w:webHidden/>
          </w:rPr>
          <w:tab/>
        </w:r>
        <w:r w:rsidR="00785589" w:rsidRPr="006832BE">
          <w:rPr>
            <w:webHidden/>
          </w:rPr>
          <w:fldChar w:fldCharType="begin"/>
        </w:r>
        <w:r w:rsidR="00785589" w:rsidRPr="006832BE">
          <w:rPr>
            <w:webHidden/>
          </w:rPr>
          <w:instrText xml:space="preserve"> PAGEREF _Toc183187081 \h </w:instrText>
        </w:r>
        <w:r w:rsidR="00785589" w:rsidRPr="006832BE">
          <w:rPr>
            <w:webHidden/>
          </w:rPr>
        </w:r>
        <w:r w:rsidR="00785589" w:rsidRPr="006832BE">
          <w:rPr>
            <w:webHidden/>
          </w:rPr>
          <w:fldChar w:fldCharType="separate"/>
        </w:r>
        <w:r w:rsidR="00214E7B" w:rsidRPr="006832BE">
          <w:rPr>
            <w:webHidden/>
          </w:rPr>
          <w:t>32</w:t>
        </w:r>
        <w:r w:rsidR="00785589" w:rsidRPr="006832BE">
          <w:rPr>
            <w:webHidden/>
          </w:rPr>
          <w:fldChar w:fldCharType="end"/>
        </w:r>
      </w:hyperlink>
    </w:p>
    <w:p w14:paraId="5837EBAD" w14:textId="39BF2328" w:rsidR="00785589" w:rsidRPr="006832BE" w:rsidRDefault="00CE519C">
      <w:pPr>
        <w:pStyle w:val="15"/>
        <w:rPr>
          <w:rFonts w:asciiTheme="minorHAnsi" w:eastAsiaTheme="minorEastAsia" w:hAnsiTheme="minorHAnsi" w:cstheme="minorBidi"/>
          <w:b w:val="0"/>
          <w:bCs w:val="0"/>
          <w:color w:val="auto"/>
          <w:sz w:val="22"/>
          <w:szCs w:val="22"/>
        </w:rPr>
      </w:pPr>
      <w:hyperlink w:anchor="_Toc183187082" w:history="1">
        <w:r w:rsidR="00785589" w:rsidRPr="006832BE">
          <w:rPr>
            <w:rStyle w:val="aa"/>
          </w:rPr>
          <w:t>6. ЗАКУПОЧНАЯ ДОКУМЕНТАЦИЯ</w:t>
        </w:r>
        <w:r w:rsidR="00785589" w:rsidRPr="006832BE">
          <w:rPr>
            <w:webHidden/>
          </w:rPr>
          <w:tab/>
        </w:r>
        <w:r w:rsidR="00785589" w:rsidRPr="006832BE">
          <w:rPr>
            <w:webHidden/>
          </w:rPr>
          <w:fldChar w:fldCharType="begin"/>
        </w:r>
        <w:r w:rsidR="00785589" w:rsidRPr="006832BE">
          <w:rPr>
            <w:webHidden/>
          </w:rPr>
          <w:instrText xml:space="preserve"> PAGEREF _Toc183187082 \h </w:instrText>
        </w:r>
        <w:r w:rsidR="00785589" w:rsidRPr="006832BE">
          <w:rPr>
            <w:webHidden/>
          </w:rPr>
        </w:r>
        <w:r w:rsidR="00785589" w:rsidRPr="006832BE">
          <w:rPr>
            <w:webHidden/>
          </w:rPr>
          <w:fldChar w:fldCharType="separate"/>
        </w:r>
        <w:r w:rsidR="00214E7B" w:rsidRPr="006832BE">
          <w:rPr>
            <w:webHidden/>
          </w:rPr>
          <w:t>41</w:t>
        </w:r>
        <w:r w:rsidR="00785589" w:rsidRPr="006832BE">
          <w:rPr>
            <w:webHidden/>
          </w:rPr>
          <w:fldChar w:fldCharType="end"/>
        </w:r>
      </w:hyperlink>
    </w:p>
    <w:p w14:paraId="74592263" w14:textId="4F5A10C2" w:rsidR="00785589" w:rsidRPr="006832BE" w:rsidRDefault="00CE519C">
      <w:pPr>
        <w:pStyle w:val="15"/>
        <w:rPr>
          <w:rFonts w:asciiTheme="minorHAnsi" w:eastAsiaTheme="minorEastAsia" w:hAnsiTheme="minorHAnsi" w:cstheme="minorBidi"/>
          <w:b w:val="0"/>
          <w:bCs w:val="0"/>
          <w:color w:val="auto"/>
          <w:sz w:val="22"/>
          <w:szCs w:val="22"/>
        </w:rPr>
      </w:pPr>
      <w:hyperlink w:anchor="_Toc183187083" w:history="1">
        <w:r w:rsidR="00785589" w:rsidRPr="006832BE">
          <w:rPr>
            <w:rStyle w:val="aa"/>
          </w:rPr>
          <w:t>7. ПОРЯДОК ПРОВЕДЕНИЯ ЗАКУПОК</w:t>
        </w:r>
        <w:r w:rsidR="00785589" w:rsidRPr="006832BE">
          <w:rPr>
            <w:webHidden/>
          </w:rPr>
          <w:tab/>
        </w:r>
        <w:r w:rsidR="00785589" w:rsidRPr="006832BE">
          <w:rPr>
            <w:webHidden/>
          </w:rPr>
          <w:fldChar w:fldCharType="begin"/>
        </w:r>
        <w:r w:rsidR="00785589" w:rsidRPr="006832BE">
          <w:rPr>
            <w:webHidden/>
          </w:rPr>
          <w:instrText xml:space="preserve"> PAGEREF _Toc183187083 \h </w:instrText>
        </w:r>
        <w:r w:rsidR="00785589" w:rsidRPr="006832BE">
          <w:rPr>
            <w:webHidden/>
          </w:rPr>
        </w:r>
        <w:r w:rsidR="00785589" w:rsidRPr="006832BE">
          <w:rPr>
            <w:webHidden/>
          </w:rPr>
          <w:fldChar w:fldCharType="separate"/>
        </w:r>
        <w:r w:rsidR="00214E7B" w:rsidRPr="006832BE">
          <w:rPr>
            <w:webHidden/>
          </w:rPr>
          <w:t>48</w:t>
        </w:r>
        <w:r w:rsidR="00785589" w:rsidRPr="006832BE">
          <w:rPr>
            <w:webHidden/>
          </w:rPr>
          <w:fldChar w:fldCharType="end"/>
        </w:r>
      </w:hyperlink>
    </w:p>
    <w:p w14:paraId="1A89284D" w14:textId="6FE1EA13" w:rsidR="00785589" w:rsidRPr="006832BE" w:rsidRDefault="00CE519C">
      <w:pPr>
        <w:pStyle w:val="15"/>
        <w:rPr>
          <w:rFonts w:asciiTheme="minorHAnsi" w:eastAsiaTheme="minorEastAsia" w:hAnsiTheme="minorHAnsi" w:cstheme="minorBidi"/>
          <w:b w:val="0"/>
          <w:bCs w:val="0"/>
          <w:color w:val="auto"/>
          <w:sz w:val="22"/>
          <w:szCs w:val="22"/>
        </w:rPr>
      </w:pPr>
      <w:hyperlink w:anchor="_Toc183187084" w:history="1">
        <w:r w:rsidR="00785589" w:rsidRPr="006832BE">
          <w:rPr>
            <w:rStyle w:val="aa"/>
          </w:rPr>
          <w:t>8. СПЕЦИАЛЬНЫЕ ПРОЦЕДУРЫ</w:t>
        </w:r>
        <w:r w:rsidR="00785589" w:rsidRPr="006832BE">
          <w:rPr>
            <w:webHidden/>
          </w:rPr>
          <w:tab/>
        </w:r>
        <w:r w:rsidR="00785589" w:rsidRPr="006832BE">
          <w:rPr>
            <w:webHidden/>
          </w:rPr>
          <w:fldChar w:fldCharType="begin"/>
        </w:r>
        <w:r w:rsidR="00785589" w:rsidRPr="006832BE">
          <w:rPr>
            <w:webHidden/>
          </w:rPr>
          <w:instrText xml:space="preserve"> PAGEREF _Toc183187084 \h </w:instrText>
        </w:r>
        <w:r w:rsidR="00785589" w:rsidRPr="006832BE">
          <w:rPr>
            <w:webHidden/>
          </w:rPr>
        </w:r>
        <w:r w:rsidR="00785589" w:rsidRPr="006832BE">
          <w:rPr>
            <w:webHidden/>
          </w:rPr>
          <w:fldChar w:fldCharType="separate"/>
        </w:r>
        <w:r w:rsidR="00214E7B" w:rsidRPr="006832BE">
          <w:rPr>
            <w:webHidden/>
          </w:rPr>
          <w:t>64</w:t>
        </w:r>
        <w:r w:rsidR="00785589" w:rsidRPr="006832BE">
          <w:rPr>
            <w:webHidden/>
          </w:rPr>
          <w:fldChar w:fldCharType="end"/>
        </w:r>
      </w:hyperlink>
    </w:p>
    <w:p w14:paraId="1ADBE106" w14:textId="0167F55B" w:rsidR="00785589" w:rsidRPr="006832BE" w:rsidRDefault="00CE519C">
      <w:pPr>
        <w:pStyle w:val="15"/>
        <w:rPr>
          <w:rFonts w:asciiTheme="minorHAnsi" w:eastAsiaTheme="minorEastAsia" w:hAnsiTheme="minorHAnsi" w:cstheme="minorBidi"/>
          <w:b w:val="0"/>
          <w:bCs w:val="0"/>
          <w:color w:val="auto"/>
          <w:sz w:val="22"/>
          <w:szCs w:val="22"/>
        </w:rPr>
      </w:pPr>
      <w:hyperlink w:anchor="_Toc183187085" w:history="1">
        <w:r w:rsidR="00785589" w:rsidRPr="006832BE">
          <w:rPr>
            <w:rStyle w:val="aa"/>
          </w:rPr>
          <w:t>9. СПЕЦИАЛЬНЫЕ МЕРЫ</w:t>
        </w:r>
        <w:r w:rsidR="00785589" w:rsidRPr="006832BE">
          <w:rPr>
            <w:webHidden/>
          </w:rPr>
          <w:tab/>
        </w:r>
        <w:r w:rsidR="00785589" w:rsidRPr="006832BE">
          <w:rPr>
            <w:webHidden/>
          </w:rPr>
          <w:fldChar w:fldCharType="begin"/>
        </w:r>
        <w:r w:rsidR="00785589" w:rsidRPr="006832BE">
          <w:rPr>
            <w:webHidden/>
          </w:rPr>
          <w:instrText xml:space="preserve"> PAGEREF _Toc183187085 \h </w:instrText>
        </w:r>
        <w:r w:rsidR="00785589" w:rsidRPr="006832BE">
          <w:rPr>
            <w:webHidden/>
          </w:rPr>
        </w:r>
        <w:r w:rsidR="00785589" w:rsidRPr="006832BE">
          <w:rPr>
            <w:webHidden/>
          </w:rPr>
          <w:fldChar w:fldCharType="separate"/>
        </w:r>
        <w:r w:rsidR="00214E7B" w:rsidRPr="006832BE">
          <w:rPr>
            <w:webHidden/>
          </w:rPr>
          <w:t>66</w:t>
        </w:r>
        <w:r w:rsidR="00785589" w:rsidRPr="006832BE">
          <w:rPr>
            <w:webHidden/>
          </w:rPr>
          <w:fldChar w:fldCharType="end"/>
        </w:r>
      </w:hyperlink>
    </w:p>
    <w:p w14:paraId="00546EDD" w14:textId="7EF1B73A" w:rsidR="00785589" w:rsidRPr="006832BE" w:rsidRDefault="00CE519C">
      <w:pPr>
        <w:pStyle w:val="15"/>
        <w:rPr>
          <w:rFonts w:asciiTheme="minorHAnsi" w:eastAsiaTheme="minorEastAsia" w:hAnsiTheme="minorHAnsi" w:cstheme="minorBidi"/>
          <w:b w:val="0"/>
          <w:bCs w:val="0"/>
          <w:color w:val="auto"/>
          <w:sz w:val="22"/>
          <w:szCs w:val="22"/>
        </w:rPr>
      </w:pPr>
      <w:hyperlink w:anchor="_Toc183187086" w:history="1">
        <w:r w:rsidR="00785589" w:rsidRPr="006832BE">
          <w:rPr>
            <w:rStyle w:val="aa"/>
          </w:rPr>
          <w:t>10. ЗАКЛЮЧЕНИЕ И ИСПОЛНЕНИЕ ДОГОВОРА</w:t>
        </w:r>
        <w:r w:rsidR="00785589" w:rsidRPr="006832BE">
          <w:rPr>
            <w:webHidden/>
          </w:rPr>
          <w:tab/>
        </w:r>
        <w:r w:rsidR="00785589" w:rsidRPr="006832BE">
          <w:rPr>
            <w:webHidden/>
          </w:rPr>
          <w:fldChar w:fldCharType="begin"/>
        </w:r>
        <w:r w:rsidR="00785589" w:rsidRPr="006832BE">
          <w:rPr>
            <w:webHidden/>
          </w:rPr>
          <w:instrText xml:space="preserve"> PAGEREF _Toc183187086 \h </w:instrText>
        </w:r>
        <w:r w:rsidR="00785589" w:rsidRPr="006832BE">
          <w:rPr>
            <w:webHidden/>
          </w:rPr>
        </w:r>
        <w:r w:rsidR="00785589" w:rsidRPr="006832BE">
          <w:rPr>
            <w:webHidden/>
          </w:rPr>
          <w:fldChar w:fldCharType="separate"/>
        </w:r>
        <w:r w:rsidR="00214E7B" w:rsidRPr="006832BE">
          <w:rPr>
            <w:webHidden/>
          </w:rPr>
          <w:t>81</w:t>
        </w:r>
        <w:r w:rsidR="00785589" w:rsidRPr="006832BE">
          <w:rPr>
            <w:webHidden/>
          </w:rPr>
          <w:fldChar w:fldCharType="end"/>
        </w:r>
      </w:hyperlink>
    </w:p>
    <w:p w14:paraId="422DB2EE" w14:textId="5431EEEB" w:rsidR="00785589" w:rsidRPr="006832BE" w:rsidRDefault="00CE519C">
      <w:pPr>
        <w:pStyle w:val="15"/>
        <w:rPr>
          <w:rFonts w:asciiTheme="minorHAnsi" w:eastAsiaTheme="minorEastAsia" w:hAnsiTheme="minorHAnsi" w:cstheme="minorBidi"/>
          <w:b w:val="0"/>
          <w:bCs w:val="0"/>
          <w:color w:val="auto"/>
          <w:sz w:val="22"/>
          <w:szCs w:val="22"/>
        </w:rPr>
      </w:pPr>
      <w:hyperlink w:anchor="_Toc183187087" w:history="1">
        <w:r w:rsidR="00785589" w:rsidRPr="006832BE">
          <w:rPr>
            <w:rStyle w:val="aa"/>
          </w:rPr>
          <w:t>11. ЗАКЛЮЧИТЕЛЬНЫЕ ПОЛОЖЕНИЯ</w:t>
        </w:r>
        <w:r w:rsidR="00785589" w:rsidRPr="006832BE">
          <w:rPr>
            <w:webHidden/>
          </w:rPr>
          <w:tab/>
        </w:r>
        <w:r w:rsidR="00785589" w:rsidRPr="006832BE">
          <w:rPr>
            <w:webHidden/>
          </w:rPr>
          <w:fldChar w:fldCharType="begin"/>
        </w:r>
        <w:r w:rsidR="00785589" w:rsidRPr="006832BE">
          <w:rPr>
            <w:webHidden/>
          </w:rPr>
          <w:instrText xml:space="preserve"> PAGEREF _Toc183187087 \h </w:instrText>
        </w:r>
        <w:r w:rsidR="00785589" w:rsidRPr="006832BE">
          <w:rPr>
            <w:webHidden/>
          </w:rPr>
        </w:r>
        <w:r w:rsidR="00785589" w:rsidRPr="006832BE">
          <w:rPr>
            <w:webHidden/>
          </w:rPr>
          <w:fldChar w:fldCharType="separate"/>
        </w:r>
        <w:r w:rsidR="00214E7B" w:rsidRPr="006832BE">
          <w:rPr>
            <w:webHidden/>
          </w:rPr>
          <w:t>86</w:t>
        </w:r>
        <w:r w:rsidR="00785589" w:rsidRPr="006832BE">
          <w:rPr>
            <w:webHidden/>
          </w:rPr>
          <w:fldChar w:fldCharType="end"/>
        </w:r>
      </w:hyperlink>
    </w:p>
    <w:p w14:paraId="2AAF4547" w14:textId="5523FA2F" w:rsidR="00307689" w:rsidRPr="006832BE" w:rsidRDefault="002A2C67" w:rsidP="000E75FD">
      <w:pPr>
        <w:pStyle w:val="afff6"/>
        <w:tabs>
          <w:tab w:val="clear" w:pos="5954"/>
          <w:tab w:val="left" w:pos="567"/>
        </w:tabs>
        <w:suppressAutoHyphens/>
        <w:ind w:firstLine="0"/>
        <w:contextualSpacing/>
      </w:pPr>
      <w:r w:rsidRPr="006832BE">
        <w:rPr>
          <w:sz w:val="28"/>
          <w:szCs w:val="28"/>
        </w:rPr>
        <w:fldChar w:fldCharType="end"/>
      </w:r>
    </w:p>
    <w:p w14:paraId="21018B73" w14:textId="77777777" w:rsidR="00D5154F" w:rsidRPr="006832BE" w:rsidRDefault="00D5154F" w:rsidP="000E75FD">
      <w:pPr>
        <w:tabs>
          <w:tab w:val="left" w:pos="567"/>
        </w:tabs>
        <w:suppressAutoHyphens/>
        <w:ind w:firstLine="0"/>
        <w:contextualSpacing/>
        <w:jc w:val="left"/>
      </w:pPr>
    </w:p>
    <w:p w14:paraId="49BFFC30" w14:textId="1B393363" w:rsidR="008316F2" w:rsidRPr="006832BE" w:rsidRDefault="008316F2" w:rsidP="000E75FD">
      <w:pPr>
        <w:pStyle w:val="afff5"/>
        <w:tabs>
          <w:tab w:val="clear" w:pos="5954"/>
          <w:tab w:val="left" w:pos="2640"/>
          <w:tab w:val="left" w:pos="3255"/>
          <w:tab w:val="left" w:pos="3810"/>
          <w:tab w:val="center" w:pos="5031"/>
        </w:tabs>
        <w:suppressAutoHyphens/>
        <w:rPr>
          <w:sz w:val="28"/>
          <w:szCs w:val="28"/>
        </w:rPr>
      </w:pPr>
      <w:bookmarkStart w:id="0" w:name="_Toc442710049"/>
      <w:bookmarkStart w:id="1" w:name="_Toc472343657"/>
      <w:r w:rsidRPr="006832BE">
        <w:rPr>
          <w:sz w:val="28"/>
          <w:szCs w:val="28"/>
        </w:rPr>
        <w:t>ПРИЛОЖЕНИЯ</w:t>
      </w:r>
      <w:bookmarkEnd w:id="0"/>
      <w:bookmarkEnd w:id="1"/>
    </w:p>
    <w:bookmarkStart w:id="2" w:name="_Toc507746594"/>
    <w:bookmarkStart w:id="3" w:name="_Toc316561928"/>
    <w:bookmarkStart w:id="4" w:name="_Toc316562299"/>
    <w:p w14:paraId="7CF9B86D" w14:textId="08C5E11B" w:rsidR="00CA61CB" w:rsidRPr="006832BE" w:rsidRDefault="005D20C1" w:rsidP="000E75FD">
      <w:pPr>
        <w:widowControl/>
        <w:suppressAutoHyphens/>
        <w:ind w:firstLine="0"/>
        <w:rPr>
          <w:rFonts w:eastAsia="Calibri"/>
          <w:snapToGrid w:val="0"/>
          <w:sz w:val="28"/>
          <w:szCs w:val="28"/>
          <w:lang w:eastAsia="en-US"/>
        </w:rPr>
      </w:pPr>
      <w:r w:rsidRPr="006832BE">
        <w:rPr>
          <w:rFonts w:eastAsia="Calibri"/>
          <w:snapToGrid w:val="0"/>
          <w:sz w:val="28"/>
          <w:szCs w:val="28"/>
          <w:lang w:eastAsia="en-US"/>
        </w:rPr>
        <w:fldChar w:fldCharType="begin"/>
      </w:r>
      <w:r w:rsidRPr="006832BE">
        <w:rPr>
          <w:rFonts w:eastAsia="Calibri"/>
          <w:snapToGrid w:val="0"/>
          <w:sz w:val="28"/>
          <w:szCs w:val="28"/>
          <w:lang w:eastAsia="en-US"/>
        </w:rPr>
        <w:instrText xml:space="preserve"> HYPERLINK  \l "Приложение1" </w:instrText>
      </w:r>
      <w:r w:rsidRPr="006832BE">
        <w:rPr>
          <w:rFonts w:eastAsia="Calibri"/>
          <w:snapToGrid w:val="0"/>
          <w:sz w:val="28"/>
          <w:szCs w:val="28"/>
          <w:lang w:eastAsia="en-US"/>
        </w:rPr>
        <w:fldChar w:fldCharType="separate"/>
      </w:r>
      <w:r w:rsidR="008852F8" w:rsidRPr="006832BE">
        <w:rPr>
          <w:rStyle w:val="aa"/>
          <w:rFonts w:eastAsia="Calibri"/>
          <w:snapToGrid w:val="0"/>
          <w:sz w:val="28"/>
          <w:szCs w:val="28"/>
          <w:lang w:eastAsia="en-US"/>
        </w:rPr>
        <w:t xml:space="preserve">Приложение №1. Перечень </w:t>
      </w:r>
      <w:r w:rsidR="00A20BF0" w:rsidRPr="006832BE">
        <w:rPr>
          <w:rStyle w:val="aa"/>
          <w:rFonts w:eastAsia="Calibri"/>
          <w:snapToGrid w:val="0"/>
          <w:sz w:val="28"/>
          <w:szCs w:val="28"/>
          <w:lang w:eastAsia="en-US"/>
        </w:rPr>
        <w:t>лиц,</w:t>
      </w:r>
      <w:r w:rsidR="008852F8" w:rsidRPr="006832BE">
        <w:rPr>
          <w:rStyle w:val="aa"/>
          <w:rFonts w:eastAsia="Calibri"/>
          <w:snapToGrid w:val="0"/>
          <w:sz w:val="28"/>
          <w:szCs w:val="28"/>
          <w:lang w:eastAsia="en-US"/>
        </w:rPr>
        <w:t xml:space="preserve"> взаимозависимых с </w:t>
      </w:r>
      <w:r w:rsidR="00DF7DCA" w:rsidRPr="006832BE">
        <w:rPr>
          <w:rStyle w:val="aa"/>
          <w:rFonts w:eastAsia="Calibri"/>
          <w:snapToGrid w:val="0"/>
          <w:sz w:val="28"/>
          <w:szCs w:val="28"/>
          <w:lang w:eastAsia="en-US"/>
        </w:rPr>
        <w:t>Заказчик</w:t>
      </w:r>
      <w:r w:rsidR="008852F8" w:rsidRPr="006832BE">
        <w:rPr>
          <w:rStyle w:val="aa"/>
          <w:rFonts w:eastAsia="Calibri"/>
          <w:snapToGrid w:val="0"/>
          <w:sz w:val="28"/>
          <w:szCs w:val="28"/>
          <w:lang w:eastAsia="en-US"/>
        </w:rPr>
        <w:t>ом</w:t>
      </w:r>
      <w:r w:rsidRPr="006832BE">
        <w:rPr>
          <w:rFonts w:eastAsia="Calibri"/>
          <w:snapToGrid w:val="0"/>
          <w:sz w:val="28"/>
          <w:szCs w:val="28"/>
          <w:lang w:eastAsia="en-US"/>
        </w:rPr>
        <w:fldChar w:fldCharType="end"/>
      </w:r>
      <w:r w:rsidR="00CA61CB" w:rsidRPr="006832BE">
        <w:rPr>
          <w:rFonts w:eastAsia="Calibri"/>
          <w:snapToGrid w:val="0"/>
          <w:sz w:val="28"/>
          <w:szCs w:val="28"/>
          <w:lang w:eastAsia="en-US"/>
        </w:rPr>
        <w:t xml:space="preserve">, на основании </w:t>
      </w:r>
    </w:p>
    <w:p w14:paraId="5D210F74" w14:textId="6E1EA289" w:rsidR="008852F8" w:rsidRPr="006832BE" w:rsidRDefault="00CA61CB" w:rsidP="000E75FD">
      <w:pPr>
        <w:widowControl/>
        <w:suppressAutoHyphens/>
        <w:ind w:firstLine="0"/>
        <w:rPr>
          <w:rFonts w:eastAsia="Calibri"/>
          <w:snapToGrid w:val="0"/>
          <w:sz w:val="28"/>
          <w:szCs w:val="28"/>
          <w:lang w:eastAsia="en-US"/>
        </w:rPr>
      </w:pPr>
      <w:proofErr w:type="spellStart"/>
      <w:r w:rsidRPr="006832BE">
        <w:rPr>
          <w:rFonts w:eastAsia="Calibri"/>
          <w:snapToGrid w:val="0"/>
          <w:sz w:val="28"/>
          <w:szCs w:val="28"/>
          <w:lang w:eastAsia="en-US"/>
        </w:rPr>
        <w:t>пп</w:t>
      </w:r>
      <w:proofErr w:type="spellEnd"/>
      <w:r w:rsidRPr="006832BE">
        <w:rPr>
          <w:rFonts w:eastAsia="Calibri"/>
          <w:snapToGrid w:val="0"/>
          <w:sz w:val="28"/>
          <w:szCs w:val="28"/>
          <w:lang w:eastAsia="en-US"/>
        </w:rPr>
        <w:t>. 3 п. 2 ст. 105.1. НК РФ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14:paraId="5E91ADB8" w14:textId="7F1589A0" w:rsidR="005D20C1" w:rsidRPr="006832BE" w:rsidRDefault="00CE519C" w:rsidP="000E75FD">
      <w:pPr>
        <w:widowControl/>
        <w:suppressAutoHyphens/>
        <w:ind w:firstLine="0"/>
        <w:rPr>
          <w:rFonts w:eastAsia="Calibri"/>
          <w:snapToGrid w:val="0"/>
          <w:sz w:val="28"/>
          <w:szCs w:val="28"/>
          <w:lang w:eastAsia="en-US"/>
        </w:rPr>
      </w:pPr>
      <w:hyperlink w:anchor="Приложение2" w:history="1">
        <w:r w:rsidR="008852F8" w:rsidRPr="006832BE">
          <w:rPr>
            <w:rStyle w:val="aa"/>
            <w:rFonts w:eastAsia="Calibri"/>
            <w:snapToGrid w:val="0"/>
            <w:sz w:val="28"/>
            <w:szCs w:val="28"/>
            <w:lang w:eastAsia="en-US"/>
          </w:rPr>
          <w:t xml:space="preserve">Приложение №2. </w:t>
        </w:r>
        <w:r w:rsidR="003C6EE4" w:rsidRPr="006832BE">
          <w:rPr>
            <w:rStyle w:val="aa"/>
            <w:rFonts w:eastAsia="Calibri"/>
            <w:snapToGrid w:val="0"/>
            <w:sz w:val="28"/>
            <w:szCs w:val="28"/>
            <w:lang w:eastAsia="en-US"/>
          </w:rPr>
          <w:t>Таблицы сроков в рамках закупочной деятельности</w:t>
        </w:r>
      </w:hyperlink>
      <w:r w:rsidR="008852F8" w:rsidRPr="006832BE">
        <w:rPr>
          <w:rFonts w:eastAsia="Calibri"/>
          <w:snapToGrid w:val="0"/>
          <w:sz w:val="28"/>
          <w:szCs w:val="28"/>
          <w:lang w:eastAsia="en-US"/>
        </w:rPr>
        <w:t>.</w:t>
      </w:r>
    </w:p>
    <w:p w14:paraId="68F1356C" w14:textId="7AAD0180" w:rsidR="00882D67" w:rsidRPr="006832BE" w:rsidRDefault="00CE519C" w:rsidP="000E75FD">
      <w:pPr>
        <w:widowControl/>
        <w:suppressAutoHyphens/>
        <w:ind w:firstLine="0"/>
        <w:rPr>
          <w:rFonts w:eastAsia="Calibri"/>
          <w:snapToGrid w:val="0"/>
          <w:sz w:val="28"/>
          <w:szCs w:val="28"/>
          <w:lang w:eastAsia="en-US"/>
        </w:rPr>
      </w:pPr>
      <w:hyperlink w:anchor="Приложение4" w:history="1">
        <w:r w:rsidR="00882D67" w:rsidRPr="006832BE">
          <w:rPr>
            <w:rStyle w:val="aa"/>
            <w:rFonts w:eastAsia="Calibri"/>
            <w:snapToGrid w:val="0"/>
            <w:sz w:val="28"/>
            <w:szCs w:val="28"/>
            <w:lang w:eastAsia="en-US"/>
          </w:rPr>
          <w:t>Приложение №</w:t>
        </w:r>
        <w:r w:rsidR="00416BC2" w:rsidRPr="006832BE">
          <w:rPr>
            <w:rStyle w:val="aa"/>
            <w:rFonts w:eastAsia="Calibri"/>
            <w:snapToGrid w:val="0"/>
            <w:sz w:val="28"/>
            <w:szCs w:val="28"/>
            <w:lang w:eastAsia="en-US"/>
          </w:rPr>
          <w:t>3</w:t>
        </w:r>
        <w:r w:rsidR="000D78B7" w:rsidRPr="006832BE">
          <w:rPr>
            <w:rStyle w:val="aa"/>
            <w:rFonts w:eastAsia="Calibri"/>
            <w:snapToGrid w:val="0"/>
            <w:sz w:val="28"/>
            <w:szCs w:val="28"/>
            <w:lang w:eastAsia="en-US"/>
          </w:rPr>
          <w:t>. Порядок</w:t>
        </w:r>
        <w:r w:rsidR="00882D67" w:rsidRPr="006832BE">
          <w:rPr>
            <w:rStyle w:val="aa"/>
            <w:rFonts w:eastAsia="Calibri"/>
            <w:snapToGrid w:val="0"/>
            <w:sz w:val="28"/>
            <w:szCs w:val="28"/>
            <w:lang w:eastAsia="en-US"/>
          </w:rPr>
          <w:t xml:space="preserve"> определения начальной (максимальной) цены договора, цены договора, заключаемого с единственным поставщиком (подрядчиком, исполнителем), начальной суммы цен единиц товара, работы, услуги.</w:t>
        </w:r>
      </w:hyperlink>
    </w:p>
    <w:p w14:paraId="5B102C95" w14:textId="0631164C" w:rsidR="000D78B7" w:rsidRPr="006832BE" w:rsidRDefault="00CE519C" w:rsidP="000E75FD">
      <w:pPr>
        <w:widowControl/>
        <w:suppressAutoHyphens/>
        <w:ind w:firstLine="0"/>
        <w:rPr>
          <w:rFonts w:eastAsia="Calibri"/>
          <w:snapToGrid w:val="0"/>
          <w:sz w:val="28"/>
          <w:szCs w:val="28"/>
          <w:lang w:eastAsia="en-US"/>
        </w:rPr>
      </w:pPr>
      <w:hyperlink w:anchor="Приложение5" w:history="1">
        <w:r w:rsidR="000D78B7" w:rsidRPr="006832BE">
          <w:rPr>
            <w:rStyle w:val="aa"/>
            <w:rFonts w:eastAsia="Calibri"/>
            <w:snapToGrid w:val="0"/>
            <w:sz w:val="28"/>
            <w:szCs w:val="28"/>
            <w:lang w:eastAsia="en-US"/>
          </w:rPr>
          <w:t>Приложение №</w:t>
        </w:r>
        <w:r w:rsidR="00416BC2" w:rsidRPr="006832BE">
          <w:rPr>
            <w:rStyle w:val="aa"/>
            <w:rFonts w:eastAsia="Calibri"/>
            <w:snapToGrid w:val="0"/>
            <w:sz w:val="28"/>
            <w:szCs w:val="28"/>
            <w:lang w:eastAsia="en-US"/>
          </w:rPr>
          <w:t>4</w:t>
        </w:r>
        <w:r w:rsidR="000D78B7" w:rsidRPr="006832BE">
          <w:rPr>
            <w:rStyle w:val="aa"/>
            <w:rFonts w:eastAsia="Calibri"/>
            <w:snapToGrid w:val="0"/>
            <w:sz w:val="28"/>
            <w:szCs w:val="28"/>
            <w:lang w:eastAsia="en-US"/>
          </w:rPr>
          <w:t>. Перечень товаров, работ и услуг, при осуществлении закупок которых применяются иные сроки</w:t>
        </w:r>
      </w:hyperlink>
      <w:r w:rsidR="000B05B4" w:rsidRPr="006832BE">
        <w:rPr>
          <w:rStyle w:val="aa"/>
          <w:rFonts w:eastAsia="Calibri"/>
          <w:snapToGrid w:val="0"/>
          <w:sz w:val="28"/>
          <w:szCs w:val="28"/>
          <w:lang w:eastAsia="en-US"/>
        </w:rPr>
        <w:t>.</w:t>
      </w:r>
    </w:p>
    <w:p w14:paraId="6A8A2BC1" w14:textId="2DA3333B" w:rsidR="00AA0E2F" w:rsidRPr="006832BE" w:rsidRDefault="00AA0E2F" w:rsidP="000E75FD">
      <w:pPr>
        <w:widowControl/>
        <w:suppressAutoHyphens/>
        <w:ind w:firstLine="0"/>
        <w:jc w:val="left"/>
        <w:rPr>
          <w:rFonts w:eastAsia="Calibri"/>
          <w:snapToGrid w:val="0"/>
          <w:sz w:val="28"/>
          <w:szCs w:val="28"/>
          <w:lang w:eastAsia="en-US"/>
        </w:rPr>
      </w:pPr>
      <w:r w:rsidRPr="006832BE">
        <w:br w:type="page"/>
      </w:r>
    </w:p>
    <w:p w14:paraId="6C42E029" w14:textId="69141C23" w:rsidR="00A67D42" w:rsidRPr="006832BE" w:rsidRDefault="00E10F2C" w:rsidP="000E75FD">
      <w:pPr>
        <w:pStyle w:val="12"/>
        <w:suppressAutoHyphens/>
        <w:rPr>
          <w:szCs w:val="28"/>
        </w:rPr>
      </w:pPr>
      <w:bookmarkStart w:id="5" w:name="_Toc183187077"/>
      <w:r w:rsidRPr="006832BE">
        <w:rPr>
          <w:szCs w:val="28"/>
        </w:rPr>
        <w:lastRenderedPageBreak/>
        <w:t xml:space="preserve">НАЗНАЧЕНИЕ И </w:t>
      </w:r>
      <w:r w:rsidR="00A67D42" w:rsidRPr="006832BE">
        <w:rPr>
          <w:szCs w:val="28"/>
        </w:rPr>
        <w:t>ПРИМЕНЕНИ</w:t>
      </w:r>
      <w:r w:rsidRPr="006832BE">
        <w:rPr>
          <w:szCs w:val="28"/>
        </w:rPr>
        <w:t>Е</w:t>
      </w:r>
      <w:bookmarkEnd w:id="5"/>
    </w:p>
    <w:p w14:paraId="7A9C5155" w14:textId="00F2666D" w:rsidR="00B50163" w:rsidRPr="006832BE" w:rsidRDefault="00B50163" w:rsidP="00841F43">
      <w:pPr>
        <w:pStyle w:val="2c"/>
        <w:suppressAutoHyphens/>
        <w:ind w:left="0" w:firstLine="709"/>
      </w:pPr>
      <w:r w:rsidRPr="006832BE">
        <w:t>Назначение</w:t>
      </w:r>
      <w:r w:rsidR="00E10F2C" w:rsidRPr="006832BE">
        <w:t>, область действия</w:t>
      </w:r>
    </w:p>
    <w:p w14:paraId="5C9E7B0E" w14:textId="0A96A9AF" w:rsidR="00A67D42" w:rsidRPr="006832BE" w:rsidRDefault="00A67D42" w:rsidP="000E75FD">
      <w:pPr>
        <w:pStyle w:val="33"/>
        <w:suppressAutoHyphens/>
        <w:ind w:left="0" w:firstLine="709"/>
      </w:pPr>
      <w:r w:rsidRPr="006832BE">
        <w:t xml:space="preserve">Настоящее Положение </w:t>
      </w:r>
      <w:r w:rsidR="00C4252A" w:rsidRPr="006832BE">
        <w:t xml:space="preserve">о закупке товаров, работ, услуг (далее - Положение, Положение о закупке) </w:t>
      </w:r>
      <w:r w:rsidRPr="006832BE">
        <w:t>разработано в соответствии с требованиями Федерального закона от 18.07.2011 №223-ФЗ «О закупках товаров, работ, услуг отдельными видами юридических лиц»</w:t>
      </w:r>
      <w:r w:rsidR="00286DAE" w:rsidRPr="006832BE">
        <w:t xml:space="preserve"> (далее – 223 ФЗ)</w:t>
      </w:r>
      <w:r w:rsidRPr="006832BE">
        <w:t>.</w:t>
      </w:r>
    </w:p>
    <w:p w14:paraId="46E3B329" w14:textId="6BD8EB4F" w:rsidR="00A67D42" w:rsidRPr="006832BE" w:rsidRDefault="00A67D42" w:rsidP="000E75FD">
      <w:pPr>
        <w:pStyle w:val="33"/>
        <w:suppressAutoHyphens/>
        <w:ind w:left="0" w:firstLine="709"/>
      </w:pPr>
      <w:r w:rsidRPr="006832BE">
        <w:t xml:space="preserve">Положение </w:t>
      </w:r>
      <w:r w:rsidR="00C4252A" w:rsidRPr="006832BE">
        <w:t xml:space="preserve">регламентирует закупочную деятельность </w:t>
      </w:r>
      <w:r w:rsidR="00DF7DCA" w:rsidRPr="006832BE">
        <w:t>Заказчик</w:t>
      </w:r>
      <w:r w:rsidR="005B6805" w:rsidRPr="006832BE">
        <w:t>а</w:t>
      </w:r>
      <w:r w:rsidR="00285204" w:rsidRPr="006832BE">
        <w:t>.</w:t>
      </w:r>
      <w:r w:rsidR="00C4252A" w:rsidRPr="006832BE">
        <w:t xml:space="preserve"> </w:t>
      </w:r>
    </w:p>
    <w:p w14:paraId="5C26A73F" w14:textId="2BF4C47E" w:rsidR="003C2483" w:rsidRPr="006832BE" w:rsidRDefault="00AB6E86" w:rsidP="000E75FD">
      <w:pPr>
        <w:pStyle w:val="33"/>
        <w:suppressAutoHyphens/>
        <w:ind w:left="0" w:firstLine="709"/>
      </w:pPr>
      <w:r w:rsidRPr="006832BE">
        <w:t xml:space="preserve">Положение обязательно к применению всеми сотрудниками </w:t>
      </w:r>
      <w:r w:rsidR="00DF7DCA" w:rsidRPr="006832BE">
        <w:t>Заказчик</w:t>
      </w:r>
      <w:r w:rsidRPr="006832BE">
        <w:t xml:space="preserve">а и Организатора, задействованными в процессе организации и проведения закупок товаров (работ, услуг) для нужд </w:t>
      </w:r>
      <w:r w:rsidR="00DF7DCA" w:rsidRPr="006832BE">
        <w:t>Заказчик</w:t>
      </w:r>
      <w:r w:rsidRPr="006832BE">
        <w:t>а, участниками закупок.</w:t>
      </w:r>
    </w:p>
    <w:p w14:paraId="59DE11FD" w14:textId="492B5FB6" w:rsidR="003C2483" w:rsidRPr="006832BE" w:rsidRDefault="003C2483" w:rsidP="000E75FD">
      <w:pPr>
        <w:pStyle w:val="33"/>
        <w:suppressAutoHyphens/>
        <w:ind w:left="0" w:firstLine="709"/>
      </w:pPr>
      <w:r w:rsidRPr="006832BE">
        <w:t xml:space="preserve">Все, что не </w:t>
      </w:r>
      <w:r w:rsidR="00DF2F23" w:rsidRPr="006832BE">
        <w:t xml:space="preserve">должно быть регламентировано и не </w:t>
      </w:r>
      <w:r w:rsidRPr="006832BE">
        <w:t xml:space="preserve">регламентировано в Положении, может быть определено </w:t>
      </w:r>
      <w:r w:rsidR="00793451" w:rsidRPr="006832BE">
        <w:t xml:space="preserve">ВНД </w:t>
      </w:r>
      <w:r w:rsidR="00DF7DCA" w:rsidRPr="006832BE">
        <w:t>Заказчик</w:t>
      </w:r>
      <w:r w:rsidRPr="006832BE">
        <w:t>а.</w:t>
      </w:r>
    </w:p>
    <w:p w14:paraId="6EC511C6" w14:textId="7277A503" w:rsidR="00C51780" w:rsidRPr="006832BE" w:rsidRDefault="009B650E" w:rsidP="000E75FD">
      <w:pPr>
        <w:pStyle w:val="33"/>
        <w:suppressAutoHyphens/>
        <w:ind w:left="0" w:firstLine="709"/>
      </w:pPr>
      <w:r w:rsidRPr="006832BE">
        <w:t>Положение о закупке не распространяется:</w:t>
      </w:r>
    </w:p>
    <w:p w14:paraId="37727F44" w14:textId="5F6565EE" w:rsidR="001241B3" w:rsidRPr="006832BE" w:rsidRDefault="009B650E" w:rsidP="00F55986">
      <w:pPr>
        <w:pStyle w:val="1c"/>
        <w:numPr>
          <w:ilvl w:val="3"/>
          <w:numId w:val="81"/>
        </w:numPr>
        <w:suppressAutoHyphens/>
        <w:ind w:left="0" w:firstLine="709"/>
      </w:pPr>
      <w:r w:rsidRPr="006832BE">
        <w:t xml:space="preserve">На отношения, связанные с закупкой товаров (работ, услуг), предусмотренных </w:t>
      </w:r>
      <w:r w:rsidRPr="006832BE">
        <w:rPr>
          <w:b/>
        </w:rPr>
        <w:t>ч. 4 ст. 1 223-ФЗ</w:t>
      </w:r>
      <w:r w:rsidRPr="006832BE">
        <w:t xml:space="preserve">, в том числе не регулирует закупки между взаимозависимыми лицами, определенными в </w:t>
      </w:r>
      <w:hyperlink w:anchor="Приложение1" w:history="1">
        <w:r w:rsidRPr="006832BE">
          <w:rPr>
            <w:rStyle w:val="aa"/>
            <w:b/>
          </w:rPr>
          <w:t>приложении №1</w:t>
        </w:r>
      </w:hyperlink>
      <w:r w:rsidRPr="006832BE">
        <w:rPr>
          <w:b/>
        </w:rPr>
        <w:t xml:space="preserve"> </w:t>
      </w:r>
      <w:r w:rsidRPr="006832BE">
        <w:t>к Положению</w:t>
      </w:r>
      <w:r w:rsidR="001241B3" w:rsidRPr="006832BE">
        <w:t xml:space="preserve"> если:</w:t>
      </w:r>
      <w:r w:rsidR="00C51780" w:rsidRPr="006832BE">
        <w:t xml:space="preserve">                                                                                                                                    </w:t>
      </w:r>
    </w:p>
    <w:p w14:paraId="2929B6A6" w14:textId="3B023972" w:rsidR="001241B3" w:rsidRPr="006832BE" w:rsidRDefault="00C9722F" w:rsidP="00F55986">
      <w:pPr>
        <w:pStyle w:val="1c"/>
        <w:numPr>
          <w:ilvl w:val="0"/>
          <w:numId w:val="77"/>
        </w:numPr>
        <w:suppressAutoHyphens/>
        <w:ind w:left="0" w:firstLine="709"/>
      </w:pPr>
      <w:r w:rsidRPr="006832BE">
        <w:t>закупка обеспечивает единый</w:t>
      </w:r>
      <w:r w:rsidR="00C51780" w:rsidRPr="006832BE">
        <w:t xml:space="preserve"> технологический процесс;</w:t>
      </w:r>
    </w:p>
    <w:p w14:paraId="252324B1" w14:textId="67A4EB3A" w:rsidR="00C51780" w:rsidRPr="006832BE" w:rsidRDefault="00C51780" w:rsidP="00F55986">
      <w:pPr>
        <w:pStyle w:val="1c"/>
        <w:numPr>
          <w:ilvl w:val="0"/>
          <w:numId w:val="77"/>
        </w:numPr>
        <w:suppressAutoHyphens/>
        <w:ind w:left="0" w:firstLine="709"/>
      </w:pPr>
      <w:r w:rsidRPr="006832BE">
        <w:t xml:space="preserve">закупка осуществляется между взаимозависимыми лицами </w:t>
      </w:r>
      <w:proofErr w:type="gramStart"/>
      <w:r w:rsidRPr="006832BE">
        <w:t>закупочная деятельность</w:t>
      </w:r>
      <w:proofErr w:type="gramEnd"/>
      <w:r w:rsidRPr="006832BE">
        <w:t xml:space="preserve"> которых регулируется 223-ФЗ</w:t>
      </w:r>
      <w:r w:rsidR="001241B3" w:rsidRPr="006832BE">
        <w:t>.</w:t>
      </w:r>
    </w:p>
    <w:p w14:paraId="14E2190E" w14:textId="77777777" w:rsidR="00844DE3" w:rsidRPr="006832BE" w:rsidRDefault="009B650E" w:rsidP="0026088D">
      <w:pPr>
        <w:pStyle w:val="1c"/>
        <w:numPr>
          <w:ilvl w:val="3"/>
          <w:numId w:val="81"/>
        </w:numPr>
        <w:suppressAutoHyphens/>
        <w:ind w:left="0" w:firstLine="709"/>
      </w:pPr>
      <w:r w:rsidRPr="006832BE">
        <w:t>Положение о закупке не распространяется на отношения, связанные с</w:t>
      </w:r>
      <w:r w:rsidR="00844DE3" w:rsidRPr="006832BE">
        <w:t>:</w:t>
      </w:r>
    </w:p>
    <w:p w14:paraId="194BCF86" w14:textId="6998FF08" w:rsidR="0026088D" w:rsidRPr="006832BE" w:rsidRDefault="00844DE3" w:rsidP="000D62F3">
      <w:pPr>
        <w:pStyle w:val="1c"/>
        <w:suppressAutoHyphens/>
        <w:ind w:firstLine="567"/>
      </w:pPr>
      <w:r w:rsidRPr="006832BE">
        <w:t xml:space="preserve">- </w:t>
      </w:r>
      <w:r w:rsidR="009B650E" w:rsidRPr="006832BE">
        <w:t>уплатой членских взносов, штрафов, государственных пошлин, налогов, сборов</w:t>
      </w:r>
      <w:r w:rsidRPr="006832BE">
        <w:t>;</w:t>
      </w:r>
    </w:p>
    <w:p w14:paraId="2D7CD776" w14:textId="430B9709" w:rsidR="00844DE3" w:rsidRPr="006832BE" w:rsidRDefault="00844DE3" w:rsidP="000D62F3">
      <w:pPr>
        <w:pStyle w:val="1c"/>
        <w:suppressAutoHyphens/>
        <w:ind w:firstLine="567"/>
      </w:pPr>
      <w:r w:rsidRPr="006832BE">
        <w:t>- осуществлением спонсорской/благотворительной деятельност</w:t>
      </w:r>
      <w:r w:rsidR="002F6963" w:rsidRPr="006832BE">
        <w:t>и</w:t>
      </w:r>
      <w:r w:rsidRPr="006832BE">
        <w:t>;</w:t>
      </w:r>
    </w:p>
    <w:p w14:paraId="5ECF7339" w14:textId="23DE5028" w:rsidR="00844DE3" w:rsidRPr="006832BE" w:rsidRDefault="00844DE3" w:rsidP="000D62F3">
      <w:pPr>
        <w:pStyle w:val="1c"/>
        <w:suppressAutoHyphens/>
        <w:ind w:firstLine="567"/>
      </w:pPr>
      <w:r w:rsidRPr="006832BE">
        <w:t>- арендой, правом ограниченного пользования земельных участков и/или объектов недвижимости у органов государственной власти и органов местного самоуправления в случаях и порядке, которые предусмотрены земельным законодательством.</w:t>
      </w:r>
    </w:p>
    <w:p w14:paraId="16FA2B3E" w14:textId="25C676FB" w:rsidR="003C0EB4" w:rsidRPr="006832BE" w:rsidRDefault="003C0EB4" w:rsidP="002E16C9">
      <w:pPr>
        <w:pStyle w:val="1c"/>
        <w:numPr>
          <w:ilvl w:val="3"/>
          <w:numId w:val="81"/>
        </w:numPr>
        <w:suppressAutoHyphens/>
        <w:ind w:left="0" w:firstLine="709"/>
      </w:pPr>
      <w:r w:rsidRPr="006832BE">
        <w:t>М</w:t>
      </w:r>
      <w:r w:rsidR="0026088D" w:rsidRPr="006832BE">
        <w:t>еры</w:t>
      </w:r>
      <w:r w:rsidRPr="006832BE">
        <w:t xml:space="preserve">, </w:t>
      </w:r>
      <w:r w:rsidR="0026088D" w:rsidRPr="006832BE">
        <w:t xml:space="preserve">предусмотренные статьей 3.1.-4 223-ФЗ (предоставление национального режима), </w:t>
      </w:r>
      <w:r w:rsidRPr="006832BE">
        <w:t>применяются только теми Заказчиками, на которых распространяет свое действие постановление Правительства Российской Федерации, принятое в соответствии со статьей 3.1-4 223-ФЗ.</w:t>
      </w:r>
    </w:p>
    <w:p w14:paraId="2DC52F43" w14:textId="17B666E5" w:rsidR="00B50163" w:rsidRPr="006832BE" w:rsidRDefault="00B50163" w:rsidP="00841F43">
      <w:pPr>
        <w:pStyle w:val="2c"/>
        <w:suppressAutoHyphens/>
        <w:ind w:left="0" w:firstLine="709"/>
      </w:pPr>
      <w:r w:rsidRPr="006832BE">
        <w:t>Присоединение к Положению</w:t>
      </w:r>
    </w:p>
    <w:p w14:paraId="76F35B0D" w14:textId="67BD6913" w:rsidR="00A67D42" w:rsidRPr="006832BE" w:rsidRDefault="00A67D42" w:rsidP="000E75FD">
      <w:pPr>
        <w:pStyle w:val="33"/>
        <w:suppressAutoHyphens/>
        <w:ind w:left="0" w:firstLine="709"/>
      </w:pPr>
      <w:r w:rsidRPr="006832BE">
        <w:t xml:space="preserve">Органы управления дочерних </w:t>
      </w:r>
      <w:r w:rsidR="0019365E" w:rsidRPr="006832BE">
        <w:t xml:space="preserve">и </w:t>
      </w:r>
      <w:r w:rsidR="00303FC9" w:rsidRPr="006832BE">
        <w:t xml:space="preserve">зависимых </w:t>
      </w:r>
      <w:r w:rsidRPr="006832BE">
        <w:t xml:space="preserve">хозяйственных обществ </w:t>
      </w:r>
      <w:r w:rsidR="00DF7DCA" w:rsidRPr="006832BE">
        <w:t>Заказчик</w:t>
      </w:r>
      <w:r w:rsidRPr="006832BE">
        <w:t xml:space="preserve">а </w:t>
      </w:r>
      <w:r w:rsidR="00303FC9" w:rsidRPr="006832BE">
        <w:t xml:space="preserve">(ДЗО) </w:t>
      </w:r>
      <w:r w:rsidRPr="006832BE">
        <w:t xml:space="preserve">вправе в порядке, предусмотренном гражданским законодательством, принять решение о присоединении </w:t>
      </w:r>
      <w:r w:rsidR="00C36613" w:rsidRPr="006832BE">
        <w:t xml:space="preserve">к </w:t>
      </w:r>
      <w:r w:rsidR="00E5191A" w:rsidRPr="006832BE">
        <w:t>Положению</w:t>
      </w:r>
      <w:r w:rsidR="00C36613" w:rsidRPr="006832BE">
        <w:t>.</w:t>
      </w:r>
    </w:p>
    <w:p w14:paraId="70F905E5" w14:textId="2EAE1694" w:rsidR="00A67D42" w:rsidRPr="006832BE" w:rsidRDefault="002155E8" w:rsidP="000E75FD">
      <w:pPr>
        <w:pStyle w:val="33"/>
        <w:suppressAutoHyphens/>
        <w:ind w:left="0" w:firstLine="709"/>
      </w:pPr>
      <w:r w:rsidRPr="006832BE">
        <w:t xml:space="preserve">Присоединившиеся к </w:t>
      </w:r>
      <w:r w:rsidR="00E5191A" w:rsidRPr="006832BE">
        <w:t>Положению</w:t>
      </w:r>
      <w:r w:rsidRPr="006832BE">
        <w:t xml:space="preserve"> </w:t>
      </w:r>
      <w:r w:rsidR="00303FC9" w:rsidRPr="006832BE">
        <w:t>ДЗО</w:t>
      </w:r>
      <w:r w:rsidR="00A67D42" w:rsidRPr="006832BE">
        <w:t xml:space="preserve"> размещают решение о присоединении в </w:t>
      </w:r>
      <w:r w:rsidR="00E17E16" w:rsidRPr="006832BE">
        <w:t xml:space="preserve">ЕИС на официальном </w:t>
      </w:r>
      <w:proofErr w:type="gramStart"/>
      <w:r w:rsidR="00E17E16" w:rsidRPr="006832BE">
        <w:t xml:space="preserve">сайте </w:t>
      </w:r>
      <w:r w:rsidR="00A67D42" w:rsidRPr="006832BE">
        <w:t xml:space="preserve"> не</w:t>
      </w:r>
      <w:proofErr w:type="gramEnd"/>
      <w:r w:rsidR="00A67D42" w:rsidRPr="006832BE">
        <w:t xml:space="preserve"> позднее </w:t>
      </w:r>
      <w:r w:rsidR="00A67D42" w:rsidRPr="006832BE">
        <w:rPr>
          <w:b/>
        </w:rPr>
        <w:t>15 дней</w:t>
      </w:r>
      <w:r w:rsidR="00A67D42" w:rsidRPr="006832BE">
        <w:t xml:space="preserve"> с момента его принятия.</w:t>
      </w:r>
    </w:p>
    <w:p w14:paraId="41980B03" w14:textId="77777777" w:rsidR="00A80CC4" w:rsidRPr="006832BE" w:rsidRDefault="00A80CC4" w:rsidP="00841F43">
      <w:pPr>
        <w:pStyle w:val="2c"/>
        <w:suppressAutoHyphens/>
        <w:ind w:left="0" w:firstLine="709"/>
      </w:pPr>
      <w:r w:rsidRPr="006832BE">
        <w:t>Техника и толкование норм Положения</w:t>
      </w:r>
    </w:p>
    <w:p w14:paraId="00EB37DA" w14:textId="273B0952" w:rsidR="00A80CC4" w:rsidRPr="006832BE" w:rsidRDefault="00A80CC4" w:rsidP="000E75FD">
      <w:pPr>
        <w:pStyle w:val="33"/>
        <w:suppressAutoHyphens/>
        <w:ind w:left="0" w:firstLine="709"/>
      </w:pPr>
      <w:r w:rsidRPr="006832BE">
        <w:t xml:space="preserve">Положение состоит из разделов, подразделов, пунктов и подпунктов </w:t>
      </w:r>
      <w:r w:rsidR="009B650E" w:rsidRPr="006832BE">
        <w:t>-</w:t>
      </w:r>
      <w:r w:rsidRPr="006832BE">
        <w:t xml:space="preserve"> структурных единиц:</w:t>
      </w:r>
    </w:p>
    <w:p w14:paraId="5ACA5DCA" w14:textId="3527B1E8" w:rsidR="00A80CC4" w:rsidRPr="006832BE" w:rsidRDefault="00A80CC4" w:rsidP="00F55986">
      <w:pPr>
        <w:pStyle w:val="1c"/>
        <w:numPr>
          <w:ilvl w:val="3"/>
          <w:numId w:val="82"/>
        </w:numPr>
        <w:suppressAutoHyphens/>
        <w:ind w:left="0" w:firstLine="709"/>
      </w:pPr>
      <w:r w:rsidRPr="006832BE">
        <w:lastRenderedPageBreak/>
        <w:t>Разделы обозначаются номером вида «1.».</w:t>
      </w:r>
    </w:p>
    <w:p w14:paraId="207D060C" w14:textId="754DC4D1" w:rsidR="00A80CC4" w:rsidRPr="006832BE" w:rsidRDefault="00A80CC4" w:rsidP="00F55986">
      <w:pPr>
        <w:pStyle w:val="1c"/>
        <w:numPr>
          <w:ilvl w:val="3"/>
          <w:numId w:val="82"/>
        </w:numPr>
        <w:suppressAutoHyphens/>
        <w:ind w:left="0" w:firstLine="709"/>
      </w:pPr>
      <w:r w:rsidRPr="006832BE">
        <w:t>Подразделы обозначаются номером вида «1.1.», следующим за разделом до следующей структурной единицы.</w:t>
      </w:r>
    </w:p>
    <w:p w14:paraId="775DBC5E" w14:textId="30CE3320" w:rsidR="00A80CC4" w:rsidRPr="006832BE" w:rsidRDefault="00A80CC4" w:rsidP="00F55986">
      <w:pPr>
        <w:pStyle w:val="1c"/>
        <w:numPr>
          <w:ilvl w:val="3"/>
          <w:numId w:val="82"/>
        </w:numPr>
        <w:suppressAutoHyphens/>
        <w:ind w:left="0" w:firstLine="709"/>
      </w:pPr>
      <w:r w:rsidRPr="006832BE">
        <w:t>Пункты обозначаются номером вида «1.1.1.» и «1.1.1.1.», следующим за подразделом до следующей структурной единицы.</w:t>
      </w:r>
    </w:p>
    <w:p w14:paraId="62106353" w14:textId="01DC5B78" w:rsidR="00A80CC4" w:rsidRPr="006832BE" w:rsidRDefault="00A80CC4" w:rsidP="00F55986">
      <w:pPr>
        <w:pStyle w:val="1c"/>
        <w:numPr>
          <w:ilvl w:val="3"/>
          <w:numId w:val="82"/>
        </w:numPr>
        <w:suppressAutoHyphens/>
        <w:ind w:left="0" w:firstLine="709"/>
      </w:pPr>
      <w:r w:rsidRPr="006832BE">
        <w:t>Подпункт обозначается номерами вида «1.», «а.»</w:t>
      </w:r>
      <w:r w:rsidR="003236B0" w:rsidRPr="006832BE">
        <w:t>, следующими за пунктом</w:t>
      </w:r>
      <w:r w:rsidR="00BD2598" w:rsidRPr="006832BE">
        <w:t>.</w:t>
      </w:r>
    </w:p>
    <w:p w14:paraId="29BF46B0" w14:textId="0369E5E2" w:rsidR="00A80CC4" w:rsidRPr="006832BE" w:rsidRDefault="00A80CC4" w:rsidP="000E75FD">
      <w:pPr>
        <w:pStyle w:val="33"/>
        <w:suppressAutoHyphens/>
        <w:ind w:left="0" w:firstLine="709"/>
      </w:pPr>
      <w:r w:rsidRPr="006832BE">
        <w:t>Нумерованные области таблиц Положения образуют</w:t>
      </w:r>
      <w:r w:rsidR="00236EEE" w:rsidRPr="006832BE">
        <w:t xml:space="preserve"> следующ</w:t>
      </w:r>
      <w:r w:rsidR="00286DAE" w:rsidRPr="006832BE">
        <w:t>у</w:t>
      </w:r>
      <w:r w:rsidR="00236EEE" w:rsidRPr="006832BE">
        <w:t xml:space="preserve">ю </w:t>
      </w:r>
      <w:r w:rsidR="00452043" w:rsidRPr="006832BE">
        <w:t>систему структурных единиц</w:t>
      </w:r>
      <w:r w:rsidR="00236EEE" w:rsidRPr="006832BE">
        <w:t>:</w:t>
      </w:r>
    </w:p>
    <w:p w14:paraId="0DA9BB43" w14:textId="5E19C070" w:rsidR="00236EEE" w:rsidRPr="006832BE" w:rsidRDefault="008400C1" w:rsidP="00F55986">
      <w:pPr>
        <w:pStyle w:val="1c"/>
        <w:numPr>
          <w:ilvl w:val="3"/>
          <w:numId w:val="83"/>
        </w:numPr>
        <w:suppressAutoHyphens/>
        <w:ind w:left="0" w:firstLine="709"/>
      </w:pPr>
      <w:r w:rsidRPr="006832BE">
        <w:t xml:space="preserve">Крайний </w:t>
      </w:r>
      <w:r w:rsidR="006F2775" w:rsidRPr="006832BE">
        <w:t xml:space="preserve">левый </w:t>
      </w:r>
      <w:r w:rsidRPr="006832BE">
        <w:t xml:space="preserve">номер </w:t>
      </w:r>
      <w:r w:rsidR="009B650E" w:rsidRPr="006832BE">
        <w:t>-</w:t>
      </w:r>
      <w:r w:rsidRPr="006832BE">
        <w:t xml:space="preserve"> пункт.</w:t>
      </w:r>
    </w:p>
    <w:p w14:paraId="232D2890" w14:textId="1EA59CC8" w:rsidR="008400C1" w:rsidRPr="006832BE" w:rsidRDefault="008400C1" w:rsidP="00F55986">
      <w:pPr>
        <w:pStyle w:val="1c"/>
        <w:numPr>
          <w:ilvl w:val="3"/>
          <w:numId w:val="83"/>
        </w:numPr>
        <w:suppressAutoHyphens/>
        <w:ind w:left="0" w:firstLine="709"/>
      </w:pPr>
      <w:r w:rsidRPr="006832BE">
        <w:t>Номер, стоящий непосредств</w:t>
      </w:r>
      <w:r w:rsidR="00E2410F" w:rsidRPr="006832BE">
        <w:t xml:space="preserve">енно </w:t>
      </w:r>
      <w:r w:rsidR="00610F81" w:rsidRPr="006832BE">
        <w:t xml:space="preserve">справа </w:t>
      </w:r>
      <w:r w:rsidR="00E2410F" w:rsidRPr="006832BE">
        <w:t xml:space="preserve">от </w:t>
      </w:r>
      <w:r w:rsidR="006757C8" w:rsidRPr="006832BE">
        <w:t>пункта</w:t>
      </w:r>
      <w:r w:rsidR="00E2410F" w:rsidRPr="006832BE">
        <w:t xml:space="preserve"> или под пунктом </w:t>
      </w:r>
      <w:r w:rsidR="009B650E" w:rsidRPr="006832BE">
        <w:t>-</w:t>
      </w:r>
      <w:r w:rsidRPr="006832BE">
        <w:t xml:space="preserve"> подпункт.</w:t>
      </w:r>
    </w:p>
    <w:p w14:paraId="0E49569A" w14:textId="6E731503" w:rsidR="008400C1" w:rsidRPr="006832BE" w:rsidRDefault="00EA54CF" w:rsidP="00EA54CF">
      <w:pPr>
        <w:pStyle w:val="1c"/>
        <w:suppressAutoHyphens/>
      </w:pPr>
      <w:r w:rsidRPr="006832BE">
        <w:t xml:space="preserve">1.3.2.3. </w:t>
      </w:r>
      <w:r w:rsidR="008400C1" w:rsidRPr="006832BE">
        <w:t xml:space="preserve">Номер, находящийся под подпунктом </w:t>
      </w:r>
      <w:r w:rsidR="009B650E" w:rsidRPr="006832BE">
        <w:t>-</w:t>
      </w:r>
      <w:r w:rsidR="008400C1" w:rsidRPr="006832BE">
        <w:t xml:space="preserve"> подпункт подпункта</w:t>
      </w:r>
      <w:r w:rsidR="002318CE" w:rsidRPr="006832BE">
        <w:t>, и так далее</w:t>
      </w:r>
      <w:r w:rsidR="008400C1" w:rsidRPr="006832BE">
        <w:t>.</w:t>
      </w:r>
    </w:p>
    <w:p w14:paraId="0EE7D8B3" w14:textId="3BB7E6DF" w:rsidR="003B26F1" w:rsidRPr="006832BE" w:rsidRDefault="003B26F1" w:rsidP="000E75FD">
      <w:pPr>
        <w:pStyle w:val="33"/>
        <w:suppressAutoHyphens/>
        <w:ind w:left="0" w:firstLine="709"/>
      </w:pPr>
      <w:r w:rsidRPr="006832BE">
        <w:t>Вложенные структурные единицы могут быть обозначены через точку, без упоминания названия этих структурных единиц</w:t>
      </w:r>
      <w:r w:rsidRPr="006832BE">
        <w:rPr>
          <w:rStyle w:val="ad"/>
        </w:rPr>
        <w:footnoteReference w:id="2"/>
      </w:r>
      <w:r w:rsidRPr="006832BE">
        <w:t>.</w:t>
      </w:r>
    </w:p>
    <w:p w14:paraId="2A07981E" w14:textId="0A197D48" w:rsidR="00A80CC4" w:rsidRPr="006832BE" w:rsidRDefault="00A80CC4" w:rsidP="000E75FD">
      <w:pPr>
        <w:pStyle w:val="33"/>
        <w:suppressAutoHyphens/>
        <w:ind w:left="0" w:firstLine="709"/>
      </w:pPr>
      <w:r w:rsidRPr="006832BE">
        <w:t>Нормы структурных единиц Положения об общих положениях (общие нормы) действуют, не исключая нормы структурных единиц Положения об особенностях</w:t>
      </w:r>
      <w:r w:rsidR="00324816" w:rsidRPr="006832BE">
        <w:t xml:space="preserve"> или норм, содержащих более конкретные предписания по сравнению с нормами об общих положениях</w:t>
      </w:r>
      <w:r w:rsidRPr="006832BE">
        <w:t xml:space="preserve"> (специальные нормы).</w:t>
      </w:r>
    </w:p>
    <w:p w14:paraId="56933454" w14:textId="0D53AD63" w:rsidR="00A80CC4" w:rsidRPr="006832BE" w:rsidRDefault="00A80CC4" w:rsidP="000E75FD">
      <w:pPr>
        <w:pStyle w:val="33"/>
        <w:suppressAutoHyphens/>
        <w:ind w:left="0" w:firstLine="709"/>
      </w:pPr>
      <w:r w:rsidRPr="006832BE">
        <w:t>Действие общей нормы исключается в части, противоречащей действию специальной нормы.</w:t>
      </w:r>
    </w:p>
    <w:p w14:paraId="5E2F6403" w14:textId="1EFDFA70" w:rsidR="0004037E" w:rsidRPr="006832BE" w:rsidRDefault="0004037E" w:rsidP="000E75FD">
      <w:pPr>
        <w:pStyle w:val="33"/>
        <w:suppressAutoHyphens/>
        <w:ind w:left="0" w:firstLine="709"/>
      </w:pPr>
      <w:r w:rsidRPr="006832BE">
        <w:t xml:space="preserve">Норма </w:t>
      </w:r>
      <w:r w:rsidR="009B650E" w:rsidRPr="006832BE">
        <w:t>П</w:t>
      </w:r>
      <w:r w:rsidRPr="006832BE">
        <w:t xml:space="preserve">оложения не применяется, если противоречит учредительным документам </w:t>
      </w:r>
      <w:r w:rsidR="00DF7DCA" w:rsidRPr="006832BE">
        <w:t>Заказчик</w:t>
      </w:r>
      <w:r w:rsidRPr="006832BE">
        <w:t xml:space="preserve">а </w:t>
      </w:r>
      <w:proofErr w:type="gramStart"/>
      <w:r w:rsidRPr="006832BE">
        <w:t>и</w:t>
      </w:r>
      <w:proofErr w:type="gramEnd"/>
      <w:r w:rsidRPr="006832BE">
        <w:t xml:space="preserve"> если исключение ее действия в этой связи не противореч</w:t>
      </w:r>
      <w:r w:rsidR="002F6963" w:rsidRPr="006832BE">
        <w:t>и</w:t>
      </w:r>
      <w:r w:rsidRPr="006832BE">
        <w:t>т 223-ФЗ.</w:t>
      </w:r>
    </w:p>
    <w:p w14:paraId="7AC969A2" w14:textId="05133970" w:rsidR="00E75BE8" w:rsidRPr="006832BE" w:rsidRDefault="00E75BE8" w:rsidP="000E75FD">
      <w:pPr>
        <w:pStyle w:val="12"/>
        <w:suppressAutoHyphens/>
        <w:rPr>
          <w:szCs w:val="28"/>
        </w:rPr>
      </w:pPr>
      <w:bookmarkStart w:id="6" w:name="_Toc183187078"/>
      <w:r w:rsidRPr="006832BE">
        <w:rPr>
          <w:szCs w:val="28"/>
        </w:rPr>
        <w:t>ТЕРМИНЫ, ОПРЕДЕЛЕНИЯ, СОКРАЩЕНИЯ</w:t>
      </w:r>
      <w:bookmarkEnd w:id="6"/>
    </w:p>
    <w:tbl>
      <w:tblPr>
        <w:tblStyle w:val="212"/>
        <w:tblW w:w="0" w:type="auto"/>
        <w:tblInd w:w="85" w:type="dxa"/>
        <w:tblLook w:val="04A0" w:firstRow="1" w:lastRow="0" w:firstColumn="1" w:lastColumn="0" w:noHBand="0" w:noVBand="1"/>
      </w:tblPr>
      <w:tblGrid>
        <w:gridCol w:w="651"/>
        <w:gridCol w:w="3198"/>
        <w:gridCol w:w="6129"/>
      </w:tblGrid>
      <w:tr w:rsidR="007F2B3C" w:rsidRPr="006832BE" w14:paraId="5DBCDE44" w14:textId="77777777" w:rsidTr="008D060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5B68E4D" w14:textId="66D00F59" w:rsidR="007F2B3C" w:rsidRPr="006832BE" w:rsidRDefault="007F2B3C" w:rsidP="000E75FD">
            <w:pPr>
              <w:widowControl/>
              <w:suppressAutoHyphens/>
              <w:ind w:firstLine="0"/>
              <w:jc w:val="left"/>
              <w:rPr>
                <w:sz w:val="28"/>
                <w:szCs w:val="28"/>
              </w:rPr>
            </w:pPr>
            <w:r w:rsidRPr="006832BE">
              <w:rPr>
                <w:sz w:val="28"/>
                <w:szCs w:val="28"/>
              </w:rPr>
              <w:t>№</w:t>
            </w:r>
          </w:p>
        </w:tc>
        <w:tc>
          <w:tcPr>
            <w:tcW w:w="3198" w:type="dxa"/>
            <w:vAlign w:val="center"/>
          </w:tcPr>
          <w:p w14:paraId="577DFD2F" w14:textId="78EAA456" w:rsidR="007F2B3C" w:rsidRPr="006832BE" w:rsidRDefault="007F2B3C" w:rsidP="000E75FD">
            <w:pPr>
              <w:widowControl/>
              <w:suppressAutoHyphens/>
              <w:ind w:firstLine="0"/>
              <w:jc w:val="left"/>
              <w:cnfStyle w:val="100000000000" w:firstRow="1" w:lastRow="0" w:firstColumn="0" w:lastColumn="0" w:oddVBand="0" w:evenVBand="0" w:oddHBand="0" w:evenHBand="0" w:firstRowFirstColumn="0" w:firstRowLastColumn="0" w:lastRowFirstColumn="0" w:lastRowLastColumn="0"/>
              <w:rPr>
                <w:sz w:val="28"/>
                <w:szCs w:val="28"/>
              </w:rPr>
            </w:pPr>
            <w:r w:rsidRPr="006832BE">
              <w:rPr>
                <w:sz w:val="28"/>
                <w:szCs w:val="28"/>
              </w:rPr>
              <w:t>Термин, сокращение</w:t>
            </w:r>
          </w:p>
        </w:tc>
        <w:tc>
          <w:tcPr>
            <w:tcW w:w="6129" w:type="dxa"/>
            <w:vAlign w:val="center"/>
          </w:tcPr>
          <w:p w14:paraId="1766CC6B" w14:textId="39F07621" w:rsidR="007F2B3C" w:rsidRPr="006832BE" w:rsidRDefault="007F2B3C" w:rsidP="000E75FD">
            <w:pPr>
              <w:widowControl/>
              <w:suppressAutoHyphens/>
              <w:ind w:firstLine="0"/>
              <w:jc w:val="left"/>
              <w:cnfStyle w:val="100000000000" w:firstRow="1" w:lastRow="0" w:firstColumn="0" w:lastColumn="0" w:oddVBand="0" w:evenVBand="0" w:oddHBand="0" w:evenHBand="0" w:firstRowFirstColumn="0" w:firstRowLastColumn="0" w:lastRowFirstColumn="0" w:lastRowLastColumn="0"/>
              <w:rPr>
                <w:sz w:val="28"/>
                <w:szCs w:val="28"/>
              </w:rPr>
            </w:pPr>
            <w:r w:rsidRPr="006832BE">
              <w:rPr>
                <w:sz w:val="28"/>
                <w:szCs w:val="28"/>
              </w:rPr>
              <w:t>Определение, расшифровка</w:t>
            </w:r>
          </w:p>
        </w:tc>
      </w:tr>
      <w:tr w:rsidR="003F4D6D" w:rsidRPr="006832BE" w14:paraId="275CA593" w14:textId="77777777" w:rsidTr="008D0607">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2614241A"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6DB9B2EA" w14:textId="330FA23D"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bCs/>
                <w:color w:val="000000"/>
                <w:sz w:val="28"/>
                <w:szCs w:val="28"/>
              </w:rPr>
            </w:pPr>
            <w:r w:rsidRPr="006832BE">
              <w:rPr>
                <w:bCs/>
                <w:color w:val="000000"/>
                <w:sz w:val="28"/>
                <w:szCs w:val="28"/>
              </w:rPr>
              <w:t>Аккредитация</w:t>
            </w:r>
          </w:p>
        </w:tc>
        <w:tc>
          <w:tcPr>
            <w:tcW w:w="6129" w:type="dxa"/>
            <w:vAlign w:val="center"/>
          </w:tcPr>
          <w:p w14:paraId="0811A110" w14:textId="3F016779" w:rsidR="0073251E" w:rsidRPr="006832BE" w:rsidRDefault="0073251E" w:rsidP="000E75FD">
            <w:pPr>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sz w:val="28"/>
                <w:szCs w:val="28"/>
              </w:rPr>
              <w:t xml:space="preserve">Оценка участников закупки на предмет должной осмотрительности, для определения соответствия участника минимальным требованиям, предъявляемым заказчиком </w:t>
            </w:r>
            <w:r w:rsidRPr="006832BE">
              <w:rPr>
                <w:sz w:val="28"/>
              </w:rPr>
              <w:t>к участникам, в том числе в отношении их правового статуса, финансовой устойчивости, деловой репутации, и т.д.</w:t>
            </w:r>
          </w:p>
        </w:tc>
      </w:tr>
      <w:tr w:rsidR="003F4D6D" w:rsidRPr="006832BE" w14:paraId="1DD31356" w14:textId="77777777" w:rsidTr="008D0607">
        <w:trPr>
          <w:trHeight w:val="130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044AA79"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254CADD7" w14:textId="5EED1C89"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sz w:val="28"/>
                <w:szCs w:val="28"/>
              </w:rPr>
            </w:pPr>
            <w:r w:rsidRPr="006832BE">
              <w:rPr>
                <w:bCs/>
                <w:color w:val="000000"/>
                <w:sz w:val="28"/>
                <w:szCs w:val="28"/>
              </w:rPr>
              <w:t>Анализ предложений</w:t>
            </w:r>
          </w:p>
        </w:tc>
        <w:tc>
          <w:tcPr>
            <w:tcW w:w="6129" w:type="dxa"/>
            <w:vAlign w:val="center"/>
          </w:tcPr>
          <w:p w14:paraId="09B5C855" w14:textId="5EBAA453"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color w:val="000000"/>
                <w:sz w:val="28"/>
                <w:szCs w:val="28"/>
              </w:rPr>
              <w:t>Неконкурентная</w:t>
            </w:r>
            <w:r w:rsidR="00D87CEB" w:rsidRPr="006832BE">
              <w:rPr>
                <w:color w:val="000000"/>
                <w:sz w:val="28"/>
                <w:szCs w:val="28"/>
              </w:rPr>
              <w:t xml:space="preserve"> </w:t>
            </w:r>
            <w:r w:rsidRPr="006832BE">
              <w:rPr>
                <w:color w:val="000000"/>
                <w:sz w:val="28"/>
                <w:szCs w:val="28"/>
              </w:rPr>
              <w:t>закупка, при которой победителем признается участник закупки, предложивший лучшие условия исполнения договора среди рассматриваемых</w:t>
            </w:r>
          </w:p>
        </w:tc>
      </w:tr>
      <w:tr w:rsidR="003F4D6D" w:rsidRPr="006832BE" w14:paraId="6BCCA058" w14:textId="77777777" w:rsidTr="008D0607">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E861F0E"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5A62547F" w14:textId="2ED494E2"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Аукцион</w:t>
            </w:r>
          </w:p>
        </w:tc>
        <w:tc>
          <w:tcPr>
            <w:tcW w:w="6129" w:type="dxa"/>
            <w:vAlign w:val="center"/>
          </w:tcPr>
          <w:p w14:paraId="09506202" w14:textId="25B71C4A"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color w:val="000000"/>
                <w:sz w:val="28"/>
                <w:szCs w:val="28"/>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w:t>
            </w:r>
          </w:p>
        </w:tc>
      </w:tr>
      <w:tr w:rsidR="003F4D6D" w:rsidRPr="006832BE" w14:paraId="1CD555AE" w14:textId="77777777" w:rsidTr="005F22E0">
        <w:trPr>
          <w:trHeight w:val="1399"/>
        </w:trPr>
        <w:tc>
          <w:tcPr>
            <w:cnfStyle w:val="001000000000" w:firstRow="0" w:lastRow="0" w:firstColumn="1" w:lastColumn="0" w:oddVBand="0" w:evenVBand="0" w:oddHBand="0" w:evenHBand="0" w:firstRowFirstColumn="0" w:firstRowLastColumn="0" w:lastRowFirstColumn="0" w:lastRowLastColumn="0"/>
            <w:tcW w:w="651" w:type="dxa"/>
            <w:vAlign w:val="center"/>
          </w:tcPr>
          <w:p w14:paraId="05AF6C51"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35DB0903" w14:textId="3879EFD9"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sz w:val="28"/>
                <w:szCs w:val="28"/>
              </w:rPr>
            </w:pPr>
            <w:r w:rsidRPr="006832BE">
              <w:rPr>
                <w:bCs/>
                <w:color w:val="000000"/>
                <w:sz w:val="28"/>
                <w:szCs w:val="28"/>
              </w:rPr>
              <w:t>Группа лиц</w:t>
            </w:r>
          </w:p>
        </w:tc>
        <w:tc>
          <w:tcPr>
            <w:tcW w:w="6129" w:type="dxa"/>
            <w:shd w:val="clear" w:color="auto" w:fill="auto"/>
            <w:vAlign w:val="center"/>
          </w:tcPr>
          <w:p w14:paraId="2EF58AAA" w14:textId="1716D67E" w:rsidR="003F4D6D" w:rsidRPr="006832BE" w:rsidRDefault="00E020DB" w:rsidP="000E75FD">
            <w:pPr>
              <w:pStyle w:val="23"/>
              <w:numPr>
                <w:ilvl w:val="0"/>
                <w:numId w:val="0"/>
              </w:numPr>
              <w:suppressAutoHyphens/>
              <w:cnfStyle w:val="000000000000" w:firstRow="0" w:lastRow="0" w:firstColumn="0" w:lastColumn="0" w:oddVBand="0" w:evenVBand="0" w:oddHBand="0" w:evenHBand="0" w:firstRowFirstColumn="0" w:firstRowLastColumn="0" w:lastRowFirstColumn="0" w:lastRowLastColumn="0"/>
              <w:rPr>
                <w:color w:val="000000"/>
              </w:rPr>
            </w:pPr>
            <w:r w:rsidRPr="006832BE">
              <w:rPr>
                <w:color w:val="000000"/>
              </w:rPr>
              <w:t>Совокупность юридических лиц, связанных отношениями экономической и (или) корпоративной зависимости</w:t>
            </w:r>
          </w:p>
        </w:tc>
      </w:tr>
      <w:tr w:rsidR="003F4D6D" w:rsidRPr="006832BE" w14:paraId="67864126" w14:textId="77777777" w:rsidTr="008D0607">
        <w:trPr>
          <w:cnfStyle w:val="000000100000" w:firstRow="0" w:lastRow="0" w:firstColumn="0" w:lastColumn="0" w:oddVBand="0" w:evenVBand="0" w:oddHBand="1" w:evenHBand="0"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B04D23F"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0302C057" w14:textId="4FA26178"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Документация о закупке</w:t>
            </w:r>
          </w:p>
        </w:tc>
        <w:tc>
          <w:tcPr>
            <w:tcW w:w="6129" w:type="dxa"/>
            <w:vAlign w:val="center"/>
          </w:tcPr>
          <w:p w14:paraId="1B996A0D" w14:textId="70912368" w:rsidR="003F4D6D" w:rsidRPr="006832BE" w:rsidRDefault="003F4D6D" w:rsidP="000E75FD">
            <w:pPr>
              <w:pStyle w:val="2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rPr>
                <w:color w:val="000000"/>
              </w:rPr>
              <w:t>Комплект документов или документ, содержащий необходимую и достаточную информацию о предмете закупки, условиях ее проведения</w:t>
            </w:r>
          </w:p>
        </w:tc>
      </w:tr>
      <w:tr w:rsidR="003F4D6D" w:rsidRPr="006832BE" w14:paraId="285979D2"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47E7A2FF" w14:textId="77777777" w:rsidR="003F4D6D" w:rsidRPr="006832BE" w:rsidRDefault="003F4D6D" w:rsidP="00191F20">
            <w:pPr>
              <w:pStyle w:val="afe"/>
              <w:widowControl/>
              <w:numPr>
                <w:ilvl w:val="0"/>
                <w:numId w:val="25"/>
              </w:numPr>
              <w:suppressAutoHyphens/>
              <w:jc w:val="left"/>
              <w:rPr>
                <w:b w:val="0"/>
                <w:bCs w:val="0"/>
                <w:sz w:val="28"/>
                <w:szCs w:val="28"/>
              </w:rPr>
            </w:pPr>
          </w:p>
        </w:tc>
        <w:tc>
          <w:tcPr>
            <w:tcW w:w="3198" w:type="dxa"/>
            <w:vAlign w:val="center"/>
          </w:tcPr>
          <w:p w14:paraId="1C64EC6D" w14:textId="1DBFD76A"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Единая информационная система (ЕИС)</w:t>
            </w:r>
          </w:p>
        </w:tc>
        <w:tc>
          <w:tcPr>
            <w:tcW w:w="6129" w:type="dxa"/>
            <w:vAlign w:val="center"/>
          </w:tcPr>
          <w:p w14:paraId="66CED8A1" w14:textId="7773EE56" w:rsidR="003F4D6D" w:rsidRPr="006832BE" w:rsidRDefault="003F4D6D" w:rsidP="000E75FD">
            <w:pPr>
              <w:pStyle w:val="23"/>
              <w:numPr>
                <w:ilvl w:val="0"/>
                <w:numId w:val="0"/>
              </w:numPr>
              <w:suppressAutoHyphens/>
              <w:cnfStyle w:val="000000000000" w:firstRow="0" w:lastRow="0" w:firstColumn="0" w:lastColumn="0" w:oddVBand="0" w:evenVBand="0" w:oddHBand="0" w:evenHBand="0" w:firstRowFirstColumn="0" w:firstRowLastColumn="0" w:lastRowFirstColumn="0" w:lastRowLastColumn="0"/>
              <w:rPr>
                <w:color w:val="000000"/>
              </w:rPr>
            </w:pPr>
            <w:r w:rsidRPr="006832BE">
              <w:rPr>
                <w:color w:val="000000"/>
              </w:rPr>
              <w:t>Единая информационная система в сфере закупок (определенная п. 9</w:t>
            </w:r>
            <w:r w:rsidR="005F3295" w:rsidRPr="006832BE">
              <w:rPr>
                <w:color w:val="000000"/>
              </w:rPr>
              <w:t xml:space="preserve"> ч.1</w:t>
            </w:r>
            <w:r w:rsidRPr="006832BE">
              <w:rPr>
                <w:color w:val="000000"/>
              </w:rPr>
              <w:t xml:space="preserve"> ст. 3 44-ФЗ) </w:t>
            </w:r>
          </w:p>
        </w:tc>
      </w:tr>
      <w:tr w:rsidR="003F4D6D" w:rsidRPr="006832BE" w14:paraId="3499D6BE" w14:textId="77777777" w:rsidTr="008D0607">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77ED77D" w14:textId="77777777" w:rsidR="003F4D6D" w:rsidRPr="006832BE" w:rsidRDefault="003F4D6D" w:rsidP="00191F20">
            <w:pPr>
              <w:pStyle w:val="afe"/>
              <w:widowControl/>
              <w:numPr>
                <w:ilvl w:val="0"/>
                <w:numId w:val="25"/>
              </w:numPr>
              <w:suppressAutoHyphens/>
              <w:jc w:val="left"/>
              <w:rPr>
                <w:b w:val="0"/>
                <w:bCs w:val="0"/>
                <w:sz w:val="28"/>
                <w:szCs w:val="28"/>
              </w:rPr>
            </w:pPr>
          </w:p>
        </w:tc>
        <w:tc>
          <w:tcPr>
            <w:tcW w:w="3198" w:type="dxa"/>
            <w:vAlign w:val="center"/>
          </w:tcPr>
          <w:p w14:paraId="681DA010" w14:textId="462117CE"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Единственный поставщик</w:t>
            </w:r>
          </w:p>
        </w:tc>
        <w:tc>
          <w:tcPr>
            <w:tcW w:w="6129" w:type="dxa"/>
            <w:vAlign w:val="center"/>
          </w:tcPr>
          <w:p w14:paraId="539274DB" w14:textId="457DC6C9" w:rsidR="003F4D6D" w:rsidRPr="006832BE" w:rsidRDefault="003F4D6D" w:rsidP="000E75FD">
            <w:pPr>
              <w:pStyle w:val="23"/>
              <w:numPr>
                <w:ilvl w:val="0"/>
                <w:numId w:val="0"/>
              </w:numPr>
              <w:suppressAutoHyphens/>
              <w:cnfStyle w:val="000000100000" w:firstRow="0" w:lastRow="0" w:firstColumn="0" w:lastColumn="0" w:oddVBand="0" w:evenVBand="0" w:oddHBand="1" w:evenHBand="0" w:firstRowFirstColumn="0" w:firstRowLastColumn="0" w:lastRowFirstColumn="0" w:lastRowLastColumn="0"/>
              <w:rPr>
                <w:bCs w:val="0"/>
                <w:iCs w:val="0"/>
                <w:lang w:eastAsia="ru-RU"/>
              </w:rPr>
            </w:pPr>
            <w:r w:rsidRPr="006832BE">
              <w:rPr>
                <w:color w:val="000000"/>
              </w:rPr>
              <w:t>Лицо, с которым заключен договор в рамках закупки у единственного поставщика</w:t>
            </w:r>
          </w:p>
        </w:tc>
      </w:tr>
      <w:tr w:rsidR="003F4D6D" w:rsidRPr="006832BE" w14:paraId="6921D53C" w14:textId="77777777" w:rsidTr="008D0607">
        <w:trPr>
          <w:trHeight w:val="113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0A8AE5DE" w14:textId="77777777" w:rsidR="003F4D6D" w:rsidRPr="006832BE" w:rsidRDefault="003F4D6D" w:rsidP="00191F20">
            <w:pPr>
              <w:pStyle w:val="afe"/>
              <w:widowControl/>
              <w:numPr>
                <w:ilvl w:val="0"/>
                <w:numId w:val="25"/>
              </w:numPr>
              <w:suppressAutoHyphens/>
              <w:jc w:val="left"/>
              <w:rPr>
                <w:b w:val="0"/>
                <w:bCs w:val="0"/>
                <w:sz w:val="28"/>
                <w:szCs w:val="28"/>
              </w:rPr>
            </w:pPr>
          </w:p>
        </w:tc>
        <w:tc>
          <w:tcPr>
            <w:tcW w:w="3198" w:type="dxa"/>
            <w:vAlign w:val="center"/>
          </w:tcPr>
          <w:p w14:paraId="0DA12E73" w14:textId="16919A24"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Заказчик (Общество)</w:t>
            </w:r>
          </w:p>
        </w:tc>
        <w:tc>
          <w:tcPr>
            <w:tcW w:w="6129" w:type="dxa"/>
            <w:vAlign w:val="center"/>
          </w:tcPr>
          <w:p w14:paraId="7B7F991D" w14:textId="0FEEE9E7" w:rsidR="003F4D6D" w:rsidRPr="006832BE" w:rsidRDefault="00E64BE8" w:rsidP="000E75FD">
            <w:pPr>
              <w:pStyle w:val="23"/>
              <w:numPr>
                <w:ilvl w:val="0"/>
                <w:numId w:val="0"/>
              </w:numPr>
              <w:suppressAutoHyphens/>
              <w:cnfStyle w:val="000000000000" w:firstRow="0" w:lastRow="0" w:firstColumn="0" w:lastColumn="0" w:oddVBand="0" w:evenVBand="0" w:oddHBand="0" w:evenHBand="0" w:firstRowFirstColumn="0" w:firstRowLastColumn="0" w:lastRowFirstColumn="0" w:lastRowLastColumn="0"/>
              <w:rPr>
                <w:bCs w:val="0"/>
                <w:i/>
                <w:iCs w:val="0"/>
                <w:lang w:eastAsia="ru-RU"/>
              </w:rPr>
            </w:pPr>
            <w:r w:rsidRPr="006832BE">
              <w:rPr>
                <w:i/>
                <w:color w:val="000000"/>
              </w:rPr>
              <w:t>Наименование ю</w:t>
            </w:r>
            <w:r w:rsidR="003F4D6D" w:rsidRPr="006832BE">
              <w:rPr>
                <w:i/>
                <w:color w:val="000000"/>
              </w:rPr>
              <w:t>ридическо</w:t>
            </w:r>
            <w:r w:rsidRPr="006832BE">
              <w:rPr>
                <w:i/>
                <w:color w:val="000000"/>
              </w:rPr>
              <w:t>го лица</w:t>
            </w:r>
            <w:r w:rsidR="003F4D6D" w:rsidRPr="006832BE">
              <w:rPr>
                <w:i/>
                <w:color w:val="000000"/>
              </w:rPr>
              <w:t>, осуществляюще</w:t>
            </w:r>
            <w:r w:rsidRPr="006832BE">
              <w:rPr>
                <w:i/>
                <w:color w:val="000000"/>
              </w:rPr>
              <w:t>го</w:t>
            </w:r>
            <w:r w:rsidR="003F4D6D" w:rsidRPr="006832BE">
              <w:rPr>
                <w:i/>
                <w:color w:val="000000"/>
              </w:rPr>
              <w:t xml:space="preserve"> деятельность в соответствии </w:t>
            </w:r>
            <w:r w:rsidR="000B13AA" w:rsidRPr="006832BE">
              <w:rPr>
                <w:i/>
                <w:color w:val="000000"/>
                <w:lang w:val="en-US"/>
              </w:rPr>
              <w:t>c</w:t>
            </w:r>
            <w:r w:rsidR="000B13AA" w:rsidRPr="006832BE">
              <w:rPr>
                <w:i/>
                <w:color w:val="000000"/>
              </w:rPr>
              <w:t xml:space="preserve"> </w:t>
            </w:r>
            <w:r w:rsidR="003F4D6D" w:rsidRPr="006832BE">
              <w:rPr>
                <w:i/>
                <w:color w:val="000000"/>
              </w:rPr>
              <w:t>223-ФЗ</w:t>
            </w:r>
          </w:p>
        </w:tc>
      </w:tr>
      <w:tr w:rsidR="003F4D6D" w:rsidRPr="006832BE" w14:paraId="07FD7A2E" w14:textId="77777777" w:rsidTr="008D0607">
        <w:trPr>
          <w:cnfStyle w:val="000000100000" w:firstRow="0" w:lastRow="0" w:firstColumn="0" w:lastColumn="0" w:oddVBand="0" w:evenVBand="0" w:oddHBand="1" w:evenHBand="0" w:firstRowFirstColumn="0" w:firstRowLastColumn="0" w:lastRowFirstColumn="0" w:lastRowLastColumn="0"/>
          <w:trHeight w:val="1211"/>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297B15B"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707BD3C9" w14:textId="4426D92B"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Закупка</w:t>
            </w:r>
          </w:p>
        </w:tc>
        <w:tc>
          <w:tcPr>
            <w:tcW w:w="6129" w:type="dxa"/>
            <w:vAlign w:val="center"/>
          </w:tcPr>
          <w:p w14:paraId="5978BD28" w14:textId="27EE60DF" w:rsidR="003F4D6D" w:rsidRPr="006832BE" w:rsidRDefault="00B023FE"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Совокупность мероприятий</w:t>
            </w:r>
            <w:r w:rsidR="003F4D6D" w:rsidRPr="006832BE">
              <w:rPr>
                <w:color w:val="000000"/>
                <w:sz w:val="28"/>
                <w:szCs w:val="28"/>
              </w:rPr>
              <w:t>, осуществляем</w:t>
            </w:r>
            <w:r w:rsidRPr="006832BE">
              <w:rPr>
                <w:color w:val="000000"/>
                <w:sz w:val="28"/>
                <w:szCs w:val="28"/>
              </w:rPr>
              <w:t>ых</w:t>
            </w:r>
            <w:r w:rsidR="003F4D6D" w:rsidRPr="006832BE">
              <w:rPr>
                <w:color w:val="000000"/>
                <w:sz w:val="28"/>
                <w:szCs w:val="28"/>
              </w:rPr>
              <w:t xml:space="preserve"> с целью приобретения продукции способами, указанными в Положении</w:t>
            </w:r>
          </w:p>
        </w:tc>
      </w:tr>
      <w:tr w:rsidR="003F4D6D" w:rsidRPr="006832BE" w14:paraId="5210A6B1" w14:textId="77777777" w:rsidTr="008D0607">
        <w:trPr>
          <w:trHeight w:val="2098"/>
        </w:trPr>
        <w:tc>
          <w:tcPr>
            <w:cnfStyle w:val="001000000000" w:firstRow="0" w:lastRow="0" w:firstColumn="1" w:lastColumn="0" w:oddVBand="0" w:evenVBand="0" w:oddHBand="0" w:evenHBand="0" w:firstRowFirstColumn="0" w:firstRowLastColumn="0" w:lastRowFirstColumn="0" w:lastRowLastColumn="0"/>
            <w:tcW w:w="651" w:type="dxa"/>
            <w:vAlign w:val="center"/>
          </w:tcPr>
          <w:p w14:paraId="27952603"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1FDFF804" w14:textId="43E43E4D"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Закупки у СМСП (только среди СМСП)</w:t>
            </w:r>
          </w:p>
        </w:tc>
        <w:tc>
          <w:tcPr>
            <w:tcW w:w="6129" w:type="dxa"/>
            <w:vAlign w:val="center"/>
          </w:tcPr>
          <w:p w14:paraId="6E3A6A65" w14:textId="5556D8C0"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Закупки, участниками которых могут быть только субъекты МСП в соответствии с Постановлением Правительства РФ от 11.12.2013 №1352 «Об особенностях участия субъектом малого и среднего предпринимательства в закупках товаров, работ, услуг отдельными видами юридических лиц»</w:t>
            </w:r>
          </w:p>
        </w:tc>
      </w:tr>
      <w:tr w:rsidR="003F4D6D" w:rsidRPr="006832BE" w14:paraId="0384BB8F" w14:textId="77777777" w:rsidTr="00161873">
        <w:trPr>
          <w:cnfStyle w:val="000000100000" w:firstRow="0" w:lastRow="0" w:firstColumn="0" w:lastColumn="0" w:oddVBand="0" w:evenVBand="0" w:oddHBand="1"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B310371"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525DF804" w14:textId="4CA392D8"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bCs/>
                <w:color w:val="000000"/>
                <w:sz w:val="28"/>
                <w:szCs w:val="28"/>
              </w:rPr>
            </w:pPr>
            <w:r w:rsidRPr="006832BE">
              <w:rPr>
                <w:bCs/>
                <w:color w:val="000000"/>
                <w:sz w:val="28"/>
                <w:szCs w:val="28"/>
              </w:rPr>
              <w:t>Закупка у единственного поставщика</w:t>
            </w:r>
          </w:p>
        </w:tc>
        <w:tc>
          <w:tcPr>
            <w:tcW w:w="6129" w:type="dxa"/>
            <w:vAlign w:val="center"/>
          </w:tcPr>
          <w:p w14:paraId="7A0095EE" w14:textId="433C42B7" w:rsidR="003F4D6D" w:rsidRPr="006832BE" w:rsidRDefault="008C1953"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color w:val="000000"/>
                <w:sz w:val="28"/>
                <w:szCs w:val="28"/>
              </w:rPr>
              <w:t>Способ закупки у конкретного поставщика, без рассмотрения конкурирующих предложений</w:t>
            </w:r>
          </w:p>
        </w:tc>
      </w:tr>
      <w:tr w:rsidR="00853EAE" w:rsidRPr="006832BE" w14:paraId="6689FDE9" w14:textId="77777777" w:rsidTr="00161873">
        <w:trPr>
          <w:trHeight w:val="103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9DCCFB3" w14:textId="77777777" w:rsidR="00853EAE" w:rsidRPr="006832BE" w:rsidRDefault="00853EAE" w:rsidP="00191F20">
            <w:pPr>
              <w:pStyle w:val="afe"/>
              <w:widowControl/>
              <w:numPr>
                <w:ilvl w:val="0"/>
                <w:numId w:val="25"/>
              </w:numPr>
              <w:suppressAutoHyphens/>
              <w:jc w:val="left"/>
              <w:rPr>
                <w:sz w:val="28"/>
                <w:szCs w:val="28"/>
              </w:rPr>
            </w:pPr>
          </w:p>
        </w:tc>
        <w:tc>
          <w:tcPr>
            <w:tcW w:w="3198" w:type="dxa"/>
            <w:vAlign w:val="center"/>
          </w:tcPr>
          <w:p w14:paraId="0718FA18" w14:textId="3491C361" w:rsidR="00853EAE" w:rsidRPr="006832BE" w:rsidRDefault="00853EAE"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sz w:val="28"/>
                <w:szCs w:val="28"/>
              </w:rPr>
            </w:pPr>
            <w:r w:rsidRPr="006832BE">
              <w:rPr>
                <w:bCs/>
                <w:color w:val="000000"/>
                <w:sz w:val="28"/>
                <w:szCs w:val="28"/>
              </w:rPr>
              <w:t>Закупка у единственного участника закупки</w:t>
            </w:r>
          </w:p>
        </w:tc>
        <w:tc>
          <w:tcPr>
            <w:tcW w:w="6129" w:type="dxa"/>
            <w:vAlign w:val="center"/>
          </w:tcPr>
          <w:p w14:paraId="643F2C0E" w14:textId="3F799B50" w:rsidR="00853EAE" w:rsidRPr="006832BE" w:rsidRDefault="000D7147"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color w:val="000000"/>
                <w:sz w:val="28"/>
                <w:szCs w:val="28"/>
              </w:rPr>
              <w:t xml:space="preserve">Возможный </w:t>
            </w:r>
            <w:r w:rsidR="00EB4A70" w:rsidRPr="006832BE">
              <w:rPr>
                <w:color w:val="000000"/>
                <w:sz w:val="28"/>
                <w:szCs w:val="28"/>
              </w:rPr>
              <w:t>итог несостоявшейся закупки</w:t>
            </w:r>
            <w:r w:rsidR="00B05266" w:rsidRPr="006832BE">
              <w:rPr>
                <w:color w:val="000000"/>
                <w:sz w:val="28"/>
                <w:szCs w:val="28"/>
              </w:rPr>
              <w:t xml:space="preserve">, </w:t>
            </w:r>
            <w:r w:rsidR="00277018" w:rsidRPr="006832BE">
              <w:rPr>
                <w:color w:val="000000"/>
                <w:sz w:val="28"/>
                <w:szCs w:val="28"/>
              </w:rPr>
              <w:t>по которо</w:t>
            </w:r>
            <w:r w:rsidR="006B79FC" w:rsidRPr="006832BE">
              <w:rPr>
                <w:color w:val="000000"/>
                <w:sz w:val="28"/>
                <w:szCs w:val="28"/>
              </w:rPr>
              <w:t>й</w:t>
            </w:r>
            <w:r w:rsidR="00277018" w:rsidRPr="006832BE">
              <w:rPr>
                <w:color w:val="000000"/>
                <w:sz w:val="28"/>
                <w:szCs w:val="28"/>
              </w:rPr>
              <w:t xml:space="preserve"> </w:t>
            </w:r>
            <w:r w:rsidR="00EB4A70" w:rsidRPr="006832BE">
              <w:rPr>
                <w:color w:val="000000"/>
                <w:sz w:val="28"/>
                <w:szCs w:val="28"/>
              </w:rPr>
              <w:t>только одна заявка была признана соответствующей требованиям документации о закупке</w:t>
            </w:r>
            <w:r w:rsidR="00073E18" w:rsidRPr="006832BE">
              <w:rPr>
                <w:sz w:val="28"/>
                <w:szCs w:val="28"/>
              </w:rPr>
              <w:t xml:space="preserve"> и </w:t>
            </w:r>
            <w:r w:rsidR="00073E18" w:rsidRPr="006832BE">
              <w:rPr>
                <w:color w:val="000000"/>
                <w:sz w:val="28"/>
                <w:szCs w:val="28"/>
              </w:rPr>
              <w:t>не являющийся способом закупки</w:t>
            </w:r>
          </w:p>
        </w:tc>
      </w:tr>
      <w:tr w:rsidR="003F4D6D" w:rsidRPr="006832BE" w14:paraId="115E1F1F" w14:textId="77777777" w:rsidTr="00161873">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2800FB8B"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48BEC37C" w14:textId="0FFF7E61" w:rsidR="003F4D6D" w:rsidRPr="006832BE" w:rsidRDefault="005F22E0"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Закупочная комиссия (ЗК)</w:t>
            </w:r>
          </w:p>
        </w:tc>
        <w:tc>
          <w:tcPr>
            <w:tcW w:w="6129" w:type="dxa"/>
            <w:vAlign w:val="center"/>
          </w:tcPr>
          <w:p w14:paraId="595E4A88" w14:textId="305368E8" w:rsidR="003F4D6D" w:rsidRPr="006832BE" w:rsidRDefault="005F22E0"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color w:val="000000"/>
                <w:sz w:val="28"/>
                <w:szCs w:val="28"/>
              </w:rPr>
              <w:t>Закупочный коллегиальный орган для принятия решений о закупке</w:t>
            </w:r>
          </w:p>
        </w:tc>
      </w:tr>
      <w:tr w:rsidR="003F4D6D" w:rsidRPr="006832BE" w14:paraId="11F46761" w14:textId="77777777" w:rsidTr="00075C97">
        <w:trPr>
          <w:trHeight w:val="1795"/>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54080CC"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769A05B9" w14:textId="41D1C08E"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sz w:val="28"/>
                <w:szCs w:val="28"/>
              </w:rPr>
            </w:pPr>
            <w:r w:rsidRPr="006832BE">
              <w:rPr>
                <w:bCs/>
                <w:color w:val="000000"/>
                <w:sz w:val="28"/>
                <w:szCs w:val="28"/>
              </w:rPr>
              <w:t>Запрос котировок</w:t>
            </w:r>
          </w:p>
        </w:tc>
        <w:tc>
          <w:tcPr>
            <w:tcW w:w="6129" w:type="dxa"/>
            <w:vAlign w:val="center"/>
          </w:tcPr>
          <w:p w14:paraId="0DDA7CDA" w14:textId="59136178"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color w:val="000000"/>
                <w:sz w:val="28"/>
                <w:szCs w:val="28"/>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tc>
      </w:tr>
      <w:tr w:rsidR="003F4D6D" w:rsidRPr="006832BE" w14:paraId="526F51FE" w14:textId="77777777" w:rsidTr="008D0607">
        <w:trPr>
          <w:cnfStyle w:val="000000100000" w:firstRow="0" w:lastRow="0" w:firstColumn="0" w:lastColumn="0" w:oddVBand="0" w:evenVBand="0" w:oddHBand="1" w:evenHBand="0" w:firstRowFirstColumn="0" w:firstRowLastColumn="0" w:lastRowFirstColumn="0" w:lastRowLastColumn="0"/>
          <w:trHeight w:val="232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08894DBF"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1678571B" w14:textId="01B712E0"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bCs/>
                <w:color w:val="000000"/>
                <w:sz w:val="28"/>
                <w:szCs w:val="28"/>
              </w:rPr>
            </w:pPr>
            <w:r w:rsidRPr="006832BE">
              <w:rPr>
                <w:bCs/>
                <w:color w:val="000000"/>
                <w:sz w:val="28"/>
                <w:szCs w:val="28"/>
              </w:rPr>
              <w:t>Запрос предложений</w:t>
            </w:r>
          </w:p>
        </w:tc>
        <w:tc>
          <w:tcPr>
            <w:tcW w:w="6129" w:type="dxa"/>
            <w:vAlign w:val="center"/>
          </w:tcPr>
          <w:p w14:paraId="21B25B8F" w14:textId="220AC3E3"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color w:val="000000"/>
                <w:sz w:val="28"/>
                <w:szCs w:val="28"/>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tc>
      </w:tr>
      <w:tr w:rsidR="003F4D6D" w:rsidRPr="006832BE" w14:paraId="5532BD21" w14:textId="77777777" w:rsidTr="008D0607">
        <w:trPr>
          <w:trHeight w:val="2041"/>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BEF6ACC"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3AE10181" w14:textId="7EB82400"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Заявка на участие в закупке (заявка, предложение), соответствующая требованиям</w:t>
            </w:r>
          </w:p>
        </w:tc>
        <w:tc>
          <w:tcPr>
            <w:tcW w:w="6129" w:type="dxa"/>
            <w:vAlign w:val="center"/>
          </w:tcPr>
          <w:p w14:paraId="65039331" w14:textId="40A71476"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Комплект документов или документ, содержащий предложение участника закупки о заключении договора на условиях документации о закупке, направленный Заказчику по форме и в порядке, установленным в документации о закупке</w:t>
            </w:r>
          </w:p>
        </w:tc>
      </w:tr>
      <w:tr w:rsidR="003F4D6D" w:rsidRPr="006832BE" w14:paraId="6B2BEE20" w14:textId="77777777" w:rsidTr="008D0607">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0D0A7FC"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6FC94563" w14:textId="44FEC880"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sz w:val="28"/>
                <w:szCs w:val="28"/>
              </w:rPr>
              <w:t>Заявка на участие в закупке (заявка)</w:t>
            </w:r>
          </w:p>
        </w:tc>
        <w:tc>
          <w:tcPr>
            <w:tcW w:w="6129" w:type="dxa"/>
            <w:vAlign w:val="center"/>
          </w:tcPr>
          <w:p w14:paraId="1777D4D0" w14:textId="59F2F50F" w:rsidR="003F4D6D" w:rsidRPr="006832BE" w:rsidRDefault="00F54599" w:rsidP="0067713E">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sz w:val="28"/>
                <w:szCs w:val="28"/>
              </w:rPr>
              <w:t>Комплект документов или документ, содержащий предложение участника закупки о заключении договора, направленный Заказчику</w:t>
            </w:r>
          </w:p>
        </w:tc>
      </w:tr>
      <w:tr w:rsidR="003F4D6D" w:rsidRPr="006832BE" w14:paraId="48660346"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32D99026" w14:textId="77777777" w:rsidR="003F4D6D" w:rsidRPr="006832BE" w:rsidRDefault="003F4D6D" w:rsidP="00191F20">
            <w:pPr>
              <w:pStyle w:val="afe"/>
              <w:widowControl/>
              <w:numPr>
                <w:ilvl w:val="0"/>
                <w:numId w:val="25"/>
              </w:numPr>
              <w:suppressAutoHyphens/>
              <w:jc w:val="left"/>
              <w:rPr>
                <w:b w:val="0"/>
                <w:bCs w:val="0"/>
                <w:color w:val="FF0000"/>
                <w:sz w:val="28"/>
                <w:szCs w:val="28"/>
              </w:rPr>
            </w:pPr>
          </w:p>
        </w:tc>
        <w:tc>
          <w:tcPr>
            <w:tcW w:w="3198" w:type="dxa"/>
            <w:vAlign w:val="center"/>
          </w:tcPr>
          <w:p w14:paraId="5F7BE349" w14:textId="0DFC6264"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sz w:val="28"/>
                <w:szCs w:val="28"/>
              </w:rPr>
              <w:t>Извещение о закупке (извещение)</w:t>
            </w:r>
          </w:p>
        </w:tc>
        <w:tc>
          <w:tcPr>
            <w:tcW w:w="6129" w:type="dxa"/>
            <w:vAlign w:val="center"/>
          </w:tcPr>
          <w:p w14:paraId="2ECB4D6C" w14:textId="594E61A2"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sz w:val="28"/>
                <w:szCs w:val="28"/>
              </w:rPr>
              <w:t>Документ, размещенный в ЕИС, извещающий неограниченный круг лиц о проведении закупки</w:t>
            </w:r>
          </w:p>
        </w:tc>
      </w:tr>
      <w:tr w:rsidR="003F4D6D" w:rsidRPr="006832BE" w14:paraId="4293FEAE"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47B4175"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778AF334" w14:textId="3FE5E0A1"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Инициатор закупки</w:t>
            </w:r>
          </w:p>
        </w:tc>
        <w:tc>
          <w:tcPr>
            <w:tcW w:w="6129" w:type="dxa"/>
            <w:vAlign w:val="center"/>
          </w:tcPr>
          <w:p w14:paraId="28A0F998" w14:textId="57700ACD"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 xml:space="preserve">Структурное подразделение Заказчика, которое определяет потребность в закупке </w:t>
            </w:r>
            <w:r w:rsidRPr="006832BE">
              <w:rPr>
                <w:color w:val="000000"/>
                <w:sz w:val="28"/>
                <w:szCs w:val="28"/>
              </w:rPr>
              <w:lastRenderedPageBreak/>
              <w:t>(заинтересованно в заключении соответствующего договора по результатам процедуры закупки)</w:t>
            </w:r>
          </w:p>
        </w:tc>
      </w:tr>
      <w:tr w:rsidR="003F4D6D" w:rsidRPr="006832BE" w14:paraId="35E24FF7"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656B1FD1"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59B0853E" w14:textId="146E92E2"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Интернет</w:t>
            </w:r>
          </w:p>
        </w:tc>
        <w:tc>
          <w:tcPr>
            <w:tcW w:w="6129" w:type="dxa"/>
            <w:vAlign w:val="center"/>
          </w:tcPr>
          <w:p w14:paraId="63F48013" w14:textId="50DC8FBC"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Информационно-телекоммуникационная сеть «Интернет»</w:t>
            </w:r>
          </w:p>
        </w:tc>
      </w:tr>
      <w:tr w:rsidR="003F4D6D" w:rsidRPr="006832BE" w14:paraId="7F32264B"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06BD648"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54086AC3" w14:textId="15966EA1"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bCs/>
                <w:color w:val="000000"/>
                <w:sz w:val="28"/>
                <w:szCs w:val="28"/>
              </w:rPr>
            </w:pPr>
            <w:r w:rsidRPr="006832BE">
              <w:rPr>
                <w:bCs/>
                <w:color w:val="000000"/>
                <w:sz w:val="28"/>
                <w:szCs w:val="28"/>
              </w:rPr>
              <w:t>Информация о проведении закупки</w:t>
            </w:r>
          </w:p>
        </w:tc>
        <w:tc>
          <w:tcPr>
            <w:tcW w:w="6129" w:type="dxa"/>
            <w:vAlign w:val="center"/>
          </w:tcPr>
          <w:p w14:paraId="61F4962D" w14:textId="0375A4EB"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bCs/>
                <w:color w:val="000000"/>
                <w:sz w:val="28"/>
                <w:szCs w:val="28"/>
              </w:rPr>
              <w:t>В зависимости от способа закупки - извещение о проведении закупки, документация о закупке, проект договора, сведения, содержащиеся в перечисленных и любых других документах, характеризующих процедуру закупки и предмет закупки</w:t>
            </w:r>
          </w:p>
        </w:tc>
      </w:tr>
      <w:tr w:rsidR="003F4D6D" w:rsidRPr="006832BE" w14:paraId="24C091B9"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4D01BE16"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56E6295C" w14:textId="5CAA4DF0"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Иные способы закупки</w:t>
            </w:r>
          </w:p>
        </w:tc>
        <w:tc>
          <w:tcPr>
            <w:tcW w:w="6129" w:type="dxa"/>
            <w:vAlign w:val="center"/>
          </w:tcPr>
          <w:p w14:paraId="56CD8051" w14:textId="09E3DB4C"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Способы закупок, предусмотренные Положением, не отнесенные к торгам</w:t>
            </w:r>
          </w:p>
        </w:tc>
      </w:tr>
      <w:tr w:rsidR="003F4D6D" w:rsidRPr="006832BE" w14:paraId="6F296F66"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E560BB9"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460CB377" w14:textId="494D52DF"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Конкурентная закупка</w:t>
            </w:r>
          </w:p>
        </w:tc>
        <w:tc>
          <w:tcPr>
            <w:tcW w:w="6129" w:type="dxa"/>
            <w:vAlign w:val="center"/>
          </w:tcPr>
          <w:p w14:paraId="704DAE6D" w14:textId="18053D8F"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 xml:space="preserve">Закупка, соответствующая условиям, </w:t>
            </w:r>
            <w:r w:rsidR="002A39F1" w:rsidRPr="006832BE">
              <w:rPr>
                <w:color w:val="000000"/>
                <w:sz w:val="28"/>
                <w:szCs w:val="28"/>
              </w:rPr>
              <w:t xml:space="preserve">определенным ст.3 223-ФЗ и указанным </w:t>
            </w:r>
            <w:r w:rsidRPr="006832BE">
              <w:rPr>
                <w:color w:val="000000"/>
                <w:sz w:val="28"/>
                <w:szCs w:val="28"/>
              </w:rPr>
              <w:t>в</w:t>
            </w:r>
            <w:r w:rsidRPr="006832BE">
              <w:rPr>
                <w:b/>
                <w:color w:val="000000"/>
                <w:sz w:val="28"/>
                <w:szCs w:val="28"/>
              </w:rPr>
              <w:t xml:space="preserve"> п. </w:t>
            </w:r>
            <w:r w:rsidRPr="006832BE">
              <w:rPr>
                <w:b/>
                <w:color w:val="000000"/>
                <w:sz w:val="28"/>
                <w:szCs w:val="28"/>
              </w:rPr>
              <w:fldChar w:fldCharType="begin"/>
            </w:r>
            <w:r w:rsidRPr="006832BE">
              <w:rPr>
                <w:b/>
                <w:color w:val="000000"/>
                <w:sz w:val="28"/>
                <w:szCs w:val="28"/>
              </w:rPr>
              <w:instrText xml:space="preserve"> REF _Ref517696515 \r \h  \* MERGEFORMAT </w:instrText>
            </w:r>
            <w:r w:rsidRPr="006832BE">
              <w:rPr>
                <w:b/>
                <w:color w:val="000000"/>
                <w:sz w:val="28"/>
                <w:szCs w:val="28"/>
              </w:rPr>
            </w:r>
            <w:r w:rsidRPr="006832BE">
              <w:rPr>
                <w:b/>
                <w:color w:val="000000"/>
                <w:sz w:val="28"/>
                <w:szCs w:val="28"/>
              </w:rPr>
              <w:fldChar w:fldCharType="separate"/>
            </w:r>
            <w:r w:rsidR="00214E7B" w:rsidRPr="006832BE">
              <w:rPr>
                <w:b/>
                <w:color w:val="000000"/>
                <w:sz w:val="28"/>
                <w:szCs w:val="28"/>
              </w:rPr>
              <w:t>5.2.2</w:t>
            </w:r>
            <w:r w:rsidRPr="006832BE">
              <w:rPr>
                <w:b/>
                <w:color w:val="000000"/>
                <w:sz w:val="28"/>
                <w:szCs w:val="28"/>
              </w:rPr>
              <w:fldChar w:fldCharType="end"/>
            </w:r>
            <w:r w:rsidRPr="006832BE">
              <w:rPr>
                <w:b/>
                <w:color w:val="000000"/>
                <w:sz w:val="28"/>
                <w:szCs w:val="28"/>
              </w:rPr>
              <w:t xml:space="preserve"> </w:t>
            </w:r>
            <w:r w:rsidRPr="006832BE">
              <w:rPr>
                <w:color w:val="000000"/>
                <w:sz w:val="28"/>
                <w:szCs w:val="28"/>
              </w:rPr>
              <w:t>Положения</w:t>
            </w:r>
          </w:p>
        </w:tc>
      </w:tr>
      <w:tr w:rsidR="003F4D6D" w:rsidRPr="006832BE" w14:paraId="018FECD7"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6007BC29"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23CA5992" w14:textId="66258F00"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sz w:val="28"/>
                <w:szCs w:val="28"/>
              </w:rPr>
            </w:pPr>
            <w:r w:rsidRPr="006832BE">
              <w:rPr>
                <w:bCs/>
                <w:color w:val="000000"/>
                <w:sz w:val="28"/>
                <w:szCs w:val="28"/>
              </w:rPr>
              <w:t>Конкурс</w:t>
            </w:r>
          </w:p>
        </w:tc>
        <w:tc>
          <w:tcPr>
            <w:tcW w:w="6129" w:type="dxa"/>
            <w:vAlign w:val="center"/>
          </w:tcPr>
          <w:p w14:paraId="24DB065D" w14:textId="6BE48169"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color w:val="000000"/>
                <w:sz w:val="28"/>
                <w:szCs w:val="28"/>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tc>
      </w:tr>
      <w:tr w:rsidR="003F4D6D" w:rsidRPr="006832BE" w14:paraId="0C96CA7A"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F9EE82F"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1E3E2785" w14:textId="2074E1BC"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bCs/>
                <w:color w:val="000000"/>
                <w:sz w:val="28"/>
                <w:szCs w:val="28"/>
              </w:rPr>
            </w:pPr>
            <w:r w:rsidRPr="006832BE">
              <w:rPr>
                <w:bCs/>
                <w:color w:val="000000"/>
                <w:sz w:val="28"/>
                <w:szCs w:val="28"/>
              </w:rPr>
              <w:t>Коллективный участник (консорциум)</w:t>
            </w:r>
          </w:p>
        </w:tc>
        <w:tc>
          <w:tcPr>
            <w:tcW w:w="6129" w:type="dxa"/>
            <w:vAlign w:val="center"/>
          </w:tcPr>
          <w:p w14:paraId="707274C8" w14:textId="272D8548" w:rsidR="0066596B" w:rsidRPr="006832BE" w:rsidRDefault="0066596B" w:rsidP="0066596B">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color w:val="000000"/>
                <w:sz w:val="28"/>
                <w:szCs w:val="28"/>
              </w:rPr>
              <w:t xml:space="preserve">Участник, представленный объединением </w:t>
            </w:r>
          </w:p>
          <w:p w14:paraId="517EE7FE" w14:textId="5256F4EE" w:rsidR="003F4D6D" w:rsidRPr="006832BE" w:rsidRDefault="0066596B" w:rsidP="0066596B">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color w:val="000000"/>
                <w:sz w:val="28"/>
                <w:szCs w:val="28"/>
              </w:rPr>
              <w:t>юридических лиц и/или физических лиц, в том числе индивидуальных предпринимателей</w:t>
            </w:r>
          </w:p>
        </w:tc>
      </w:tr>
      <w:tr w:rsidR="003F4D6D" w:rsidRPr="006832BE" w14:paraId="5C7FD7C6"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64A0AD4B"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0324F316" w14:textId="6D1814B9"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Критерий оценки</w:t>
            </w:r>
          </w:p>
        </w:tc>
        <w:tc>
          <w:tcPr>
            <w:tcW w:w="6129" w:type="dxa"/>
            <w:vAlign w:val="center"/>
          </w:tcPr>
          <w:p w14:paraId="3B8E487E" w14:textId="5A7A6B65"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Признак, определяющий предпочтительность заявки Участника закупки</w:t>
            </w:r>
          </w:p>
        </w:tc>
      </w:tr>
      <w:tr w:rsidR="003F4D6D" w:rsidRPr="006832BE" w14:paraId="6B99F599"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B156B93"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5FCCBD78" w14:textId="7F51F0CC" w:rsidR="003F4D6D" w:rsidRPr="006832BE" w:rsidRDefault="00DB1797"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ВНД</w:t>
            </w:r>
            <w:r w:rsidR="003F4D6D" w:rsidRPr="006832BE">
              <w:rPr>
                <w:bCs/>
                <w:color w:val="000000"/>
                <w:sz w:val="28"/>
                <w:szCs w:val="28"/>
              </w:rPr>
              <w:t xml:space="preserve"> </w:t>
            </w:r>
          </w:p>
        </w:tc>
        <w:tc>
          <w:tcPr>
            <w:tcW w:w="6129" w:type="dxa"/>
            <w:vAlign w:val="center"/>
          </w:tcPr>
          <w:p w14:paraId="4C8D80FB" w14:textId="27EC193F" w:rsidR="003F4D6D" w:rsidRPr="006832BE" w:rsidRDefault="00DB1797"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rFonts w:cstheme="minorHAnsi"/>
                <w:sz w:val="28"/>
                <w:szCs w:val="28"/>
              </w:rPr>
              <w:t>Внутренний нормативный документ</w:t>
            </w:r>
          </w:p>
        </w:tc>
      </w:tr>
      <w:tr w:rsidR="003F4D6D" w:rsidRPr="006832BE" w14:paraId="48763A7A"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3501CE95"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215EFA74" w14:textId="7C3BDF64"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Лот</w:t>
            </w:r>
          </w:p>
        </w:tc>
        <w:tc>
          <w:tcPr>
            <w:tcW w:w="6129" w:type="dxa"/>
            <w:vAlign w:val="center"/>
          </w:tcPr>
          <w:p w14:paraId="53BB0330" w14:textId="39FD05E1"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Определенная документацией о закупке совокупность товаров (работ, услуг), выступающая отдельной частью предмета закупки</w:t>
            </w:r>
          </w:p>
        </w:tc>
      </w:tr>
      <w:tr w:rsidR="003F4D6D" w:rsidRPr="006832BE" w14:paraId="5A0A6CA1"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6918101"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270EE838" w14:textId="656866D5"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bCs/>
                <w:color w:val="000000"/>
                <w:sz w:val="28"/>
                <w:szCs w:val="28"/>
              </w:rPr>
            </w:pPr>
            <w:proofErr w:type="spellStart"/>
            <w:r w:rsidRPr="006832BE">
              <w:rPr>
                <w:bCs/>
                <w:color w:val="000000"/>
                <w:sz w:val="28"/>
                <w:szCs w:val="28"/>
              </w:rPr>
              <w:t>Многолотовая</w:t>
            </w:r>
            <w:proofErr w:type="spellEnd"/>
            <w:r w:rsidRPr="006832BE">
              <w:rPr>
                <w:bCs/>
                <w:color w:val="000000"/>
                <w:sz w:val="28"/>
                <w:szCs w:val="28"/>
              </w:rPr>
              <w:t xml:space="preserve"> закупка</w:t>
            </w:r>
          </w:p>
        </w:tc>
        <w:tc>
          <w:tcPr>
            <w:tcW w:w="6129" w:type="dxa"/>
            <w:vAlign w:val="center"/>
          </w:tcPr>
          <w:p w14:paraId="01EF728E" w14:textId="193E7917" w:rsidR="003F4D6D" w:rsidRPr="00FD0743" w:rsidRDefault="00475551"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475551">
              <w:rPr>
                <w:color w:val="000000"/>
                <w:sz w:val="28"/>
                <w:szCs w:val="28"/>
              </w:rPr>
              <w:t>Закупка продукции, части (позиции) которой могут быть не связаны технологически и функционально</w:t>
            </w:r>
          </w:p>
        </w:tc>
      </w:tr>
      <w:tr w:rsidR="00650A16" w:rsidRPr="006832BE" w14:paraId="344852A0"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087108C9" w14:textId="77777777" w:rsidR="00650A16" w:rsidRPr="006832BE" w:rsidRDefault="00650A16" w:rsidP="00191F20">
            <w:pPr>
              <w:pStyle w:val="afe"/>
              <w:widowControl/>
              <w:numPr>
                <w:ilvl w:val="0"/>
                <w:numId w:val="25"/>
              </w:numPr>
              <w:suppressAutoHyphens/>
              <w:jc w:val="left"/>
              <w:rPr>
                <w:sz w:val="28"/>
                <w:szCs w:val="28"/>
              </w:rPr>
            </w:pPr>
          </w:p>
        </w:tc>
        <w:tc>
          <w:tcPr>
            <w:tcW w:w="3198" w:type="dxa"/>
            <w:vAlign w:val="center"/>
          </w:tcPr>
          <w:p w14:paraId="736ACD13" w14:textId="437CB2D7" w:rsidR="00650A16" w:rsidRPr="006832BE" w:rsidRDefault="00650A16"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sz w:val="28"/>
                <w:szCs w:val="28"/>
              </w:rPr>
            </w:pPr>
            <w:r w:rsidRPr="006832BE">
              <w:rPr>
                <w:bCs/>
                <w:color w:val="000000"/>
                <w:sz w:val="28"/>
                <w:szCs w:val="28"/>
              </w:rPr>
              <w:t>Многоэтапная закупка</w:t>
            </w:r>
          </w:p>
        </w:tc>
        <w:tc>
          <w:tcPr>
            <w:tcW w:w="6129" w:type="dxa"/>
            <w:vAlign w:val="center"/>
          </w:tcPr>
          <w:p w14:paraId="634A4BBC" w14:textId="23EB3D22" w:rsidR="00650A16" w:rsidRPr="006832BE" w:rsidRDefault="00073E18"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color w:val="000000"/>
                <w:sz w:val="28"/>
                <w:szCs w:val="28"/>
              </w:rPr>
              <w:t xml:space="preserve">Закупка, в ходе которой </w:t>
            </w:r>
            <w:r w:rsidR="006B79FC" w:rsidRPr="006832BE">
              <w:rPr>
                <w:color w:val="000000"/>
                <w:sz w:val="28"/>
                <w:szCs w:val="28"/>
              </w:rPr>
              <w:t>может быть организовано несколько этапов</w:t>
            </w:r>
            <w:r w:rsidR="001C0CD1" w:rsidRPr="006832BE">
              <w:rPr>
                <w:color w:val="000000"/>
                <w:sz w:val="28"/>
                <w:szCs w:val="28"/>
              </w:rPr>
              <w:t>, порядок проведения котор</w:t>
            </w:r>
            <w:r w:rsidR="00B46AA9" w:rsidRPr="006832BE">
              <w:rPr>
                <w:color w:val="000000"/>
                <w:sz w:val="28"/>
                <w:szCs w:val="28"/>
              </w:rPr>
              <w:t>ых,</w:t>
            </w:r>
            <w:r w:rsidR="001C0CD1" w:rsidRPr="006832BE">
              <w:rPr>
                <w:color w:val="000000"/>
                <w:sz w:val="28"/>
                <w:szCs w:val="28"/>
              </w:rPr>
              <w:t xml:space="preserve"> предусмотрен в </w:t>
            </w:r>
            <w:r w:rsidR="00B46AA9" w:rsidRPr="006832BE">
              <w:rPr>
                <w:color w:val="000000"/>
                <w:sz w:val="28"/>
                <w:szCs w:val="28"/>
              </w:rPr>
              <w:t>д</w:t>
            </w:r>
            <w:r w:rsidR="001C0CD1" w:rsidRPr="006832BE">
              <w:rPr>
                <w:color w:val="000000"/>
                <w:sz w:val="28"/>
                <w:szCs w:val="28"/>
              </w:rPr>
              <w:t>окументации</w:t>
            </w:r>
            <w:r w:rsidR="00B46AA9" w:rsidRPr="006832BE">
              <w:rPr>
                <w:color w:val="000000"/>
                <w:sz w:val="28"/>
                <w:szCs w:val="28"/>
              </w:rPr>
              <w:t xml:space="preserve"> о закупке</w:t>
            </w:r>
          </w:p>
        </w:tc>
      </w:tr>
      <w:tr w:rsidR="003F4D6D" w:rsidRPr="006832BE" w14:paraId="217590DE"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D11288D"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464DA4DB" w14:textId="70306480"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Начальная (максимальная) цена договора (НМЦД, НМЦ)</w:t>
            </w:r>
          </w:p>
        </w:tc>
        <w:tc>
          <w:tcPr>
            <w:tcW w:w="6129" w:type="dxa"/>
            <w:vAlign w:val="center"/>
          </w:tcPr>
          <w:p w14:paraId="2BBA344F" w14:textId="1294F4C1" w:rsidR="003F4D6D" w:rsidRPr="006832BE" w:rsidRDefault="003579E8"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color w:val="000000"/>
                <w:sz w:val="28"/>
                <w:szCs w:val="28"/>
              </w:rPr>
              <w:t>Предельное значение</w:t>
            </w:r>
            <w:r w:rsidR="003F4D6D" w:rsidRPr="006832BE">
              <w:rPr>
                <w:color w:val="000000"/>
                <w:sz w:val="28"/>
                <w:szCs w:val="28"/>
              </w:rPr>
              <w:t xml:space="preserve"> цен</w:t>
            </w:r>
            <w:r w:rsidRPr="006832BE">
              <w:rPr>
                <w:color w:val="000000"/>
                <w:sz w:val="28"/>
                <w:szCs w:val="28"/>
              </w:rPr>
              <w:t>ы</w:t>
            </w:r>
            <w:r w:rsidR="003F4D6D" w:rsidRPr="006832BE">
              <w:rPr>
                <w:color w:val="000000"/>
                <w:sz w:val="28"/>
                <w:szCs w:val="28"/>
              </w:rPr>
              <w:t xml:space="preserve"> договора</w:t>
            </w:r>
            <w:r w:rsidRPr="006832BE">
              <w:rPr>
                <w:color w:val="000000"/>
                <w:sz w:val="28"/>
                <w:szCs w:val="28"/>
              </w:rPr>
              <w:t xml:space="preserve"> или цены лота</w:t>
            </w:r>
            <w:r w:rsidR="003F4D6D" w:rsidRPr="006832BE">
              <w:rPr>
                <w:color w:val="000000"/>
                <w:sz w:val="28"/>
                <w:szCs w:val="28"/>
              </w:rPr>
              <w:t xml:space="preserve">, </w:t>
            </w:r>
            <w:r w:rsidR="006377B3" w:rsidRPr="006832BE">
              <w:rPr>
                <w:color w:val="000000"/>
                <w:sz w:val="28"/>
                <w:szCs w:val="28"/>
              </w:rPr>
              <w:t>котор</w:t>
            </w:r>
            <w:r w:rsidRPr="006832BE">
              <w:rPr>
                <w:color w:val="000000"/>
                <w:sz w:val="28"/>
                <w:szCs w:val="28"/>
              </w:rPr>
              <w:t>ое</w:t>
            </w:r>
            <w:r w:rsidR="006377B3" w:rsidRPr="006832BE">
              <w:rPr>
                <w:color w:val="000000"/>
                <w:sz w:val="28"/>
                <w:szCs w:val="28"/>
              </w:rPr>
              <w:t xml:space="preserve"> определяется и обосновывается </w:t>
            </w:r>
            <w:r w:rsidR="003F4D6D" w:rsidRPr="006832BE">
              <w:rPr>
                <w:color w:val="000000"/>
                <w:sz w:val="28"/>
                <w:szCs w:val="28"/>
              </w:rPr>
              <w:t xml:space="preserve">в соответствии с </w:t>
            </w:r>
            <w:r w:rsidR="003F4D6D" w:rsidRPr="006832BE">
              <w:rPr>
                <w:b/>
                <w:color w:val="000000"/>
                <w:sz w:val="28"/>
                <w:szCs w:val="28"/>
              </w:rPr>
              <w:t>приложени</w:t>
            </w:r>
            <w:hyperlink w:anchor="Приложение4" w:history="1">
              <w:r w:rsidR="003F4D6D" w:rsidRPr="006832BE">
                <w:rPr>
                  <w:rStyle w:val="aa"/>
                  <w:b/>
                  <w:sz w:val="28"/>
                  <w:szCs w:val="28"/>
                </w:rPr>
                <w:t>ем №</w:t>
              </w:r>
              <w:r w:rsidR="00416BC2" w:rsidRPr="006832BE">
                <w:rPr>
                  <w:rStyle w:val="aa"/>
                  <w:b/>
                  <w:sz w:val="28"/>
                  <w:szCs w:val="28"/>
                </w:rPr>
                <w:t>3</w:t>
              </w:r>
            </w:hyperlink>
            <w:r w:rsidR="003F4D6D" w:rsidRPr="006832BE">
              <w:rPr>
                <w:color w:val="000000"/>
                <w:sz w:val="28"/>
                <w:szCs w:val="28"/>
              </w:rPr>
              <w:t xml:space="preserve"> </w:t>
            </w:r>
            <w:r w:rsidR="006377B3" w:rsidRPr="006832BE">
              <w:rPr>
                <w:color w:val="000000"/>
                <w:sz w:val="28"/>
                <w:szCs w:val="28"/>
              </w:rPr>
              <w:t xml:space="preserve">к </w:t>
            </w:r>
            <w:r w:rsidR="003F4D6D" w:rsidRPr="006832BE">
              <w:rPr>
                <w:color w:val="000000"/>
                <w:sz w:val="28"/>
                <w:szCs w:val="28"/>
              </w:rPr>
              <w:t>Положени</w:t>
            </w:r>
            <w:r w:rsidR="006377B3" w:rsidRPr="006832BE">
              <w:rPr>
                <w:color w:val="000000"/>
                <w:sz w:val="28"/>
                <w:szCs w:val="28"/>
              </w:rPr>
              <w:t>ю</w:t>
            </w:r>
          </w:p>
        </w:tc>
      </w:tr>
      <w:tr w:rsidR="003F4D6D" w:rsidRPr="006832BE" w14:paraId="0797D05F"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6F06BBBD"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705D27B6" w14:textId="0810BC75"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sz w:val="28"/>
                <w:szCs w:val="28"/>
              </w:rPr>
            </w:pPr>
            <w:r w:rsidRPr="006832BE">
              <w:rPr>
                <w:bCs/>
                <w:color w:val="000000"/>
                <w:sz w:val="28"/>
                <w:szCs w:val="28"/>
              </w:rPr>
              <w:t>Неконкурентная закупка</w:t>
            </w:r>
          </w:p>
        </w:tc>
        <w:tc>
          <w:tcPr>
            <w:tcW w:w="6129" w:type="dxa"/>
            <w:vAlign w:val="center"/>
          </w:tcPr>
          <w:p w14:paraId="40C95A3E" w14:textId="107D4E04"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color w:val="000000"/>
                <w:sz w:val="28"/>
                <w:szCs w:val="28"/>
              </w:rPr>
              <w:t>Закупка, не</w:t>
            </w:r>
            <w:r w:rsidR="002F6963" w:rsidRPr="006832BE">
              <w:rPr>
                <w:color w:val="000000"/>
                <w:sz w:val="28"/>
                <w:szCs w:val="28"/>
              </w:rPr>
              <w:t xml:space="preserve"> </w:t>
            </w:r>
            <w:r w:rsidRPr="006832BE">
              <w:rPr>
                <w:color w:val="000000"/>
                <w:sz w:val="28"/>
                <w:szCs w:val="28"/>
              </w:rPr>
              <w:t xml:space="preserve">соответствующая хотя бы одному условию, </w:t>
            </w:r>
            <w:r w:rsidR="00391250" w:rsidRPr="006832BE">
              <w:rPr>
                <w:color w:val="000000"/>
                <w:sz w:val="28"/>
                <w:szCs w:val="28"/>
              </w:rPr>
              <w:t>определ</w:t>
            </w:r>
            <w:r w:rsidR="00286DAE" w:rsidRPr="006832BE">
              <w:rPr>
                <w:color w:val="000000"/>
                <w:sz w:val="28"/>
                <w:szCs w:val="28"/>
              </w:rPr>
              <w:t>енному</w:t>
            </w:r>
            <w:r w:rsidR="00391250" w:rsidRPr="006832BE">
              <w:rPr>
                <w:color w:val="000000"/>
                <w:sz w:val="28"/>
                <w:szCs w:val="28"/>
              </w:rPr>
              <w:t xml:space="preserve"> ст.3 223-ФЗ и </w:t>
            </w:r>
            <w:r w:rsidRPr="006832BE">
              <w:rPr>
                <w:color w:val="000000"/>
                <w:sz w:val="28"/>
                <w:szCs w:val="28"/>
              </w:rPr>
              <w:t>указанному в</w:t>
            </w:r>
            <w:r w:rsidRPr="006832BE">
              <w:rPr>
                <w:b/>
                <w:color w:val="000000"/>
                <w:sz w:val="28"/>
                <w:szCs w:val="28"/>
              </w:rPr>
              <w:t xml:space="preserve"> п. </w:t>
            </w:r>
            <w:r w:rsidRPr="006832BE">
              <w:rPr>
                <w:b/>
                <w:color w:val="000000"/>
                <w:sz w:val="28"/>
                <w:szCs w:val="28"/>
              </w:rPr>
              <w:fldChar w:fldCharType="begin"/>
            </w:r>
            <w:r w:rsidRPr="006832BE">
              <w:rPr>
                <w:b/>
                <w:color w:val="000000"/>
                <w:sz w:val="28"/>
                <w:szCs w:val="28"/>
              </w:rPr>
              <w:instrText xml:space="preserve"> REF _Ref517696515 \r \h  \* MERGEFORMAT </w:instrText>
            </w:r>
            <w:r w:rsidRPr="006832BE">
              <w:rPr>
                <w:b/>
                <w:color w:val="000000"/>
                <w:sz w:val="28"/>
                <w:szCs w:val="28"/>
              </w:rPr>
            </w:r>
            <w:r w:rsidRPr="006832BE">
              <w:rPr>
                <w:b/>
                <w:color w:val="000000"/>
                <w:sz w:val="28"/>
                <w:szCs w:val="28"/>
              </w:rPr>
              <w:fldChar w:fldCharType="separate"/>
            </w:r>
            <w:r w:rsidR="00214E7B" w:rsidRPr="006832BE">
              <w:rPr>
                <w:b/>
                <w:color w:val="000000"/>
                <w:sz w:val="28"/>
                <w:szCs w:val="28"/>
              </w:rPr>
              <w:t>5.2.2</w:t>
            </w:r>
            <w:r w:rsidRPr="006832BE">
              <w:rPr>
                <w:b/>
                <w:color w:val="000000"/>
                <w:sz w:val="28"/>
                <w:szCs w:val="28"/>
              </w:rPr>
              <w:fldChar w:fldCharType="end"/>
            </w:r>
            <w:r w:rsidRPr="006832BE">
              <w:rPr>
                <w:b/>
                <w:color w:val="000000"/>
                <w:sz w:val="28"/>
                <w:szCs w:val="28"/>
              </w:rPr>
              <w:t xml:space="preserve"> </w:t>
            </w:r>
            <w:r w:rsidRPr="006832BE">
              <w:rPr>
                <w:color w:val="000000"/>
                <w:sz w:val="28"/>
                <w:szCs w:val="28"/>
              </w:rPr>
              <w:t>Положения</w:t>
            </w:r>
          </w:p>
        </w:tc>
      </w:tr>
      <w:tr w:rsidR="003F4D6D" w:rsidRPr="006832BE" w14:paraId="6026F245"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11E9B875"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4E562B0F" w14:textId="0F6DB30B"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bCs/>
                <w:color w:val="000000"/>
                <w:sz w:val="28"/>
                <w:szCs w:val="28"/>
              </w:rPr>
            </w:pPr>
            <w:r w:rsidRPr="006832BE">
              <w:rPr>
                <w:bCs/>
                <w:color w:val="000000"/>
                <w:sz w:val="28"/>
                <w:szCs w:val="28"/>
              </w:rPr>
              <w:t>Объект закупки</w:t>
            </w:r>
          </w:p>
        </w:tc>
        <w:tc>
          <w:tcPr>
            <w:tcW w:w="6129" w:type="dxa"/>
            <w:vAlign w:val="center"/>
          </w:tcPr>
          <w:p w14:paraId="5ABEAE06" w14:textId="3DBBD2DE"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color w:val="000000"/>
                <w:sz w:val="28"/>
                <w:szCs w:val="28"/>
              </w:rPr>
              <w:t>Продукция, закупаемая Заказчиком</w:t>
            </w:r>
          </w:p>
        </w:tc>
      </w:tr>
      <w:tr w:rsidR="003F4D6D" w:rsidRPr="006832BE" w14:paraId="35F8828F"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29902E63"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1B50509A" w14:textId="4874A027"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sz w:val="28"/>
                <w:szCs w:val="28"/>
              </w:rPr>
            </w:pPr>
            <w:proofErr w:type="spellStart"/>
            <w:r w:rsidRPr="006832BE">
              <w:rPr>
                <w:bCs/>
                <w:color w:val="000000"/>
                <w:sz w:val="28"/>
                <w:szCs w:val="28"/>
              </w:rPr>
              <w:t>Однолотовая</w:t>
            </w:r>
            <w:proofErr w:type="spellEnd"/>
            <w:r w:rsidRPr="006832BE">
              <w:rPr>
                <w:bCs/>
                <w:color w:val="000000"/>
                <w:sz w:val="28"/>
                <w:szCs w:val="28"/>
              </w:rPr>
              <w:t xml:space="preserve"> закупка</w:t>
            </w:r>
          </w:p>
        </w:tc>
        <w:tc>
          <w:tcPr>
            <w:tcW w:w="6129" w:type="dxa"/>
            <w:vAlign w:val="center"/>
          </w:tcPr>
          <w:p w14:paraId="7330E61B" w14:textId="3EC78958"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color w:val="000000"/>
                <w:sz w:val="28"/>
                <w:szCs w:val="28"/>
              </w:rPr>
              <w:t>Закупка продукции, части (позиции) которой связаны технологически и функционально</w:t>
            </w:r>
          </w:p>
        </w:tc>
      </w:tr>
      <w:tr w:rsidR="003F4D6D" w:rsidRPr="006832BE" w14:paraId="2CCA72C4"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AC21DBA"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13FB554B" w14:textId="35A7F6BF"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Оператор электронной торговой площадки (оператор ЭТП, оператор ЭП)</w:t>
            </w:r>
          </w:p>
        </w:tc>
        <w:tc>
          <w:tcPr>
            <w:tcW w:w="6129" w:type="dxa"/>
            <w:vAlign w:val="center"/>
          </w:tcPr>
          <w:p w14:paraId="2C03E73A" w14:textId="335FBDA5"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 xml:space="preserve">Юридическое лицо, являющееся коммерческой организацией, созданное в соответствии с законодательством </w:t>
            </w:r>
            <w:r w:rsidR="006579B6" w:rsidRPr="006832BE">
              <w:rPr>
                <w:color w:val="000000"/>
                <w:sz w:val="28"/>
                <w:szCs w:val="28"/>
              </w:rPr>
              <w:t>РФ</w:t>
            </w:r>
            <w:r w:rsidRPr="006832BE">
              <w:rPr>
                <w:color w:val="000000"/>
                <w:sz w:val="28"/>
                <w:szCs w:val="28"/>
              </w:rPr>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(программно-аппаратные средства электронной площадки), и обеспечивающее проведение закупок в электронной форме</w:t>
            </w:r>
          </w:p>
        </w:tc>
      </w:tr>
      <w:tr w:rsidR="003F4D6D" w:rsidRPr="006832BE" w14:paraId="71EC5896"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5F382E75"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095B2DDA" w14:textId="6269E5C2"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sz w:val="28"/>
                <w:szCs w:val="28"/>
              </w:rPr>
            </w:pPr>
            <w:r w:rsidRPr="006832BE">
              <w:rPr>
                <w:bCs/>
                <w:color w:val="000000"/>
                <w:sz w:val="28"/>
                <w:szCs w:val="28"/>
              </w:rPr>
              <w:t>Организатор</w:t>
            </w:r>
          </w:p>
        </w:tc>
        <w:tc>
          <w:tcPr>
            <w:tcW w:w="6129" w:type="dxa"/>
            <w:vAlign w:val="center"/>
          </w:tcPr>
          <w:p w14:paraId="09FAB487" w14:textId="24045304"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color w:val="000000"/>
                <w:sz w:val="28"/>
                <w:szCs w:val="28"/>
              </w:rPr>
              <w:t>Лицо, которому переданы полномочия Заказчика по проведению закупок</w:t>
            </w:r>
          </w:p>
        </w:tc>
      </w:tr>
      <w:tr w:rsidR="003F4D6D" w:rsidRPr="006832BE" w14:paraId="18291EC8"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53787CA"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2E611DC9" w14:textId="66B0D9E7"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bCs/>
                <w:color w:val="000000"/>
                <w:sz w:val="28"/>
                <w:szCs w:val="28"/>
              </w:rPr>
            </w:pPr>
            <w:r w:rsidRPr="006832BE">
              <w:rPr>
                <w:bCs/>
                <w:color w:val="000000"/>
                <w:sz w:val="28"/>
                <w:szCs w:val="28"/>
              </w:rPr>
              <w:t>Официальный сайт</w:t>
            </w:r>
          </w:p>
        </w:tc>
        <w:tc>
          <w:tcPr>
            <w:tcW w:w="6129" w:type="dxa"/>
            <w:vAlign w:val="center"/>
          </w:tcPr>
          <w:p w14:paraId="5EC073D8" w14:textId="5096DAE7"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color w:val="000000"/>
                <w:sz w:val="28"/>
                <w:szCs w:val="28"/>
              </w:rPr>
              <w:t>Официальный сайт единой информационной системы (ЕИС) в информационно-телекоммуникационной сети «Интернет»</w:t>
            </w:r>
          </w:p>
        </w:tc>
      </w:tr>
      <w:tr w:rsidR="003F4D6D" w:rsidRPr="006832BE" w14:paraId="5004661F"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3BAC07F5" w14:textId="77777777" w:rsidR="003F4D6D" w:rsidRPr="006832BE" w:rsidRDefault="003F4D6D" w:rsidP="00191F20">
            <w:pPr>
              <w:pStyle w:val="afe"/>
              <w:widowControl/>
              <w:numPr>
                <w:ilvl w:val="0"/>
                <w:numId w:val="25"/>
              </w:numPr>
              <w:suppressAutoHyphens/>
              <w:jc w:val="left"/>
              <w:rPr>
                <w:color w:val="000000" w:themeColor="text1"/>
                <w:sz w:val="28"/>
                <w:szCs w:val="28"/>
              </w:rPr>
            </w:pPr>
          </w:p>
        </w:tc>
        <w:tc>
          <w:tcPr>
            <w:tcW w:w="3198" w:type="dxa"/>
            <w:vAlign w:val="center"/>
          </w:tcPr>
          <w:p w14:paraId="51BA1B65" w14:textId="7F65138D"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themeColor="text1"/>
                <w:sz w:val="28"/>
                <w:szCs w:val="28"/>
              </w:rPr>
            </w:pPr>
            <w:r w:rsidRPr="006832BE">
              <w:rPr>
                <w:bCs/>
                <w:color w:val="000000" w:themeColor="text1"/>
                <w:sz w:val="28"/>
                <w:szCs w:val="28"/>
              </w:rPr>
              <w:t>Проверка участника закупки</w:t>
            </w:r>
          </w:p>
        </w:tc>
        <w:tc>
          <w:tcPr>
            <w:tcW w:w="6129" w:type="dxa"/>
            <w:vAlign w:val="center"/>
          </w:tcPr>
          <w:p w14:paraId="6BB9BFEA" w14:textId="3BA6398E" w:rsidR="003F4D6D" w:rsidRPr="006832BE" w:rsidRDefault="00AF3D0E"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themeColor="text1"/>
                <w:sz w:val="28"/>
                <w:szCs w:val="28"/>
              </w:rPr>
            </w:pPr>
            <w:r w:rsidRPr="006832BE">
              <w:rPr>
                <w:color w:val="000000" w:themeColor="text1"/>
                <w:sz w:val="28"/>
                <w:szCs w:val="28"/>
              </w:rPr>
              <w:t>Определение на с</w:t>
            </w:r>
            <w:r w:rsidR="00C371C7" w:rsidRPr="006832BE">
              <w:rPr>
                <w:color w:val="000000" w:themeColor="text1"/>
                <w:sz w:val="28"/>
                <w:szCs w:val="28"/>
              </w:rPr>
              <w:t>оответствие участника закупки требованиям, установленным в закупочной документации, в том числе в рамках соблюдения принципа «должной осмотрительности»</w:t>
            </w:r>
          </w:p>
        </w:tc>
      </w:tr>
      <w:tr w:rsidR="003F4D6D" w:rsidRPr="006832BE" w14:paraId="7CD25FB1"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71B8B7A"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56C2A8F3" w14:textId="46473C93"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Переторжка</w:t>
            </w:r>
          </w:p>
        </w:tc>
        <w:tc>
          <w:tcPr>
            <w:tcW w:w="6129" w:type="dxa"/>
            <w:vAlign w:val="center"/>
          </w:tcPr>
          <w:p w14:paraId="04D8661F" w14:textId="2F088230"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Дополнительная стадия или этап закупки, которая заключается в добровольном повышении предпочтительности заявок участником закупки в рамках специально организованной для этого процедуры в соответствии с документацией о закупке</w:t>
            </w:r>
          </w:p>
        </w:tc>
      </w:tr>
      <w:tr w:rsidR="003F4D6D" w:rsidRPr="006832BE" w14:paraId="375FCABA"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60C74FD8"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594EFFFD" w14:textId="1A0C1B9F"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Победитель</w:t>
            </w:r>
          </w:p>
        </w:tc>
        <w:tc>
          <w:tcPr>
            <w:tcW w:w="6129" w:type="dxa"/>
            <w:vAlign w:val="center"/>
          </w:tcPr>
          <w:p w14:paraId="46BF63AD" w14:textId="6E73BA28"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Участник закупки, который признан закупочной комиссией победителем</w:t>
            </w:r>
          </w:p>
        </w:tc>
      </w:tr>
      <w:tr w:rsidR="003F4D6D" w:rsidRPr="006832BE" w14:paraId="603521A8"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2E86EC1F"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091D3350" w14:textId="2B082178"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Порядок проведения закупки</w:t>
            </w:r>
          </w:p>
        </w:tc>
        <w:tc>
          <w:tcPr>
            <w:tcW w:w="6129" w:type="dxa"/>
            <w:vAlign w:val="center"/>
          </w:tcPr>
          <w:p w14:paraId="40463391" w14:textId="6D1EB280"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Набор последовательных процедур, направленных на определение поставщика продукции</w:t>
            </w:r>
          </w:p>
        </w:tc>
      </w:tr>
      <w:tr w:rsidR="003F4D6D" w:rsidRPr="006832BE" w14:paraId="252B1F6D"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02703D5E"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26EEF40D" w14:textId="1DC0A4EE"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sz w:val="28"/>
                <w:szCs w:val="28"/>
              </w:rPr>
            </w:pPr>
            <w:r w:rsidRPr="006832BE">
              <w:rPr>
                <w:bCs/>
                <w:color w:val="000000"/>
                <w:sz w:val="28"/>
                <w:szCs w:val="28"/>
              </w:rPr>
              <w:t>Поставка продукции</w:t>
            </w:r>
          </w:p>
        </w:tc>
        <w:tc>
          <w:tcPr>
            <w:tcW w:w="6129" w:type="dxa"/>
            <w:vAlign w:val="center"/>
          </w:tcPr>
          <w:p w14:paraId="38155358" w14:textId="2CAE63E3"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color w:val="000000"/>
                <w:sz w:val="28"/>
                <w:szCs w:val="28"/>
              </w:rPr>
              <w:t>Поставка товара, выполнение работ или оказание услуг</w:t>
            </w:r>
          </w:p>
        </w:tc>
      </w:tr>
      <w:tr w:rsidR="003F4D6D" w:rsidRPr="006832BE" w14:paraId="7F86BE16"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01DA5864"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307DADA6" w14:textId="5EE5DD85"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Поставщик</w:t>
            </w:r>
          </w:p>
        </w:tc>
        <w:tc>
          <w:tcPr>
            <w:tcW w:w="6129" w:type="dxa"/>
            <w:vAlign w:val="center"/>
          </w:tcPr>
          <w:p w14:paraId="607B916C" w14:textId="6C29CAEB"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Победитель, не уклонившийся от заключения договора; лицо, поставляющее продукцию</w:t>
            </w:r>
          </w:p>
        </w:tc>
      </w:tr>
      <w:tr w:rsidR="003F4D6D" w:rsidRPr="006832BE" w14:paraId="2BD8EC2D"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4AB68D5D"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585A0C70" w14:textId="768E4A19"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proofErr w:type="spellStart"/>
            <w:r w:rsidRPr="006832BE">
              <w:rPr>
                <w:bCs/>
                <w:color w:val="000000"/>
                <w:sz w:val="28"/>
                <w:szCs w:val="28"/>
              </w:rPr>
              <w:t>Постквалификация</w:t>
            </w:r>
            <w:proofErr w:type="spellEnd"/>
          </w:p>
        </w:tc>
        <w:tc>
          <w:tcPr>
            <w:tcW w:w="6129" w:type="dxa"/>
            <w:vAlign w:val="center"/>
          </w:tcPr>
          <w:p w14:paraId="119C14DC" w14:textId="542591A8"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Проверка участника на соответствие требованиям к участникам после этапа рассмотрения заявок</w:t>
            </w:r>
          </w:p>
        </w:tc>
      </w:tr>
      <w:tr w:rsidR="003F4D6D" w:rsidRPr="006832BE" w14:paraId="1BED965E"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D1CD5DF"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3645C1BA" w14:textId="1B9BCD2A"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proofErr w:type="spellStart"/>
            <w:r w:rsidRPr="006832BE">
              <w:rPr>
                <w:bCs/>
                <w:color w:val="000000"/>
                <w:sz w:val="28"/>
                <w:szCs w:val="28"/>
              </w:rPr>
              <w:t>Предквалификация</w:t>
            </w:r>
            <w:proofErr w:type="spellEnd"/>
          </w:p>
        </w:tc>
        <w:tc>
          <w:tcPr>
            <w:tcW w:w="6129" w:type="dxa"/>
            <w:vAlign w:val="center"/>
          </w:tcPr>
          <w:p w14:paraId="2D25BDC2" w14:textId="6BEB7C63"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Этап проверки участника на соответствие требованиям к участникам до этапа приема заявок</w:t>
            </w:r>
          </w:p>
        </w:tc>
      </w:tr>
      <w:tr w:rsidR="003F4D6D" w:rsidRPr="006832BE" w14:paraId="61D7BE22"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7B9DC03F"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6DE51A62" w14:textId="2C11AF3C"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Предложение участника (предложение)</w:t>
            </w:r>
          </w:p>
        </w:tc>
        <w:tc>
          <w:tcPr>
            <w:tcW w:w="6129" w:type="dxa"/>
            <w:vAlign w:val="center"/>
          </w:tcPr>
          <w:p w14:paraId="09321837" w14:textId="67677427"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Документ или серия документов, являющиеся частью заявки, содержащих оферту участника</w:t>
            </w:r>
          </w:p>
        </w:tc>
      </w:tr>
      <w:tr w:rsidR="003F4D6D" w:rsidRPr="006832BE" w14:paraId="51CDFC40"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CEDDBE1"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2C193F4D" w14:textId="7639DA78"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bCs/>
                <w:color w:val="000000"/>
                <w:sz w:val="28"/>
                <w:szCs w:val="28"/>
              </w:rPr>
            </w:pPr>
            <w:r w:rsidRPr="006832BE">
              <w:rPr>
                <w:bCs/>
                <w:color w:val="000000"/>
                <w:sz w:val="28"/>
                <w:szCs w:val="28"/>
              </w:rPr>
              <w:t>Предмет закупки</w:t>
            </w:r>
          </w:p>
        </w:tc>
        <w:tc>
          <w:tcPr>
            <w:tcW w:w="6129" w:type="dxa"/>
            <w:vAlign w:val="center"/>
          </w:tcPr>
          <w:p w14:paraId="5F9E2A6A" w14:textId="2C8ED236"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color w:val="000000"/>
                <w:sz w:val="28"/>
                <w:szCs w:val="28"/>
              </w:rPr>
              <w:t>Поставка продукции</w:t>
            </w:r>
          </w:p>
        </w:tc>
      </w:tr>
      <w:tr w:rsidR="003F4D6D" w:rsidRPr="006832BE" w14:paraId="013C2D2F"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713C5EE7"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3411B177" w14:textId="636A3B25"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Предмет процедуры закупки</w:t>
            </w:r>
          </w:p>
        </w:tc>
        <w:tc>
          <w:tcPr>
            <w:tcW w:w="6129" w:type="dxa"/>
            <w:vAlign w:val="center"/>
          </w:tcPr>
          <w:p w14:paraId="25D1EB4A" w14:textId="621F70D8"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Определение поставщика продукции</w:t>
            </w:r>
          </w:p>
        </w:tc>
      </w:tr>
      <w:tr w:rsidR="003F4D6D" w:rsidRPr="006832BE" w14:paraId="3EF06F5F"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A9FD30C"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70703DE9" w14:textId="0670741C"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Продукция</w:t>
            </w:r>
          </w:p>
        </w:tc>
        <w:tc>
          <w:tcPr>
            <w:tcW w:w="6129" w:type="dxa"/>
            <w:vAlign w:val="center"/>
          </w:tcPr>
          <w:p w14:paraId="1D040996" w14:textId="4F85F149"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Товары, работы или услуги, приобретаемые Заказчиком</w:t>
            </w:r>
          </w:p>
        </w:tc>
      </w:tr>
      <w:tr w:rsidR="003F4D6D" w:rsidRPr="006832BE" w14:paraId="1017980C"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28DEFE94"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0DD9328F" w14:textId="4B81D11B"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sz w:val="28"/>
                <w:szCs w:val="28"/>
              </w:rPr>
            </w:pPr>
            <w:r w:rsidRPr="006832BE">
              <w:rPr>
                <w:bCs/>
                <w:color w:val="000000"/>
                <w:sz w:val="28"/>
                <w:szCs w:val="28"/>
              </w:rPr>
              <w:t>Производство продукции</w:t>
            </w:r>
          </w:p>
        </w:tc>
        <w:tc>
          <w:tcPr>
            <w:tcW w:w="6129" w:type="dxa"/>
            <w:vAlign w:val="center"/>
          </w:tcPr>
          <w:p w14:paraId="607553AA" w14:textId="35D4BD65"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color w:val="000000"/>
                <w:sz w:val="28"/>
                <w:szCs w:val="28"/>
              </w:rPr>
              <w:t>Производство товаров, выполнение работы, оказание услуг</w:t>
            </w:r>
          </w:p>
        </w:tc>
      </w:tr>
      <w:tr w:rsidR="003F4D6D" w:rsidRPr="006832BE" w14:paraId="73CF788F" w14:textId="77777777" w:rsidTr="008D0607">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651C99F"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4AB0C542" w14:textId="2A7CD48B"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Процедура закупки (закупочная процедура)</w:t>
            </w:r>
          </w:p>
        </w:tc>
        <w:tc>
          <w:tcPr>
            <w:tcW w:w="6129" w:type="dxa"/>
            <w:vAlign w:val="center"/>
          </w:tcPr>
          <w:p w14:paraId="7A8C4F69" w14:textId="2654630E"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Процедура по выбору поставщика (отбор) с целью приобретения у него продукции</w:t>
            </w:r>
          </w:p>
        </w:tc>
      </w:tr>
      <w:tr w:rsidR="003F4D6D" w:rsidRPr="006832BE" w14:paraId="2593D7FF"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44B1D973"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75EFE69B" w14:textId="6695E0CA"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Регламент ЭТП</w:t>
            </w:r>
          </w:p>
        </w:tc>
        <w:tc>
          <w:tcPr>
            <w:tcW w:w="6129" w:type="dxa"/>
            <w:vAlign w:val="center"/>
          </w:tcPr>
          <w:p w14:paraId="0F6EB7F4" w14:textId="2DD53068"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Документы оператора электронной торговой площадки, регламентирующие порядок проведения закупок на электронной торговой площадке и деятельность Оператора электронной торговой площадки по обеспечению проведения закупок в соответствии с 223</w:t>
            </w:r>
            <w:r w:rsidR="00286DAE" w:rsidRPr="006832BE">
              <w:rPr>
                <w:color w:val="000000"/>
                <w:sz w:val="28"/>
                <w:szCs w:val="28"/>
              </w:rPr>
              <w:t>-</w:t>
            </w:r>
            <w:r w:rsidRPr="006832BE">
              <w:rPr>
                <w:color w:val="000000"/>
                <w:sz w:val="28"/>
                <w:szCs w:val="28"/>
              </w:rPr>
              <w:t>ФЗ</w:t>
            </w:r>
          </w:p>
        </w:tc>
      </w:tr>
      <w:tr w:rsidR="003F4D6D" w:rsidRPr="006832BE" w14:paraId="503B0D72" w14:textId="77777777" w:rsidTr="008D060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51" w:type="dxa"/>
            <w:vAlign w:val="center"/>
          </w:tcPr>
          <w:p w14:paraId="2225C15C"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1D77BA1F" w14:textId="4E4958F6"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Сайт Заказчика</w:t>
            </w:r>
            <w:r w:rsidR="00DD33FA" w:rsidRPr="006832BE">
              <w:rPr>
                <w:bCs/>
                <w:color w:val="000000"/>
                <w:sz w:val="28"/>
                <w:szCs w:val="28"/>
              </w:rPr>
              <w:t xml:space="preserve"> (Организатора)</w:t>
            </w:r>
          </w:p>
        </w:tc>
        <w:tc>
          <w:tcPr>
            <w:tcW w:w="6129" w:type="dxa"/>
            <w:vAlign w:val="center"/>
          </w:tcPr>
          <w:p w14:paraId="152BE69F" w14:textId="1E348C14"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Сайт Заказчика</w:t>
            </w:r>
            <w:r w:rsidR="00DD33FA" w:rsidRPr="006832BE">
              <w:rPr>
                <w:color w:val="000000"/>
                <w:sz w:val="28"/>
                <w:szCs w:val="28"/>
              </w:rPr>
              <w:t xml:space="preserve"> (Организатора)</w:t>
            </w:r>
            <w:r w:rsidR="007A06CF" w:rsidRPr="006832BE">
              <w:rPr>
                <w:color w:val="000000"/>
                <w:sz w:val="28"/>
                <w:szCs w:val="28"/>
              </w:rPr>
              <w:t xml:space="preserve"> в и</w:t>
            </w:r>
            <w:r w:rsidRPr="006832BE">
              <w:rPr>
                <w:color w:val="000000"/>
                <w:sz w:val="28"/>
                <w:szCs w:val="28"/>
              </w:rPr>
              <w:t>нтернете</w:t>
            </w:r>
          </w:p>
        </w:tc>
      </w:tr>
      <w:tr w:rsidR="00521912" w:rsidRPr="006832BE" w14:paraId="62F84505" w14:textId="77777777" w:rsidTr="008D0607">
        <w:trPr>
          <w:trHeight w:val="737"/>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19F9DBD" w14:textId="77777777" w:rsidR="00521912" w:rsidRPr="006832BE" w:rsidRDefault="00521912" w:rsidP="00191F20">
            <w:pPr>
              <w:pStyle w:val="afe"/>
              <w:widowControl/>
              <w:numPr>
                <w:ilvl w:val="0"/>
                <w:numId w:val="25"/>
              </w:numPr>
              <w:suppressAutoHyphens/>
              <w:jc w:val="left"/>
              <w:rPr>
                <w:sz w:val="28"/>
                <w:szCs w:val="28"/>
              </w:rPr>
            </w:pPr>
          </w:p>
        </w:tc>
        <w:tc>
          <w:tcPr>
            <w:tcW w:w="3198" w:type="dxa"/>
            <w:vAlign w:val="center"/>
          </w:tcPr>
          <w:p w14:paraId="237342C3" w14:textId="400045E0" w:rsidR="00521912" w:rsidRPr="006832BE" w:rsidRDefault="00521912"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sz w:val="28"/>
                <w:szCs w:val="28"/>
              </w:rPr>
            </w:pPr>
            <w:r w:rsidRPr="006832BE">
              <w:rPr>
                <w:bCs/>
                <w:color w:val="000000"/>
                <w:sz w:val="28"/>
                <w:szCs w:val="28"/>
              </w:rPr>
              <w:t xml:space="preserve">Сложная продукция </w:t>
            </w:r>
          </w:p>
        </w:tc>
        <w:tc>
          <w:tcPr>
            <w:tcW w:w="6129" w:type="dxa"/>
            <w:vAlign w:val="center"/>
          </w:tcPr>
          <w:p w14:paraId="17D50A49" w14:textId="77F71ED5" w:rsidR="00521912" w:rsidRPr="006832BE" w:rsidRDefault="00BE3C48"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color w:val="000000"/>
                <w:sz w:val="28"/>
                <w:szCs w:val="28"/>
              </w:rPr>
              <w:t xml:space="preserve">Продукция, требования к которой в полном объеме невозможно сформировать до получения предложений потенциальных </w:t>
            </w:r>
            <w:r w:rsidR="00073E18" w:rsidRPr="006832BE">
              <w:rPr>
                <w:color w:val="000000"/>
                <w:sz w:val="28"/>
                <w:szCs w:val="28"/>
              </w:rPr>
              <w:t>участников закупки</w:t>
            </w:r>
            <w:r w:rsidRPr="006832BE">
              <w:rPr>
                <w:color w:val="000000"/>
                <w:sz w:val="28"/>
                <w:szCs w:val="28"/>
              </w:rPr>
              <w:t xml:space="preserve"> </w:t>
            </w:r>
          </w:p>
        </w:tc>
      </w:tr>
      <w:tr w:rsidR="003F4D6D" w:rsidRPr="006832BE" w14:paraId="4607EE68" w14:textId="77777777" w:rsidTr="008D060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A232E1B"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62ACAD54" w14:textId="2441DC49"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bCs/>
                <w:color w:val="000000"/>
                <w:sz w:val="28"/>
                <w:szCs w:val="28"/>
              </w:rPr>
            </w:pPr>
            <w:r w:rsidRPr="006832BE">
              <w:rPr>
                <w:bCs/>
                <w:color w:val="000000"/>
                <w:sz w:val="28"/>
                <w:szCs w:val="28"/>
              </w:rPr>
              <w:t>Способ закупки</w:t>
            </w:r>
          </w:p>
        </w:tc>
        <w:tc>
          <w:tcPr>
            <w:tcW w:w="6129" w:type="dxa"/>
            <w:vAlign w:val="center"/>
          </w:tcPr>
          <w:p w14:paraId="15826275" w14:textId="1D011E28"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color w:val="000000"/>
                <w:sz w:val="28"/>
                <w:szCs w:val="28"/>
              </w:rPr>
              <w:t>Набор процедур (процессов), выраженных стадиями и этапами процедуры закупки, имеющий целью определение поставщика</w:t>
            </w:r>
          </w:p>
        </w:tc>
      </w:tr>
      <w:tr w:rsidR="003F4D6D" w:rsidRPr="006832BE" w14:paraId="31CE9907" w14:textId="77777777" w:rsidTr="008D0607">
        <w:trPr>
          <w:trHeight w:val="135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972839A"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792F7D10" w14:textId="17BF71A1"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Срок размещения закупки</w:t>
            </w:r>
          </w:p>
        </w:tc>
        <w:tc>
          <w:tcPr>
            <w:tcW w:w="6129" w:type="dxa"/>
            <w:vAlign w:val="center"/>
          </w:tcPr>
          <w:p w14:paraId="2DDDD203" w14:textId="3DB78654"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Срок от даты и времени размещения извещения о проведении закупки до даты и времени окончания приема (подачи) заявок на участие в закупке</w:t>
            </w:r>
          </w:p>
        </w:tc>
      </w:tr>
      <w:tr w:rsidR="003F4D6D" w:rsidRPr="006832BE" w14:paraId="7E1BF12F"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1731E24"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28580E71" w14:textId="2657A23C"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Стадия процедуры закупки (стадия закупки)</w:t>
            </w:r>
          </w:p>
        </w:tc>
        <w:tc>
          <w:tcPr>
            <w:tcW w:w="6129" w:type="dxa"/>
            <w:vAlign w:val="center"/>
          </w:tcPr>
          <w:p w14:paraId="552EC3D7" w14:textId="15A016D3"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Процессы приема, рассмотрения, оценки заявок, квалификации участников, выбора победителя</w:t>
            </w:r>
          </w:p>
        </w:tc>
      </w:tr>
      <w:tr w:rsidR="003F4D6D" w:rsidRPr="006832BE" w14:paraId="7C75CE23"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4F045A93"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75138E25" w14:textId="75E6BAAD"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Субъекты малого и среднего предпринимательства (СМСП, субъект МСП)</w:t>
            </w:r>
          </w:p>
        </w:tc>
        <w:tc>
          <w:tcPr>
            <w:tcW w:w="6129" w:type="dxa"/>
            <w:vAlign w:val="center"/>
          </w:tcPr>
          <w:p w14:paraId="0A410BFE" w14:textId="6B209267"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Хозяйствующие субъекты (юридические лица и индивидуальные предприниматели), отнесенные в соответствии с условиями, установленными 209-ФЗ к малым предприятиям, в том числе к микропредприятиям и средним предприятиям</w:t>
            </w:r>
          </w:p>
        </w:tc>
      </w:tr>
      <w:tr w:rsidR="003F4D6D" w:rsidRPr="006832BE" w14:paraId="72DD61F9"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1A649F0"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136F750D" w14:textId="425B4594"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Торги</w:t>
            </w:r>
          </w:p>
        </w:tc>
        <w:tc>
          <w:tcPr>
            <w:tcW w:w="6129" w:type="dxa"/>
            <w:vAlign w:val="center"/>
          </w:tcPr>
          <w:p w14:paraId="35EA26C0" w14:textId="5B7513D0" w:rsidR="003F4D6D" w:rsidRPr="006832BE" w:rsidRDefault="00D044A4"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Конкурентная закупка, проводимая одним из способов: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tc>
      </w:tr>
      <w:tr w:rsidR="003F4D6D" w:rsidRPr="006832BE" w14:paraId="3C0B34F4"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368CCBF9"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5279EC71" w14:textId="5FD5C8E5"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Требование</w:t>
            </w:r>
          </w:p>
        </w:tc>
        <w:tc>
          <w:tcPr>
            <w:tcW w:w="6129" w:type="dxa"/>
            <w:vAlign w:val="center"/>
          </w:tcPr>
          <w:p w14:paraId="2A7094DA" w14:textId="3BD8C8C3"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Обязательное условие</w:t>
            </w:r>
          </w:p>
        </w:tc>
      </w:tr>
      <w:tr w:rsidR="003F4D6D" w:rsidRPr="006832BE" w14:paraId="02FAA169"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5FEDE97"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4DAE335A" w14:textId="4CE67663"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bCs/>
                <w:color w:val="000000" w:themeColor="text1"/>
                <w:sz w:val="28"/>
                <w:szCs w:val="28"/>
              </w:rPr>
            </w:pPr>
            <w:r w:rsidRPr="006832BE">
              <w:rPr>
                <w:bCs/>
                <w:color w:val="000000" w:themeColor="text1"/>
                <w:sz w:val="28"/>
                <w:szCs w:val="28"/>
              </w:rPr>
              <w:t>Упрощенная закупка</w:t>
            </w:r>
          </w:p>
        </w:tc>
        <w:tc>
          <w:tcPr>
            <w:tcW w:w="6129" w:type="dxa"/>
            <w:vAlign w:val="center"/>
          </w:tcPr>
          <w:p w14:paraId="2EF4DE23" w14:textId="6AE323D2" w:rsidR="003F4D6D" w:rsidRPr="006832BE" w:rsidRDefault="000F51D4"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6832BE">
              <w:rPr>
                <w:color w:val="000000" w:themeColor="text1"/>
                <w:sz w:val="28"/>
                <w:szCs w:val="28"/>
              </w:rPr>
              <w:t xml:space="preserve">Упрощенная закупка, при которой победителем признается участник рынка закупаемой продукции </w:t>
            </w:r>
            <w:proofErr w:type="gramStart"/>
            <w:r w:rsidRPr="006832BE">
              <w:rPr>
                <w:color w:val="000000" w:themeColor="text1"/>
                <w:sz w:val="28"/>
                <w:szCs w:val="28"/>
              </w:rPr>
              <w:t>предложение</w:t>
            </w:r>
            <w:proofErr w:type="gramEnd"/>
            <w:r w:rsidRPr="006832BE">
              <w:rPr>
                <w:color w:val="000000" w:themeColor="text1"/>
                <w:sz w:val="28"/>
                <w:szCs w:val="28"/>
              </w:rPr>
              <w:t xml:space="preserve"> которого соответствует требованиям Заказчика и содержит лучшие условия поставки продукции среди рассматриваемых Заказчиком, если закупается продукция, стоимость которой не превышает 100 тыс. рублей. Если годовая выручка Заказчика за отчетный финансовый год составляет более чем 5 млрд рублей, - закупается продукция, стоимость которой не превышает 500 тыс. рублей.</w:t>
            </w:r>
          </w:p>
        </w:tc>
      </w:tr>
      <w:tr w:rsidR="003F4D6D" w:rsidRPr="006832BE" w14:paraId="19288122"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16FC3BD3"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658FC65F" w14:textId="0B0D0680"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Участник закупки (участник)</w:t>
            </w:r>
          </w:p>
        </w:tc>
        <w:tc>
          <w:tcPr>
            <w:tcW w:w="6129" w:type="dxa"/>
            <w:vAlign w:val="center"/>
          </w:tcPr>
          <w:p w14:paraId="57BA179B" w14:textId="2A184F51" w:rsidR="003F4D6D" w:rsidRPr="006832BE" w:rsidRDefault="004072CB"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w:t>
            </w:r>
            <w:r w:rsidR="001C6558" w:rsidRPr="006832BE">
              <w:rPr>
                <w:color w:val="000000"/>
                <w:sz w:val="28"/>
                <w:szCs w:val="28"/>
              </w:rPr>
              <w:t xml:space="preserve">, </w:t>
            </w:r>
            <w:r w:rsidRPr="006832BE">
              <w:rPr>
                <w:color w:val="000000"/>
                <w:sz w:val="28"/>
                <w:szCs w:val="28"/>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sidR="00A671B1" w:rsidRPr="006832BE">
              <w:rPr>
                <w:color w:val="000000"/>
                <w:sz w:val="28"/>
                <w:szCs w:val="28"/>
              </w:rPr>
              <w:t xml:space="preserve"> законом от 14 июля 2022 года № 255-ФЗ «</w:t>
            </w:r>
            <w:r w:rsidRPr="006832BE">
              <w:rPr>
                <w:color w:val="000000"/>
                <w:sz w:val="28"/>
                <w:szCs w:val="28"/>
              </w:rPr>
              <w:t xml:space="preserve">О контроле за </w:t>
            </w:r>
            <w:r w:rsidRPr="006832BE">
              <w:rPr>
                <w:color w:val="000000"/>
                <w:sz w:val="28"/>
                <w:szCs w:val="28"/>
              </w:rPr>
              <w:lastRenderedPageBreak/>
              <w:t>деятельностью лиц, наход</w:t>
            </w:r>
            <w:r w:rsidR="00A671B1" w:rsidRPr="006832BE">
              <w:rPr>
                <w:color w:val="000000"/>
                <w:sz w:val="28"/>
                <w:szCs w:val="28"/>
              </w:rPr>
              <w:t>ящихся под иностранным влиянием»</w:t>
            </w:r>
            <w:r w:rsidRPr="006832BE">
              <w:rPr>
                <w:color w:val="000000"/>
                <w:sz w:val="28"/>
                <w:szCs w:val="28"/>
              </w:rPr>
              <w:t>.</w:t>
            </w:r>
          </w:p>
        </w:tc>
      </w:tr>
      <w:tr w:rsidR="003F4D6D" w:rsidRPr="006832BE" w14:paraId="421059E4" w14:textId="77777777" w:rsidTr="008D06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444A9FB"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1939CCBD" w14:textId="784C15F4"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Электронная подпись (ЭП)</w:t>
            </w:r>
          </w:p>
        </w:tc>
        <w:tc>
          <w:tcPr>
            <w:tcW w:w="6129" w:type="dxa"/>
            <w:vAlign w:val="center"/>
          </w:tcPr>
          <w:p w14:paraId="59703E3C" w14:textId="1E370666"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Электронная подпись, полученная и признаваемая в соответствии с 63-ФЗ</w:t>
            </w:r>
          </w:p>
        </w:tc>
      </w:tr>
      <w:tr w:rsidR="003F4D6D" w:rsidRPr="006832BE" w14:paraId="26D41E99"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1496B83E"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7526E97A" w14:textId="6FCE0422"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Электронная торговая площадка (электронная площадка, ЭТП)</w:t>
            </w:r>
          </w:p>
        </w:tc>
        <w:tc>
          <w:tcPr>
            <w:tcW w:w="6129" w:type="dxa"/>
            <w:vAlign w:val="center"/>
          </w:tcPr>
          <w:p w14:paraId="70D7EE0B" w14:textId="419204D8" w:rsidR="003F4D6D" w:rsidRPr="006832BE" w:rsidRDefault="002178F7"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Специализированная онлайн-платформа организационных, информационных и технических решений, предназначенн</w:t>
            </w:r>
            <w:r w:rsidR="00D66740" w:rsidRPr="006832BE">
              <w:rPr>
                <w:color w:val="000000"/>
                <w:sz w:val="28"/>
                <w:szCs w:val="28"/>
              </w:rPr>
              <w:t>ая</w:t>
            </w:r>
            <w:r w:rsidRPr="006832BE">
              <w:rPr>
                <w:color w:val="000000"/>
                <w:sz w:val="28"/>
                <w:szCs w:val="28"/>
              </w:rPr>
              <w:t xml:space="preserve"> для проведения процедур закупок в электронной форме/через электронные каналы связи</w:t>
            </w:r>
          </w:p>
        </w:tc>
      </w:tr>
      <w:tr w:rsidR="003F4D6D" w:rsidRPr="006832BE" w14:paraId="002B19C5"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8E85D75"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15562C2C" w14:textId="1DC7EA14"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bCs/>
                <w:color w:val="000000"/>
                <w:sz w:val="28"/>
                <w:szCs w:val="28"/>
              </w:rPr>
            </w:pPr>
            <w:r w:rsidRPr="006832BE">
              <w:rPr>
                <w:bCs/>
                <w:color w:val="000000"/>
                <w:sz w:val="28"/>
                <w:szCs w:val="28"/>
              </w:rPr>
              <w:t>Электронная форма закупки (закупка в электронной форме)</w:t>
            </w:r>
          </w:p>
        </w:tc>
        <w:tc>
          <w:tcPr>
            <w:tcW w:w="6129" w:type="dxa"/>
            <w:vAlign w:val="center"/>
          </w:tcPr>
          <w:p w14:paraId="25E93F38" w14:textId="0BA37818"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color w:val="000000"/>
                <w:sz w:val="28"/>
                <w:szCs w:val="28"/>
              </w:rPr>
              <w:t>Конкурентная закупка, проводимая на ЭТП</w:t>
            </w:r>
            <w:r w:rsidR="003579E8" w:rsidRPr="006832BE">
              <w:rPr>
                <w:color w:val="000000"/>
                <w:sz w:val="28"/>
                <w:szCs w:val="28"/>
              </w:rPr>
              <w:t xml:space="preserve">; </w:t>
            </w:r>
            <w:r w:rsidRPr="006832BE">
              <w:rPr>
                <w:color w:val="000000"/>
                <w:sz w:val="28"/>
                <w:szCs w:val="28"/>
              </w:rPr>
              <w:t>неконкурентная закупка, проводимая или на ЭТП, или посредств</w:t>
            </w:r>
            <w:r w:rsidR="00C41A3A" w:rsidRPr="006832BE">
              <w:rPr>
                <w:color w:val="000000"/>
                <w:sz w:val="28"/>
                <w:szCs w:val="28"/>
              </w:rPr>
              <w:t>о</w:t>
            </w:r>
            <w:r w:rsidRPr="006832BE">
              <w:rPr>
                <w:color w:val="000000"/>
                <w:sz w:val="28"/>
                <w:szCs w:val="28"/>
              </w:rPr>
              <w:t>м использования других систем электронного взаимодействия</w:t>
            </w:r>
          </w:p>
        </w:tc>
      </w:tr>
      <w:tr w:rsidR="003F4D6D" w:rsidRPr="006832BE" w14:paraId="4B7CA73B"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124F0268"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7C1C183C" w14:textId="02BC71CF"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Электронный документ</w:t>
            </w:r>
          </w:p>
        </w:tc>
        <w:tc>
          <w:tcPr>
            <w:tcW w:w="6129" w:type="dxa"/>
            <w:vAlign w:val="center"/>
          </w:tcPr>
          <w:p w14:paraId="5CDAA870" w14:textId="086C5DDB"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Документированная информация, представленная в электронной форме -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tc>
      </w:tr>
      <w:tr w:rsidR="003F4D6D" w:rsidRPr="006832BE" w14:paraId="36AE2952"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1063E4F5"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6353344A" w14:textId="2D4EF29A"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Электронный образ документа</w:t>
            </w:r>
          </w:p>
        </w:tc>
        <w:tc>
          <w:tcPr>
            <w:tcW w:w="6129" w:type="dxa"/>
            <w:vAlign w:val="center"/>
          </w:tcPr>
          <w:p w14:paraId="0A09D7F3" w14:textId="4B577BEC"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Электронный документ, переведенный из бумажного документа, сохранивший аутентичные признаков оригинала (в том числе графической подписи лица, подписавшего документ, оттиска печати)</w:t>
            </w:r>
          </w:p>
        </w:tc>
      </w:tr>
      <w:tr w:rsidR="003F4D6D" w:rsidRPr="006832BE" w14:paraId="5167BE10" w14:textId="77777777" w:rsidTr="008D0607">
        <w:tc>
          <w:tcPr>
            <w:cnfStyle w:val="001000000000" w:firstRow="0" w:lastRow="0" w:firstColumn="1" w:lastColumn="0" w:oddVBand="0" w:evenVBand="0" w:oddHBand="0" w:evenHBand="0" w:firstRowFirstColumn="0" w:firstRowLastColumn="0" w:lastRowFirstColumn="0" w:lastRowLastColumn="0"/>
            <w:tcW w:w="651" w:type="dxa"/>
            <w:vAlign w:val="center"/>
          </w:tcPr>
          <w:p w14:paraId="78E2C9D3"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2F659C10" w14:textId="3F166A3B"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bCs/>
                <w:color w:val="000000"/>
                <w:sz w:val="28"/>
                <w:szCs w:val="28"/>
              </w:rPr>
              <w:t>Этап процедуры закупки (этап закупки)</w:t>
            </w:r>
          </w:p>
        </w:tc>
        <w:tc>
          <w:tcPr>
            <w:tcW w:w="6129" w:type="dxa"/>
            <w:vAlign w:val="center"/>
          </w:tcPr>
          <w:p w14:paraId="6820E7C1" w14:textId="6C753F92"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color w:val="000000"/>
                <w:sz w:val="28"/>
                <w:szCs w:val="28"/>
              </w:rPr>
              <w:t>Стадия процедуры закупки, выделенная из процедуры закупки, с собственными сроками проведения, связанными с закупкой, из которой стадия выделена</w:t>
            </w:r>
          </w:p>
        </w:tc>
      </w:tr>
      <w:tr w:rsidR="003F4D6D" w:rsidRPr="006832BE" w14:paraId="01B0E56C"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1C8A46B8"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7FC7BB0F" w14:textId="2569D587"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ГК</w:t>
            </w:r>
            <w:r w:rsidR="001B3C27" w:rsidRPr="006832BE">
              <w:rPr>
                <w:bCs/>
                <w:color w:val="000000"/>
                <w:sz w:val="28"/>
                <w:szCs w:val="28"/>
              </w:rPr>
              <w:t xml:space="preserve"> РФ</w:t>
            </w:r>
          </w:p>
        </w:tc>
        <w:tc>
          <w:tcPr>
            <w:tcW w:w="6129" w:type="dxa"/>
            <w:vAlign w:val="center"/>
          </w:tcPr>
          <w:p w14:paraId="2C6033D3" w14:textId="32460167"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Федеральные законы «Гражданский кодекс Российской Федерации (часть первая)» от 30.11.1994 №51-ФЗ, «Гражданский кодекс Российской Федерации (часть вторая)» от 26.01.1996 №14-ФЗ, «Гражданский кодекс Российской Федерации (часть третья)» от 26.11.2001 №146-ФЗ, «Гражданский кодекс Российской Федерации (часть четвертая)» от 18.12.2006 №230-ФЗ</w:t>
            </w:r>
          </w:p>
        </w:tc>
      </w:tr>
      <w:tr w:rsidR="003F4D6D" w:rsidRPr="006832BE" w14:paraId="7296875A" w14:textId="77777777" w:rsidTr="00391250">
        <w:trPr>
          <w:trHeight w:val="121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6C5FEDA"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24CEE6C3" w14:textId="69A34989"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bCs/>
                <w:color w:val="000000"/>
                <w:sz w:val="28"/>
                <w:szCs w:val="28"/>
              </w:rPr>
            </w:pPr>
            <w:r w:rsidRPr="006832BE">
              <w:rPr>
                <w:bCs/>
                <w:color w:val="000000"/>
                <w:sz w:val="28"/>
                <w:szCs w:val="28"/>
              </w:rPr>
              <w:t xml:space="preserve">44-ФЗ </w:t>
            </w:r>
          </w:p>
        </w:tc>
        <w:tc>
          <w:tcPr>
            <w:tcW w:w="6129" w:type="dxa"/>
            <w:vAlign w:val="center"/>
          </w:tcPr>
          <w:p w14:paraId="30777A2B" w14:textId="3848F765"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color w:val="000000"/>
                <w:sz w:val="28"/>
                <w:szCs w:val="28"/>
              </w:rPr>
            </w:pPr>
            <w:r w:rsidRPr="006832BE">
              <w:rPr>
                <w:color w:val="000000"/>
                <w:sz w:val="28"/>
                <w:szCs w:val="28"/>
              </w:rPr>
              <w:t>Федеральный закон от 5 апреля 2013 года №44-ФЗ «О контрактной системе в сфере закупок товаров, работ, услуг для обеспечения государственных и муниципальных нужд»</w:t>
            </w:r>
          </w:p>
        </w:tc>
      </w:tr>
      <w:tr w:rsidR="003F4D6D" w:rsidRPr="006832BE" w14:paraId="5D90179A" w14:textId="77777777" w:rsidTr="008D0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37BD4E6"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30A346B6" w14:textId="5BF9B016"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rPr>
            </w:pPr>
            <w:r w:rsidRPr="006832BE">
              <w:rPr>
                <w:bCs/>
                <w:color w:val="000000"/>
                <w:sz w:val="28"/>
                <w:szCs w:val="28"/>
              </w:rPr>
              <w:t xml:space="preserve">63-ФЗ </w:t>
            </w:r>
          </w:p>
        </w:tc>
        <w:tc>
          <w:tcPr>
            <w:tcW w:w="6129" w:type="dxa"/>
            <w:vAlign w:val="center"/>
          </w:tcPr>
          <w:p w14:paraId="02DC6EB7" w14:textId="14E51B87"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sz w:val="28"/>
                <w:szCs w:val="28"/>
              </w:rPr>
            </w:pPr>
            <w:r w:rsidRPr="006832BE">
              <w:rPr>
                <w:color w:val="000000"/>
                <w:sz w:val="28"/>
                <w:szCs w:val="28"/>
              </w:rPr>
              <w:t>Федеральный закон от 06.04.2011 №63-ФЗ «Об электронной подписи»</w:t>
            </w:r>
          </w:p>
        </w:tc>
      </w:tr>
      <w:tr w:rsidR="003F4D6D" w:rsidRPr="006832BE" w14:paraId="1C3BD4AF" w14:textId="77777777" w:rsidTr="002D35F4">
        <w:trPr>
          <w:trHeight w:val="1172"/>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C08E4E8"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5C42732B" w14:textId="18259BA2" w:rsidR="003F4D6D" w:rsidRPr="006832BE" w:rsidRDefault="003F4D6D" w:rsidP="000E75FD">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rPr>
            </w:pPr>
            <w:r w:rsidRPr="006832BE">
              <w:rPr>
                <w:bCs/>
                <w:color w:val="000000"/>
                <w:sz w:val="28"/>
                <w:szCs w:val="28"/>
              </w:rPr>
              <w:t xml:space="preserve">209-ФЗ </w:t>
            </w:r>
          </w:p>
        </w:tc>
        <w:tc>
          <w:tcPr>
            <w:tcW w:w="6129" w:type="dxa"/>
            <w:vAlign w:val="center"/>
          </w:tcPr>
          <w:p w14:paraId="7C491F1F" w14:textId="75D06798" w:rsidR="003F4D6D" w:rsidRPr="006832BE" w:rsidRDefault="003F4D6D" w:rsidP="000E75FD">
            <w:pPr>
              <w:widowControl/>
              <w:suppressAutoHyphens/>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color w:val="000000"/>
                <w:sz w:val="28"/>
                <w:szCs w:val="28"/>
              </w:rPr>
              <w:t>Федеральный закон от 24.07.2007 №209-ФЗ «О развитии малого и среднего предпринимательства в Российской Федерации»</w:t>
            </w:r>
          </w:p>
        </w:tc>
      </w:tr>
      <w:tr w:rsidR="003F4D6D" w:rsidRPr="006832BE" w14:paraId="01E3A211" w14:textId="77777777" w:rsidTr="002D35F4">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0F3739E" w14:textId="77777777" w:rsidR="003F4D6D" w:rsidRPr="006832BE" w:rsidRDefault="003F4D6D" w:rsidP="00191F20">
            <w:pPr>
              <w:pStyle w:val="afe"/>
              <w:widowControl/>
              <w:numPr>
                <w:ilvl w:val="0"/>
                <w:numId w:val="25"/>
              </w:numPr>
              <w:suppressAutoHyphens/>
              <w:jc w:val="left"/>
              <w:rPr>
                <w:sz w:val="28"/>
                <w:szCs w:val="28"/>
              </w:rPr>
            </w:pPr>
          </w:p>
        </w:tc>
        <w:tc>
          <w:tcPr>
            <w:tcW w:w="3198" w:type="dxa"/>
            <w:vAlign w:val="center"/>
          </w:tcPr>
          <w:p w14:paraId="76A77067" w14:textId="46904E47" w:rsidR="003F4D6D" w:rsidRPr="006832BE" w:rsidRDefault="003F4D6D" w:rsidP="000E75FD">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bCs/>
                <w:color w:val="000000"/>
                <w:sz w:val="28"/>
                <w:szCs w:val="28"/>
              </w:rPr>
            </w:pPr>
            <w:r w:rsidRPr="006832BE">
              <w:rPr>
                <w:bCs/>
                <w:color w:val="000000"/>
                <w:sz w:val="28"/>
                <w:szCs w:val="28"/>
              </w:rPr>
              <w:t xml:space="preserve">223-ФЗ </w:t>
            </w:r>
          </w:p>
        </w:tc>
        <w:tc>
          <w:tcPr>
            <w:tcW w:w="6129" w:type="dxa"/>
            <w:vAlign w:val="center"/>
          </w:tcPr>
          <w:p w14:paraId="109010DD" w14:textId="2917C446" w:rsidR="003F4D6D" w:rsidRPr="006832BE" w:rsidRDefault="003F4D6D" w:rsidP="000E75FD">
            <w:pPr>
              <w:widowControl/>
              <w:suppressAutoHyphens/>
              <w:ind w:firstLine="0"/>
              <w:cnfStyle w:val="000000100000" w:firstRow="0" w:lastRow="0" w:firstColumn="0" w:lastColumn="0" w:oddVBand="0" w:evenVBand="0" w:oddHBand="1" w:evenHBand="0" w:firstRowFirstColumn="0" w:firstRowLastColumn="0" w:lastRowFirstColumn="0" w:lastRowLastColumn="0"/>
              <w:rPr>
                <w:color w:val="000000"/>
                <w:sz w:val="28"/>
                <w:szCs w:val="28"/>
              </w:rPr>
            </w:pPr>
            <w:r w:rsidRPr="006832BE">
              <w:rPr>
                <w:color w:val="000000"/>
                <w:sz w:val="28"/>
                <w:szCs w:val="28"/>
              </w:rPr>
              <w:t>Федеральный закон от 18 июля 2011 года №223-ФЗ «О закупках товаров (работ, услуг) отдельными видами юридических лиц»</w:t>
            </w:r>
          </w:p>
        </w:tc>
      </w:tr>
    </w:tbl>
    <w:p w14:paraId="1D3A2F56" w14:textId="28B9D0CD" w:rsidR="00357C41" w:rsidRPr="006832BE" w:rsidRDefault="0076323A" w:rsidP="000E75FD">
      <w:pPr>
        <w:pStyle w:val="12"/>
        <w:suppressAutoHyphens/>
        <w:rPr>
          <w:szCs w:val="28"/>
        </w:rPr>
      </w:pPr>
      <w:bookmarkStart w:id="7" w:name="_Toc183187079"/>
      <w:bookmarkEnd w:id="2"/>
      <w:bookmarkEnd w:id="3"/>
      <w:bookmarkEnd w:id="4"/>
      <w:r w:rsidRPr="006832BE">
        <w:rPr>
          <w:szCs w:val="28"/>
        </w:rPr>
        <w:t>ОБЩИЕ ПОЛОЖЕНИЯ</w:t>
      </w:r>
      <w:bookmarkEnd w:id="7"/>
    </w:p>
    <w:p w14:paraId="5C36ACF0" w14:textId="249C5080" w:rsidR="009F58DB" w:rsidRPr="006832BE" w:rsidRDefault="009D62D6" w:rsidP="001C6558">
      <w:pPr>
        <w:pStyle w:val="2c"/>
        <w:suppressAutoHyphens/>
        <w:ind w:left="0" w:firstLine="709"/>
      </w:pPr>
      <w:r w:rsidRPr="006832BE">
        <w:t>Цели закупочной деятельности</w:t>
      </w:r>
    </w:p>
    <w:p w14:paraId="389563F5" w14:textId="7A29C8F4" w:rsidR="001E131F" w:rsidRPr="006832BE" w:rsidRDefault="009B41D7" w:rsidP="000E75FD">
      <w:pPr>
        <w:pStyle w:val="33"/>
        <w:suppressAutoHyphens/>
        <w:ind w:left="0" w:firstLine="709"/>
      </w:pPr>
      <w:r w:rsidRPr="006832BE">
        <w:t>С</w:t>
      </w:r>
      <w:r w:rsidR="009D62D6" w:rsidRPr="006832BE">
        <w:t xml:space="preserve">воевременное и полное </w:t>
      </w:r>
      <w:r w:rsidR="007F21BB" w:rsidRPr="006832BE">
        <w:t>удовлетворение потребностей</w:t>
      </w:r>
      <w:r w:rsidR="009D62D6" w:rsidRPr="006832BE">
        <w:t xml:space="preserve"> </w:t>
      </w:r>
      <w:r w:rsidR="002F6963" w:rsidRPr="006832BE">
        <w:t xml:space="preserve">Заказчика </w:t>
      </w:r>
      <w:r w:rsidR="009D62D6" w:rsidRPr="006832BE">
        <w:t xml:space="preserve">в </w:t>
      </w:r>
      <w:r w:rsidR="007F21BB" w:rsidRPr="006832BE">
        <w:t>продукции</w:t>
      </w:r>
      <w:r w:rsidR="009D62D6" w:rsidRPr="006832BE">
        <w:t xml:space="preserve"> с необходимыми показателями цены, качества</w:t>
      </w:r>
      <w:r w:rsidR="00964485" w:rsidRPr="006832BE">
        <w:t xml:space="preserve"> и надежности</w:t>
      </w:r>
      <w:r w:rsidRPr="006832BE">
        <w:t>.</w:t>
      </w:r>
    </w:p>
    <w:p w14:paraId="56286FA4" w14:textId="0B7EE3F8" w:rsidR="00CB08EB" w:rsidRPr="006832BE" w:rsidRDefault="009B41D7" w:rsidP="000E75FD">
      <w:pPr>
        <w:pStyle w:val="33"/>
        <w:suppressAutoHyphens/>
        <w:ind w:left="0" w:firstLine="709"/>
      </w:pPr>
      <w:r w:rsidRPr="006832BE">
        <w:t>Э</w:t>
      </w:r>
      <w:r w:rsidR="007F21BB" w:rsidRPr="006832BE">
        <w:t>ффективное использование денежных средств, направленных на закупку продукции</w:t>
      </w:r>
      <w:r w:rsidR="009B650E" w:rsidRPr="006832BE">
        <w:t>,</w:t>
      </w:r>
      <w:r w:rsidR="007F21BB" w:rsidRPr="006832BE">
        <w:t xml:space="preserve"> </w:t>
      </w:r>
      <w:r w:rsidR="00D66CBA" w:rsidRPr="006832BE">
        <w:t>снижение затрат при осуществлении закупок.</w:t>
      </w:r>
    </w:p>
    <w:p w14:paraId="537D22E8" w14:textId="71D2BAFF" w:rsidR="002105B3" w:rsidRPr="006832BE" w:rsidRDefault="002105B3" w:rsidP="000E75FD">
      <w:pPr>
        <w:pStyle w:val="33"/>
        <w:suppressAutoHyphens/>
        <w:ind w:left="0" w:firstLine="709"/>
      </w:pPr>
      <w:r w:rsidRPr="006832BE">
        <w:t>Обеспечение единства экономического пространства и развитие добросовестной конкуренции.</w:t>
      </w:r>
    </w:p>
    <w:p w14:paraId="684FC4E9" w14:textId="1FD7DC8F" w:rsidR="001B212C" w:rsidRPr="006832BE" w:rsidRDefault="00157B09" w:rsidP="001C6558">
      <w:pPr>
        <w:pStyle w:val="2c"/>
        <w:suppressAutoHyphens/>
        <w:ind w:left="0" w:firstLine="709"/>
      </w:pPr>
      <w:r w:rsidRPr="006832BE">
        <w:t>Принципы закупочной деятельности</w:t>
      </w:r>
      <w:bookmarkStart w:id="8" w:name="_Toc398564804"/>
    </w:p>
    <w:p w14:paraId="024B9018" w14:textId="19A8B489" w:rsidR="00DE082C" w:rsidRPr="006832BE" w:rsidRDefault="00DE082C" w:rsidP="000E75FD">
      <w:pPr>
        <w:pStyle w:val="33"/>
        <w:suppressAutoHyphens/>
        <w:ind w:left="0" w:firstLine="709"/>
        <w:contextualSpacing/>
      </w:pPr>
      <w:bookmarkStart w:id="9" w:name="_Toc398564806"/>
      <w:r w:rsidRPr="006832BE">
        <w:t>Целевое и экономически эффективное приобретение продукции (с учетом</w:t>
      </w:r>
      <w:r w:rsidR="00FC5B32" w:rsidRPr="006832BE">
        <w:t>,</w:t>
      </w:r>
      <w:r w:rsidRPr="006832BE">
        <w:t xml:space="preserve"> при необходимости</w:t>
      </w:r>
      <w:r w:rsidR="00FC5B32" w:rsidRPr="006832BE">
        <w:t>,</w:t>
      </w:r>
      <w:r w:rsidRPr="006832BE">
        <w:t xml:space="preserve"> стоимости жизненного цикла закупаемой продукции) и реализация мер, направленных на сокращение издержек </w:t>
      </w:r>
      <w:r w:rsidR="00DF7DCA" w:rsidRPr="006832BE">
        <w:t>Заказчик</w:t>
      </w:r>
      <w:r w:rsidRPr="006832BE">
        <w:t>а</w:t>
      </w:r>
      <w:bookmarkEnd w:id="9"/>
      <w:r w:rsidRPr="006832BE">
        <w:t>.</w:t>
      </w:r>
    </w:p>
    <w:p w14:paraId="13D46F2E" w14:textId="3DF3C2EB" w:rsidR="00D262BC" w:rsidRPr="006832BE" w:rsidRDefault="00D262BC" w:rsidP="000E75FD">
      <w:pPr>
        <w:pStyle w:val="33"/>
        <w:suppressAutoHyphens/>
        <w:ind w:left="0" w:firstLine="709"/>
        <w:contextualSpacing/>
      </w:pPr>
      <w:bookmarkStart w:id="10" w:name="_Toc398564807"/>
      <w:bookmarkStart w:id="11" w:name="_Toc398564805"/>
      <w:r w:rsidRPr="006832BE">
        <w:t>Соблюдение правовых норм.</w:t>
      </w:r>
    </w:p>
    <w:p w14:paraId="48372D0E" w14:textId="003FCEB3" w:rsidR="00D262BC" w:rsidRPr="006832BE" w:rsidRDefault="00D262BC" w:rsidP="000E75FD">
      <w:pPr>
        <w:pStyle w:val="33"/>
        <w:suppressAutoHyphens/>
        <w:ind w:left="0" w:firstLine="709"/>
        <w:contextualSpacing/>
      </w:pPr>
      <w:r w:rsidRPr="006832BE">
        <w:t xml:space="preserve">Отсутствие ограничения допуска к участию в закупке путем установления </w:t>
      </w:r>
      <w:proofErr w:type="spellStart"/>
      <w:r w:rsidRPr="006832BE">
        <w:t>неизмеряемых</w:t>
      </w:r>
      <w:proofErr w:type="spellEnd"/>
      <w:r w:rsidRPr="006832BE">
        <w:t xml:space="preserve"> требований к участникам закупки</w:t>
      </w:r>
      <w:bookmarkEnd w:id="10"/>
      <w:r w:rsidRPr="006832BE">
        <w:t>.</w:t>
      </w:r>
    </w:p>
    <w:p w14:paraId="17C3E8C2" w14:textId="5FE11D97" w:rsidR="00912094" w:rsidRPr="006832BE" w:rsidRDefault="00912094" w:rsidP="000E75FD">
      <w:pPr>
        <w:pStyle w:val="33"/>
        <w:suppressAutoHyphens/>
        <w:ind w:left="0" w:firstLine="709"/>
        <w:contextualSpacing/>
      </w:pPr>
      <w:r w:rsidRPr="006832BE">
        <w:t>Равноправие, справедливость, отсутствие дискриминации и необоснованных ограничений конкуренции по отношению к участникам закупки</w:t>
      </w:r>
      <w:bookmarkEnd w:id="11"/>
      <w:r w:rsidRPr="006832BE">
        <w:t>.</w:t>
      </w:r>
    </w:p>
    <w:bookmarkEnd w:id="8"/>
    <w:p w14:paraId="574212C8" w14:textId="0C652C1C" w:rsidR="009D62D6" w:rsidRPr="006832BE" w:rsidRDefault="00E9539D" w:rsidP="000E75FD">
      <w:pPr>
        <w:pStyle w:val="33"/>
        <w:suppressAutoHyphens/>
        <w:ind w:left="0" w:firstLine="709"/>
        <w:contextualSpacing/>
      </w:pPr>
      <w:r w:rsidRPr="006832BE">
        <w:t>Информационная открытость закупки</w:t>
      </w:r>
      <w:r w:rsidR="009B41D7" w:rsidRPr="006832BE">
        <w:t>.</w:t>
      </w:r>
    </w:p>
    <w:p w14:paraId="556BA645" w14:textId="002D5D0C" w:rsidR="001804F8" w:rsidRPr="006832BE" w:rsidRDefault="00B16397" w:rsidP="000E75FD">
      <w:pPr>
        <w:pStyle w:val="33"/>
        <w:suppressAutoHyphens/>
        <w:ind w:left="0" w:firstLine="709"/>
        <w:contextualSpacing/>
      </w:pPr>
      <w:r w:rsidRPr="006832BE">
        <w:t>Формирование системы закупок на единой методической базе и регламентированной основе.</w:t>
      </w:r>
    </w:p>
    <w:p w14:paraId="32C6A947" w14:textId="77777777" w:rsidR="002F3DCB" w:rsidRPr="006832BE" w:rsidRDefault="00D621F1" w:rsidP="001C6558">
      <w:pPr>
        <w:pStyle w:val="2c"/>
        <w:suppressAutoHyphens/>
        <w:ind w:left="0" w:firstLine="709"/>
      </w:pPr>
      <w:r w:rsidRPr="006832BE">
        <w:t>Планирование закупочной деятельности</w:t>
      </w:r>
    </w:p>
    <w:p w14:paraId="6A7E1B90" w14:textId="082DD99C" w:rsidR="001A6EF8" w:rsidRPr="006832BE" w:rsidRDefault="001A6EF8" w:rsidP="000E75FD">
      <w:pPr>
        <w:pStyle w:val="33"/>
        <w:suppressAutoHyphens/>
        <w:ind w:left="0" w:firstLine="709"/>
        <w:contextualSpacing/>
      </w:pPr>
      <w:r w:rsidRPr="006832BE">
        <w:t>Закупки проводятся</w:t>
      </w:r>
      <w:r w:rsidR="00B33EAA" w:rsidRPr="006832BE">
        <w:t xml:space="preserve"> в соответствии с планом закупки товаров, работ, услу</w:t>
      </w:r>
      <w:r w:rsidRPr="006832BE">
        <w:t xml:space="preserve">г (план закупок), размещенным </w:t>
      </w:r>
      <w:r w:rsidR="00DF7DCA" w:rsidRPr="006832BE">
        <w:t>Заказчик</w:t>
      </w:r>
      <w:r w:rsidRPr="006832BE">
        <w:t xml:space="preserve">ом в </w:t>
      </w:r>
      <w:r w:rsidR="00E17E16" w:rsidRPr="006832BE">
        <w:t>ЕИС, на официальном сайте.</w:t>
      </w:r>
    </w:p>
    <w:p w14:paraId="1BF938D6" w14:textId="6232956B" w:rsidR="00A61857" w:rsidRPr="006832BE" w:rsidRDefault="001A6EF8" w:rsidP="000E75FD">
      <w:pPr>
        <w:pStyle w:val="33"/>
        <w:suppressAutoHyphens/>
        <w:ind w:left="0" w:firstLine="709"/>
        <w:contextualSpacing/>
      </w:pPr>
      <w:r w:rsidRPr="006832BE">
        <w:t>Закупки могут проводит</w:t>
      </w:r>
      <w:r w:rsidR="00904451" w:rsidRPr="006832BE">
        <w:t>ь</w:t>
      </w:r>
      <w:r w:rsidRPr="006832BE">
        <w:t>ся не в соответствии с планом закупки в случае</w:t>
      </w:r>
      <w:r w:rsidR="00B33EAA" w:rsidRPr="006832BE">
        <w:t xml:space="preserve"> возникновения потребности в закупке вследствие аварии, иных чрезвычайных ситуаций природного или техногенного характера, непреодолимой силы, при </w:t>
      </w:r>
      <w:r w:rsidR="00B33EAA" w:rsidRPr="006832BE">
        <w:lastRenderedPageBreak/>
        <w:t>необходимости срочного медицинского вмешательства, а также для предотвращения угрозы возникновения указанных ситуаций.</w:t>
      </w:r>
    </w:p>
    <w:p w14:paraId="2A89294B" w14:textId="21231B6B" w:rsidR="00A843A7" w:rsidRPr="006832BE" w:rsidRDefault="00A843A7" w:rsidP="000E75FD">
      <w:pPr>
        <w:pStyle w:val="33"/>
        <w:suppressAutoHyphens/>
        <w:ind w:left="0" w:firstLine="709"/>
      </w:pPr>
      <w:r w:rsidRPr="006832BE">
        <w:t xml:space="preserve">В план </w:t>
      </w:r>
      <w:r w:rsidR="00A2503C" w:rsidRPr="006832BE">
        <w:t>закупок</w:t>
      </w:r>
      <w:r w:rsidRPr="006832BE">
        <w:t xml:space="preserve"> включа</w:t>
      </w:r>
      <w:r w:rsidR="00C530CC" w:rsidRPr="006832BE">
        <w:t>е</w:t>
      </w:r>
      <w:r w:rsidRPr="006832BE">
        <w:t xml:space="preserve">тся </w:t>
      </w:r>
      <w:r w:rsidR="00C530CC" w:rsidRPr="006832BE">
        <w:t xml:space="preserve">информация </w:t>
      </w:r>
      <w:r w:rsidRPr="006832BE">
        <w:t>о закупке</w:t>
      </w:r>
      <w:r w:rsidR="001C6558" w:rsidRPr="006832BE">
        <w:t xml:space="preserve"> продукции</w:t>
      </w:r>
      <w:r w:rsidRPr="006832BE">
        <w:t>, необходим</w:t>
      </w:r>
      <w:r w:rsidR="001C6558" w:rsidRPr="006832BE">
        <w:t>ой</w:t>
      </w:r>
      <w:r w:rsidRPr="006832BE">
        <w:t xml:space="preserve"> для удовлетворения потребностей </w:t>
      </w:r>
      <w:r w:rsidR="00DF7DCA" w:rsidRPr="006832BE">
        <w:t>Заказчик</w:t>
      </w:r>
      <w:r w:rsidR="00D97100" w:rsidRPr="006832BE">
        <w:t>а</w:t>
      </w:r>
      <w:r w:rsidRPr="006832BE">
        <w:t>.</w:t>
      </w:r>
    </w:p>
    <w:p w14:paraId="0ED05A33" w14:textId="3A136290" w:rsidR="0009084D" w:rsidRPr="006832BE" w:rsidRDefault="0009084D" w:rsidP="000E75FD">
      <w:pPr>
        <w:pStyle w:val="33"/>
        <w:suppressAutoHyphens/>
        <w:ind w:left="0" w:firstLine="709"/>
      </w:pPr>
      <w:r w:rsidRPr="006832BE">
        <w:t>В план</w:t>
      </w:r>
      <w:r w:rsidR="00A843A7" w:rsidRPr="006832BE">
        <w:t xml:space="preserve"> </w:t>
      </w:r>
      <w:r w:rsidR="00A36B68" w:rsidRPr="006832BE">
        <w:t xml:space="preserve">закупок </w:t>
      </w:r>
      <w:r w:rsidR="00A843A7" w:rsidRPr="006832BE">
        <w:t>мо</w:t>
      </w:r>
      <w:r w:rsidR="00C530CC" w:rsidRPr="006832BE">
        <w:t xml:space="preserve">жет </w:t>
      </w:r>
      <w:r w:rsidR="00A843A7" w:rsidRPr="006832BE">
        <w:t xml:space="preserve">не </w:t>
      </w:r>
      <w:r w:rsidR="004A5B55" w:rsidRPr="006832BE">
        <w:t>включаться</w:t>
      </w:r>
      <w:r w:rsidR="00A843A7" w:rsidRPr="006832BE">
        <w:t xml:space="preserve"> </w:t>
      </w:r>
      <w:r w:rsidR="00C530CC" w:rsidRPr="006832BE">
        <w:t>–</w:t>
      </w:r>
      <w:r w:rsidR="000B05B4" w:rsidRPr="006832BE">
        <w:t xml:space="preserve"> </w:t>
      </w:r>
      <w:r w:rsidR="00C530CC" w:rsidRPr="006832BE">
        <w:t xml:space="preserve">информация </w:t>
      </w:r>
      <w:r w:rsidRPr="006832BE">
        <w:t>о закупках</w:t>
      </w:r>
      <w:r w:rsidR="005E0916" w:rsidRPr="006832BE">
        <w:t xml:space="preserve"> </w:t>
      </w:r>
      <w:r w:rsidRPr="006832BE">
        <w:t xml:space="preserve">в соответствии с </w:t>
      </w:r>
      <w:r w:rsidR="000113CC" w:rsidRPr="006832BE">
        <w:rPr>
          <w:b/>
        </w:rPr>
        <w:t>п</w:t>
      </w:r>
      <w:r w:rsidR="00A77331" w:rsidRPr="006832BE">
        <w:rPr>
          <w:b/>
        </w:rPr>
        <w:t>.</w:t>
      </w:r>
      <w:r w:rsidR="00A843A7" w:rsidRPr="006832BE">
        <w:rPr>
          <w:b/>
        </w:rPr>
        <w:t xml:space="preserve"> 15 </w:t>
      </w:r>
      <w:r w:rsidR="00A77331" w:rsidRPr="006832BE">
        <w:rPr>
          <w:b/>
        </w:rPr>
        <w:t xml:space="preserve">ст. </w:t>
      </w:r>
      <w:r w:rsidR="00A843A7" w:rsidRPr="006832BE">
        <w:rPr>
          <w:b/>
        </w:rPr>
        <w:t>4</w:t>
      </w:r>
      <w:r w:rsidR="005E4630" w:rsidRPr="006832BE">
        <w:rPr>
          <w:b/>
        </w:rPr>
        <w:t> 223-ФЗ</w:t>
      </w:r>
      <w:r w:rsidR="00BF09C5" w:rsidRPr="006832BE">
        <w:t>, в частности</w:t>
      </w:r>
      <w:r w:rsidRPr="006832BE">
        <w:t>:</w:t>
      </w:r>
    </w:p>
    <w:p w14:paraId="5CE0B998" w14:textId="66714F43" w:rsidR="00A843A7" w:rsidRPr="006832BE" w:rsidRDefault="00697E4A" w:rsidP="00F55986">
      <w:pPr>
        <w:pStyle w:val="1c"/>
        <w:numPr>
          <w:ilvl w:val="3"/>
          <w:numId w:val="84"/>
        </w:numPr>
        <w:suppressAutoHyphens/>
        <w:ind w:left="0" w:firstLine="709"/>
      </w:pPr>
      <w:r w:rsidRPr="006832BE">
        <w:t>Е</w:t>
      </w:r>
      <w:r w:rsidR="00A843A7" w:rsidRPr="006832BE">
        <w:t xml:space="preserve">сли стоимость </w:t>
      </w:r>
      <w:r w:rsidR="00BD596A" w:rsidRPr="006832BE">
        <w:t>продукции</w:t>
      </w:r>
      <w:r w:rsidR="00B079F9" w:rsidRPr="006832BE">
        <w:t xml:space="preserve"> не превышает </w:t>
      </w:r>
      <w:r w:rsidR="00B079F9" w:rsidRPr="006832BE">
        <w:rPr>
          <w:b/>
        </w:rPr>
        <w:t>100 тыс</w:t>
      </w:r>
      <w:r w:rsidR="0050077A" w:rsidRPr="006832BE">
        <w:rPr>
          <w:b/>
        </w:rPr>
        <w:t>.</w:t>
      </w:r>
      <w:r w:rsidR="00A843A7" w:rsidRPr="006832BE">
        <w:rPr>
          <w:b/>
        </w:rPr>
        <w:t xml:space="preserve"> рублей</w:t>
      </w:r>
      <w:r w:rsidR="00A843A7" w:rsidRPr="006832BE">
        <w:t xml:space="preserve">, а в случае, если годовая выручка </w:t>
      </w:r>
      <w:r w:rsidR="00DF7DCA" w:rsidRPr="006832BE">
        <w:t>Заказчик</w:t>
      </w:r>
      <w:r w:rsidR="00A843A7" w:rsidRPr="006832BE">
        <w:t xml:space="preserve">а за отчетный финансовый </w:t>
      </w:r>
      <w:r w:rsidR="00CD025E" w:rsidRPr="006832BE">
        <w:t xml:space="preserve">год составляет более чем </w:t>
      </w:r>
      <w:r w:rsidR="00CD025E" w:rsidRPr="006832BE">
        <w:rPr>
          <w:b/>
        </w:rPr>
        <w:t xml:space="preserve">5 </w:t>
      </w:r>
      <w:r w:rsidR="00A44E96" w:rsidRPr="006832BE">
        <w:rPr>
          <w:b/>
        </w:rPr>
        <w:t>млрд</w:t>
      </w:r>
      <w:r w:rsidR="00436CBF" w:rsidRPr="006832BE">
        <w:rPr>
          <w:b/>
        </w:rPr>
        <w:t xml:space="preserve"> рублей</w:t>
      </w:r>
      <w:r w:rsidR="00436CBF" w:rsidRPr="006832BE">
        <w:t xml:space="preserve">, </w:t>
      </w:r>
      <w:r w:rsidR="009B650E" w:rsidRPr="006832BE">
        <w:t>-</w:t>
      </w:r>
      <w:r w:rsidR="00436CBF" w:rsidRPr="006832BE">
        <w:t xml:space="preserve"> </w:t>
      </w:r>
      <w:r w:rsidR="00C530CC" w:rsidRPr="006832BE">
        <w:t xml:space="preserve">информация </w:t>
      </w:r>
      <w:r w:rsidR="00A843A7" w:rsidRPr="006832BE">
        <w:t>о закупке</w:t>
      </w:r>
      <w:r w:rsidR="00BD596A" w:rsidRPr="006832BE">
        <w:t xml:space="preserve"> продукции</w:t>
      </w:r>
      <w:r w:rsidR="00A843A7" w:rsidRPr="006832BE">
        <w:t>, стоимость котор</w:t>
      </w:r>
      <w:r w:rsidR="00943816" w:rsidRPr="006832BE">
        <w:t>ых не превышае</w:t>
      </w:r>
      <w:r w:rsidR="00717D6E" w:rsidRPr="006832BE">
        <w:t xml:space="preserve">т </w:t>
      </w:r>
      <w:r w:rsidR="00717D6E" w:rsidRPr="006832BE">
        <w:rPr>
          <w:b/>
        </w:rPr>
        <w:t>500 тыс. рублей</w:t>
      </w:r>
      <w:r w:rsidR="00943816" w:rsidRPr="006832BE">
        <w:t>.</w:t>
      </w:r>
    </w:p>
    <w:p w14:paraId="7D5A04AA" w14:textId="36BCD103" w:rsidR="00697E4A" w:rsidRPr="006832BE" w:rsidRDefault="00697E4A" w:rsidP="00F55986">
      <w:pPr>
        <w:pStyle w:val="1c"/>
        <w:numPr>
          <w:ilvl w:val="3"/>
          <w:numId w:val="84"/>
        </w:numPr>
        <w:suppressAutoHyphens/>
        <w:ind w:left="0" w:firstLine="709"/>
      </w:pPr>
      <w:r w:rsidRPr="006832BE">
        <w:t>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FAFC7B3" w14:textId="1E747522" w:rsidR="0009084D" w:rsidRPr="006832BE" w:rsidRDefault="00697E4A" w:rsidP="00F55986">
      <w:pPr>
        <w:pStyle w:val="1c"/>
        <w:numPr>
          <w:ilvl w:val="3"/>
          <w:numId w:val="84"/>
        </w:numPr>
        <w:suppressAutoHyphens/>
        <w:ind w:left="0" w:firstLine="709"/>
      </w:pPr>
      <w:r w:rsidRPr="006832BE">
        <w:t>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7F4E801A" w14:textId="1EE03304" w:rsidR="001A7CD5" w:rsidRPr="006832BE" w:rsidRDefault="001A7CD5" w:rsidP="000E75FD">
      <w:pPr>
        <w:pStyle w:val="33"/>
        <w:suppressAutoHyphens/>
        <w:ind w:left="0" w:firstLine="709"/>
      </w:pPr>
      <w:r w:rsidRPr="006832BE">
        <w:t xml:space="preserve">План закупки </w:t>
      </w:r>
      <w:r w:rsidR="004877CE" w:rsidRPr="006832BE">
        <w:t>должен отвечать</w:t>
      </w:r>
      <w:r w:rsidRPr="006832BE">
        <w:t xml:space="preserve"> </w:t>
      </w:r>
      <w:r w:rsidR="004877CE" w:rsidRPr="006832BE">
        <w:t>требованиям</w:t>
      </w:r>
      <w:r w:rsidRPr="006832BE">
        <w:t xml:space="preserve">, установленными </w:t>
      </w:r>
      <w:r w:rsidR="004877CE" w:rsidRPr="006832BE">
        <w:t>законодательством</w:t>
      </w:r>
      <w:r w:rsidRPr="006832BE">
        <w:t>,</w:t>
      </w:r>
      <w:r w:rsidR="004877CE" w:rsidRPr="006832BE">
        <w:t xml:space="preserve"> </w:t>
      </w:r>
      <w:r w:rsidR="00E5191A" w:rsidRPr="006832BE">
        <w:t>Положением</w:t>
      </w:r>
      <w:r w:rsidR="00551193" w:rsidRPr="006832BE">
        <w:t>,</w:t>
      </w:r>
      <w:r w:rsidR="00DB1797" w:rsidRPr="006832BE">
        <w:t xml:space="preserve"> ВНД</w:t>
      </w:r>
      <w:r w:rsidR="00551193" w:rsidRPr="006832BE">
        <w:t xml:space="preserve"> </w:t>
      </w:r>
      <w:r w:rsidR="00DF7DCA" w:rsidRPr="006832BE">
        <w:t>Заказчик</w:t>
      </w:r>
      <w:r w:rsidR="00551193" w:rsidRPr="006832BE">
        <w:t>а</w:t>
      </w:r>
      <w:r w:rsidRPr="006832BE">
        <w:t>.</w:t>
      </w:r>
    </w:p>
    <w:p w14:paraId="1B8B293C" w14:textId="301D0E84" w:rsidR="001A7CD5" w:rsidRPr="006832BE" w:rsidRDefault="001A7CD5" w:rsidP="000E75FD">
      <w:pPr>
        <w:pStyle w:val="33"/>
        <w:suppressAutoHyphens/>
        <w:ind w:left="0" w:firstLine="709"/>
      </w:pPr>
      <w:r w:rsidRPr="006832BE">
        <w:t xml:space="preserve">План закупки может формироваться с учетом таких сведений, как курс валют, биржевые индексы и другие сведения, на основании следующих программ, определяющих деятельность </w:t>
      </w:r>
      <w:r w:rsidR="00DF7DCA" w:rsidRPr="006832BE">
        <w:t>Заказчик</w:t>
      </w:r>
      <w:r w:rsidR="00D97100" w:rsidRPr="006832BE">
        <w:t>а</w:t>
      </w:r>
      <w:r w:rsidRPr="006832BE">
        <w:t>:</w:t>
      </w:r>
    </w:p>
    <w:p w14:paraId="6AA1ED48" w14:textId="44AF337A" w:rsidR="001A7CD5" w:rsidRPr="006832BE" w:rsidRDefault="001A7CD5" w:rsidP="00F55986">
      <w:pPr>
        <w:pStyle w:val="1c"/>
        <w:numPr>
          <w:ilvl w:val="3"/>
          <w:numId w:val="85"/>
        </w:numPr>
        <w:suppressAutoHyphens/>
        <w:ind w:left="0" w:firstLine="709"/>
      </w:pPr>
      <w:r w:rsidRPr="006832BE">
        <w:t>производственная программа (учитываются все закупки, формирующие смету затрат на производство и р</w:t>
      </w:r>
      <w:r w:rsidR="0002410F" w:rsidRPr="006832BE">
        <w:t xml:space="preserve">еализацию </w:t>
      </w:r>
      <w:r w:rsidR="001C6558" w:rsidRPr="006832BE">
        <w:t>продукции</w:t>
      </w:r>
      <w:r w:rsidRPr="006832BE">
        <w:t>;</w:t>
      </w:r>
    </w:p>
    <w:p w14:paraId="6118DB0A" w14:textId="4965F6D7" w:rsidR="001A7CD5" w:rsidRPr="006832BE" w:rsidRDefault="001A7CD5" w:rsidP="00F55986">
      <w:pPr>
        <w:pStyle w:val="1c"/>
        <w:numPr>
          <w:ilvl w:val="3"/>
          <w:numId w:val="85"/>
        </w:numPr>
        <w:suppressAutoHyphens/>
        <w:ind w:left="0" w:firstLine="709"/>
      </w:pPr>
      <w:r w:rsidRPr="006832BE">
        <w:t>ремонтная программа (план ремонтов);</w:t>
      </w:r>
    </w:p>
    <w:p w14:paraId="454CC59E" w14:textId="3ACEB598" w:rsidR="00AF7395" w:rsidRPr="006832BE" w:rsidRDefault="001A7CD5" w:rsidP="00F55986">
      <w:pPr>
        <w:pStyle w:val="1c"/>
        <w:numPr>
          <w:ilvl w:val="3"/>
          <w:numId w:val="85"/>
        </w:numPr>
        <w:suppressAutoHyphens/>
        <w:ind w:left="0" w:firstLine="709"/>
      </w:pPr>
      <w:r w:rsidRPr="006832BE">
        <w:t>инвестиционная программа (включая техническое перевооружение и реконструкцию);</w:t>
      </w:r>
    </w:p>
    <w:p w14:paraId="42E28ED9" w14:textId="1BB469F3" w:rsidR="001A7CD5" w:rsidRPr="006832BE" w:rsidRDefault="001A7CD5" w:rsidP="00F55986">
      <w:pPr>
        <w:pStyle w:val="1c"/>
        <w:numPr>
          <w:ilvl w:val="3"/>
          <w:numId w:val="85"/>
        </w:numPr>
        <w:suppressAutoHyphens/>
        <w:ind w:left="0" w:firstLine="709"/>
      </w:pPr>
      <w:r w:rsidRPr="006832BE">
        <w:t xml:space="preserve">иные программы </w:t>
      </w:r>
      <w:r w:rsidR="00DF7DCA" w:rsidRPr="006832BE">
        <w:t>Заказчик</w:t>
      </w:r>
      <w:r w:rsidRPr="006832BE">
        <w:t>а</w:t>
      </w:r>
      <w:r w:rsidR="00F10F36" w:rsidRPr="006832BE">
        <w:t>.</w:t>
      </w:r>
    </w:p>
    <w:p w14:paraId="0F79ACD6" w14:textId="69E5C434" w:rsidR="00B33EAA" w:rsidRPr="006832BE" w:rsidRDefault="005B6169" w:rsidP="000E75FD">
      <w:pPr>
        <w:pStyle w:val="33"/>
        <w:suppressAutoHyphens/>
        <w:ind w:left="0" w:firstLine="709"/>
        <w:contextualSpacing/>
      </w:pPr>
      <w:r w:rsidRPr="006832BE">
        <w:t>П</w:t>
      </w:r>
      <w:r w:rsidR="00B33EAA" w:rsidRPr="006832BE">
        <w:t xml:space="preserve">лан закупки </w:t>
      </w:r>
      <w:r w:rsidRPr="006832BE">
        <w:t xml:space="preserve">готовится </w:t>
      </w:r>
      <w:r w:rsidR="00B33EAA" w:rsidRPr="006832BE">
        <w:t>и размещ</w:t>
      </w:r>
      <w:r w:rsidRPr="006832BE">
        <w:t xml:space="preserve">ается </w:t>
      </w:r>
      <w:r w:rsidR="00B33EAA" w:rsidRPr="006832BE">
        <w:t xml:space="preserve">в </w:t>
      </w:r>
      <w:r w:rsidR="00E17E16" w:rsidRPr="006832BE">
        <w:t>ЕИС, на официальном сайте,</w:t>
      </w:r>
      <w:r w:rsidR="00E17E16" w:rsidRPr="006832BE">
        <w:rPr>
          <w:color w:val="FF0000"/>
        </w:rPr>
        <w:t xml:space="preserve"> </w:t>
      </w:r>
      <w:r w:rsidR="00B33EAA" w:rsidRPr="006832BE">
        <w:t xml:space="preserve">в порядке, определенном Правительством </w:t>
      </w:r>
      <w:r w:rsidR="001C6558" w:rsidRPr="006832BE">
        <w:t>РФ</w:t>
      </w:r>
      <w:r w:rsidR="00B33EAA" w:rsidRPr="006832BE">
        <w:t>.</w:t>
      </w:r>
    </w:p>
    <w:p w14:paraId="49E84B42" w14:textId="0EF6D570" w:rsidR="00B33EAA" w:rsidRPr="006832BE" w:rsidRDefault="00B33EAA" w:rsidP="000E75FD">
      <w:pPr>
        <w:pStyle w:val="33"/>
        <w:suppressAutoHyphens/>
        <w:ind w:left="0" w:firstLine="709"/>
        <w:contextualSpacing/>
        <w:rPr>
          <w:b/>
        </w:rPr>
      </w:pPr>
      <w:r w:rsidRPr="006832BE">
        <w:t xml:space="preserve">План закупки является основным документом </w:t>
      </w:r>
      <w:r w:rsidR="004B558A" w:rsidRPr="006832BE">
        <w:t xml:space="preserve">планирования </w:t>
      </w:r>
      <w:r w:rsidRPr="006832BE">
        <w:t xml:space="preserve">в сфере закупок и </w:t>
      </w:r>
      <w:r w:rsidRPr="006832BE">
        <w:rPr>
          <w:b/>
        </w:rPr>
        <w:t xml:space="preserve">утверждается на </w:t>
      </w:r>
      <w:r w:rsidR="008454C9" w:rsidRPr="006832BE">
        <w:rPr>
          <w:b/>
        </w:rPr>
        <w:t>срок</w:t>
      </w:r>
      <w:r w:rsidRPr="006832BE">
        <w:rPr>
          <w:b/>
        </w:rPr>
        <w:t xml:space="preserve"> не менее </w:t>
      </w:r>
      <w:r w:rsidR="0057529B" w:rsidRPr="006832BE">
        <w:rPr>
          <w:b/>
        </w:rPr>
        <w:t xml:space="preserve">чем на </w:t>
      </w:r>
      <w:r w:rsidR="001C5835" w:rsidRPr="006832BE">
        <w:rPr>
          <w:b/>
        </w:rPr>
        <w:t>1 год</w:t>
      </w:r>
      <w:r w:rsidRPr="006832BE">
        <w:rPr>
          <w:b/>
        </w:rPr>
        <w:t>.</w:t>
      </w:r>
    </w:p>
    <w:p w14:paraId="6F9C01AF" w14:textId="104AD5FE" w:rsidR="00B33EAA" w:rsidRPr="006832BE" w:rsidRDefault="00B33EAA" w:rsidP="000E75FD">
      <w:pPr>
        <w:pStyle w:val="33"/>
        <w:suppressAutoHyphens/>
        <w:ind w:left="0" w:firstLine="709"/>
        <w:contextualSpacing/>
      </w:pPr>
      <w:r w:rsidRPr="006832BE">
        <w:t xml:space="preserve">План закупки инновационной продукции, высокотехнологичной продукции и лекарственных средств утверждается и размещается </w:t>
      </w:r>
      <w:r w:rsidR="00DF7DCA" w:rsidRPr="006832BE">
        <w:t>Заказчик</w:t>
      </w:r>
      <w:r w:rsidRPr="006832BE">
        <w:t xml:space="preserve">ом в </w:t>
      </w:r>
      <w:r w:rsidR="00E17E16" w:rsidRPr="006832BE">
        <w:t xml:space="preserve">ЕИС, на официальном сайте </w:t>
      </w:r>
      <w:r w:rsidRPr="006832BE">
        <w:t xml:space="preserve">на </w:t>
      </w:r>
      <w:r w:rsidR="00E67182" w:rsidRPr="006832BE">
        <w:rPr>
          <w:b/>
        </w:rPr>
        <w:t>срок</w:t>
      </w:r>
      <w:r w:rsidR="00B855E6" w:rsidRPr="006832BE">
        <w:t xml:space="preserve"> </w:t>
      </w:r>
      <w:r w:rsidR="00B855E6" w:rsidRPr="006832BE">
        <w:rPr>
          <w:b/>
        </w:rPr>
        <w:t xml:space="preserve">от </w:t>
      </w:r>
      <w:r w:rsidR="00124491" w:rsidRPr="006832BE">
        <w:rPr>
          <w:b/>
        </w:rPr>
        <w:t>5</w:t>
      </w:r>
      <w:r w:rsidR="00B855E6" w:rsidRPr="006832BE">
        <w:rPr>
          <w:b/>
        </w:rPr>
        <w:t xml:space="preserve"> до </w:t>
      </w:r>
      <w:r w:rsidR="00124491" w:rsidRPr="006832BE">
        <w:rPr>
          <w:b/>
        </w:rPr>
        <w:t xml:space="preserve">7 </w:t>
      </w:r>
      <w:r w:rsidR="00B855E6" w:rsidRPr="006832BE">
        <w:rPr>
          <w:b/>
        </w:rPr>
        <w:t>лет</w:t>
      </w:r>
      <w:r w:rsidR="00B855E6" w:rsidRPr="006832BE">
        <w:t>.</w:t>
      </w:r>
    </w:p>
    <w:p w14:paraId="64601CF1" w14:textId="7A3B9D17" w:rsidR="00B9076C" w:rsidRPr="006832BE" w:rsidRDefault="00B9076C" w:rsidP="000E75FD">
      <w:pPr>
        <w:pStyle w:val="33"/>
        <w:suppressAutoHyphens/>
        <w:ind w:left="0" w:firstLine="709"/>
        <w:contextualSpacing/>
      </w:pPr>
      <w:r w:rsidRPr="006832BE">
        <w:t>План закупки и план закупки инновационной продукции, должны содержать раздел о закупке у СМСП в соответствии с утвержденным Обществом перечнем товаров, работ, услуг, закупка которых осуществляется у СМСП. План закупки товаров, работ, услуг должен содержать формируемый н</w:t>
      </w:r>
      <w:r w:rsidRPr="006832BE">
        <w:rPr>
          <w:b/>
        </w:rPr>
        <w:t xml:space="preserve">а срок не менее </w:t>
      </w:r>
      <w:r w:rsidRPr="006832BE">
        <w:rPr>
          <w:b/>
        </w:rPr>
        <w:lastRenderedPageBreak/>
        <w:t xml:space="preserve">чем 3 года </w:t>
      </w:r>
      <w:r w:rsidRPr="006832BE">
        <w:t xml:space="preserve">раздел о закупке у </w:t>
      </w:r>
      <w:r w:rsidR="001C6558" w:rsidRPr="006832BE">
        <w:t>СМСП</w:t>
      </w:r>
      <w:r w:rsidRPr="006832BE">
        <w:t xml:space="preserve"> в соответствии с утвержденным Заказчиком перечнем товаров, работ, услуг, закупка которых осуществляется у таких субъектов.</w:t>
      </w:r>
    </w:p>
    <w:p w14:paraId="55C43CF0" w14:textId="2B89F027" w:rsidR="00B33EAA" w:rsidRPr="006832BE" w:rsidRDefault="00865A09" w:rsidP="000E75FD">
      <w:pPr>
        <w:pStyle w:val="33"/>
        <w:suppressAutoHyphens/>
        <w:ind w:left="0" w:firstLine="709"/>
        <w:contextualSpacing/>
      </w:pPr>
      <w:r w:rsidRPr="006832BE">
        <w:t xml:space="preserve">Корректировка плана закупки может осуществляться в том числе </w:t>
      </w:r>
      <w:r w:rsidR="008C3EDA" w:rsidRPr="006832BE">
        <w:t xml:space="preserve">в </w:t>
      </w:r>
      <w:r w:rsidRPr="006832BE">
        <w:t>случае</w:t>
      </w:r>
      <w:r w:rsidR="00B33EAA" w:rsidRPr="006832BE">
        <w:t>:</w:t>
      </w:r>
    </w:p>
    <w:p w14:paraId="6462B0BB" w14:textId="2CEBFA9C" w:rsidR="00B33EAA" w:rsidRPr="006832BE" w:rsidRDefault="00921C90" w:rsidP="00F55986">
      <w:pPr>
        <w:pStyle w:val="1c"/>
        <w:numPr>
          <w:ilvl w:val="3"/>
          <w:numId w:val="86"/>
        </w:numPr>
        <w:suppressAutoHyphens/>
        <w:ind w:left="0" w:firstLine="709"/>
      </w:pPr>
      <w:r w:rsidRPr="006832BE">
        <w:t>и</w:t>
      </w:r>
      <w:r w:rsidR="0053499F" w:rsidRPr="006832BE">
        <w:t xml:space="preserve">зменения </w:t>
      </w:r>
      <w:r w:rsidR="00B33EAA" w:rsidRPr="006832BE">
        <w:t xml:space="preserve">потребности в </w:t>
      </w:r>
      <w:r w:rsidR="00506770" w:rsidRPr="006832BE">
        <w:t>продукции</w:t>
      </w:r>
      <w:r w:rsidR="00B33EAA" w:rsidRPr="006832BE">
        <w:t xml:space="preserve">, в том числе </w:t>
      </w:r>
      <w:r w:rsidR="008454C9" w:rsidRPr="006832BE">
        <w:t>срок</w:t>
      </w:r>
      <w:r w:rsidR="00865A09" w:rsidRPr="006832BE">
        <w:t>ов ее</w:t>
      </w:r>
      <w:r w:rsidR="00B33EAA" w:rsidRPr="006832BE">
        <w:t xml:space="preserve"> приобретения, способа осуществления закупки и </w:t>
      </w:r>
      <w:r w:rsidR="008454C9" w:rsidRPr="006832BE">
        <w:t>срок</w:t>
      </w:r>
      <w:r w:rsidRPr="006832BE">
        <w:t>а исполнения договора;</w:t>
      </w:r>
    </w:p>
    <w:p w14:paraId="3922E534" w14:textId="68FFF4E4" w:rsidR="00B33EAA" w:rsidRPr="006832BE" w:rsidRDefault="00921C90" w:rsidP="00F55986">
      <w:pPr>
        <w:pStyle w:val="1c"/>
        <w:numPr>
          <w:ilvl w:val="3"/>
          <w:numId w:val="86"/>
        </w:numPr>
        <w:suppressAutoHyphens/>
        <w:ind w:left="0" w:firstLine="709"/>
      </w:pPr>
      <w:r w:rsidRPr="006832BE">
        <w:t>и</w:t>
      </w:r>
      <w:r w:rsidR="0053499F" w:rsidRPr="006832BE">
        <w:t xml:space="preserve">зменения </w:t>
      </w:r>
      <w:r w:rsidR="00B33EAA" w:rsidRPr="006832BE">
        <w:t>более</w:t>
      </w:r>
      <w:r w:rsidR="00865A09" w:rsidRPr="006832BE">
        <w:t xml:space="preserve"> чем на </w:t>
      </w:r>
      <w:r w:rsidR="00865A09" w:rsidRPr="006832BE">
        <w:rPr>
          <w:b/>
        </w:rPr>
        <w:t>10%</w:t>
      </w:r>
      <w:r w:rsidR="00865A09" w:rsidRPr="006832BE">
        <w:t xml:space="preserve"> стоимости планируемой</w:t>
      </w:r>
      <w:r w:rsidR="00B33EAA" w:rsidRPr="006832BE">
        <w:t xml:space="preserve"> к приобретению </w:t>
      </w:r>
      <w:r w:rsidR="00865A09" w:rsidRPr="006832BE">
        <w:t>продукции,</w:t>
      </w:r>
      <w:r w:rsidR="00B33EAA" w:rsidRPr="006832BE">
        <w:t xml:space="preserve">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w:t>
      </w:r>
      <w:r w:rsidRPr="006832BE">
        <w:t xml:space="preserve"> предусмотренным планом закупки;</w:t>
      </w:r>
    </w:p>
    <w:p w14:paraId="0ABFCB9E" w14:textId="54014B67" w:rsidR="00B33EAA" w:rsidRPr="006832BE" w:rsidRDefault="00921C90" w:rsidP="00F55986">
      <w:pPr>
        <w:pStyle w:val="1c"/>
        <w:numPr>
          <w:ilvl w:val="3"/>
          <w:numId w:val="86"/>
        </w:numPr>
        <w:suppressAutoHyphens/>
        <w:ind w:left="0" w:firstLine="709"/>
      </w:pPr>
      <w:r w:rsidRPr="006832BE">
        <w:t>в</w:t>
      </w:r>
      <w:r w:rsidR="00B33EAA" w:rsidRPr="006832BE">
        <w:t xml:space="preserve"> иных сл</w:t>
      </w:r>
      <w:r w:rsidR="00865A09" w:rsidRPr="006832BE">
        <w:t xml:space="preserve">учаях, установленных </w:t>
      </w:r>
      <w:r w:rsidR="00E5191A" w:rsidRPr="006832BE">
        <w:t>Положением</w:t>
      </w:r>
      <w:r w:rsidR="00B33EAA" w:rsidRPr="006832BE">
        <w:t xml:space="preserve"> и </w:t>
      </w:r>
      <w:r w:rsidR="00151DCE" w:rsidRPr="006832BE">
        <w:t>ВНД</w:t>
      </w:r>
      <w:r w:rsidR="00552498" w:rsidRPr="006832BE">
        <w:t xml:space="preserve"> </w:t>
      </w:r>
      <w:r w:rsidR="00DF7DCA" w:rsidRPr="006832BE">
        <w:t>Заказчик</w:t>
      </w:r>
      <w:r w:rsidRPr="006832BE">
        <w:t>а</w:t>
      </w:r>
      <w:r w:rsidR="00506770" w:rsidRPr="006832BE">
        <w:t>.</w:t>
      </w:r>
    </w:p>
    <w:p w14:paraId="7AF32A10" w14:textId="73C7D835" w:rsidR="00B33EAA" w:rsidRPr="006832BE" w:rsidRDefault="00BC04A2" w:rsidP="000E75FD">
      <w:pPr>
        <w:pStyle w:val="33"/>
        <w:suppressAutoHyphens/>
        <w:ind w:left="0" w:firstLine="709"/>
        <w:contextualSpacing/>
      </w:pPr>
      <w:r w:rsidRPr="006832BE">
        <w:t xml:space="preserve">План </w:t>
      </w:r>
      <w:r w:rsidR="00B33EAA" w:rsidRPr="006832BE">
        <w:t xml:space="preserve">закупки не </w:t>
      </w:r>
      <w:r w:rsidRPr="006832BE">
        <w:t xml:space="preserve">корректируется </w:t>
      </w:r>
      <w:r w:rsidR="00BE2A48" w:rsidRPr="006832BE">
        <w:t>для отражения</w:t>
      </w:r>
      <w:r w:rsidR="00F73A9B" w:rsidRPr="006832BE">
        <w:t xml:space="preserve"> </w:t>
      </w:r>
      <w:r w:rsidR="00BE2A48" w:rsidRPr="006832BE">
        <w:t xml:space="preserve">факта </w:t>
      </w:r>
      <w:r w:rsidR="00F73A9B" w:rsidRPr="006832BE">
        <w:t>заключени</w:t>
      </w:r>
      <w:r w:rsidR="00BE2A48" w:rsidRPr="006832BE">
        <w:t>я</w:t>
      </w:r>
      <w:r w:rsidR="00B33EAA" w:rsidRPr="006832BE">
        <w:t xml:space="preserve"> договора с единственным уча</w:t>
      </w:r>
      <w:r w:rsidR="008D11EA" w:rsidRPr="006832BE">
        <w:t>стником закупки</w:t>
      </w:r>
      <w:r w:rsidR="00B33EAA" w:rsidRPr="006832BE">
        <w:t>.</w:t>
      </w:r>
    </w:p>
    <w:p w14:paraId="43052310" w14:textId="449B8A92" w:rsidR="0082122C" w:rsidRPr="006832BE" w:rsidRDefault="00315856" w:rsidP="00E51C6E">
      <w:pPr>
        <w:pStyle w:val="2c"/>
        <w:suppressAutoHyphens/>
        <w:ind w:left="0" w:firstLine="709"/>
      </w:pPr>
      <w:r w:rsidRPr="006832BE">
        <w:t>Закупочная комиссия</w:t>
      </w:r>
    </w:p>
    <w:p w14:paraId="371EE8DE" w14:textId="636C34D6" w:rsidR="00CD10E2" w:rsidRPr="006832BE" w:rsidRDefault="00315856" w:rsidP="000E75FD">
      <w:pPr>
        <w:pStyle w:val="33"/>
        <w:suppressAutoHyphens/>
        <w:ind w:left="0" w:firstLine="709"/>
      </w:pPr>
      <w:r w:rsidRPr="006832BE">
        <w:t>З</w:t>
      </w:r>
      <w:r w:rsidR="00974974" w:rsidRPr="006832BE">
        <w:t>акупочная комиссия</w:t>
      </w:r>
      <w:r w:rsidRPr="006832BE">
        <w:t xml:space="preserve"> </w:t>
      </w:r>
      <w:r w:rsidR="00011BC8" w:rsidRPr="006832BE">
        <w:t>создается для определения поставщиков</w:t>
      </w:r>
      <w:r w:rsidR="00CD10E2" w:rsidRPr="006832BE">
        <w:t>.</w:t>
      </w:r>
    </w:p>
    <w:p w14:paraId="524D075E" w14:textId="77777777" w:rsidR="00315856" w:rsidRPr="006832BE" w:rsidRDefault="00774397" w:rsidP="000E75FD">
      <w:pPr>
        <w:pStyle w:val="33"/>
        <w:suppressAutoHyphens/>
        <w:ind w:left="0" w:firstLine="709"/>
      </w:pPr>
      <w:r w:rsidRPr="006832BE">
        <w:t>Функции закупочной комиссии:</w:t>
      </w:r>
    </w:p>
    <w:p w14:paraId="2D1D561A" w14:textId="453CB7A4" w:rsidR="00774397" w:rsidRPr="006832BE" w:rsidRDefault="00F54846" w:rsidP="00F55986">
      <w:pPr>
        <w:pStyle w:val="1c"/>
        <w:numPr>
          <w:ilvl w:val="3"/>
          <w:numId w:val="87"/>
        </w:numPr>
        <w:suppressAutoHyphens/>
        <w:ind w:left="0" w:firstLine="709"/>
      </w:pPr>
      <w:r w:rsidRPr="006832BE">
        <w:t>Д</w:t>
      </w:r>
      <w:r w:rsidR="00774397" w:rsidRPr="006832BE">
        <w:t xml:space="preserve">опуск </w:t>
      </w:r>
      <w:r w:rsidR="00011BC8" w:rsidRPr="006832BE">
        <w:t xml:space="preserve">заявок к </w:t>
      </w:r>
      <w:r w:rsidR="00350793" w:rsidRPr="006832BE">
        <w:t xml:space="preserve">сопоставлению и </w:t>
      </w:r>
      <w:r w:rsidR="00011BC8" w:rsidRPr="006832BE">
        <w:t>оценке</w:t>
      </w:r>
      <w:r w:rsidR="00774397" w:rsidRPr="006832BE">
        <w:t xml:space="preserve"> по итогам рассмотрения заявок</w:t>
      </w:r>
      <w:r w:rsidRPr="006832BE">
        <w:t>.</w:t>
      </w:r>
    </w:p>
    <w:p w14:paraId="59152ECF" w14:textId="4D4B7C45" w:rsidR="00774397" w:rsidRPr="006832BE" w:rsidRDefault="00C903E9" w:rsidP="00F55986">
      <w:pPr>
        <w:pStyle w:val="1c"/>
        <w:numPr>
          <w:ilvl w:val="3"/>
          <w:numId w:val="87"/>
        </w:numPr>
        <w:suppressAutoHyphens/>
        <w:ind w:left="0" w:firstLine="709"/>
      </w:pPr>
      <w:r w:rsidRPr="006832BE">
        <w:t xml:space="preserve">Сопоставление, оценка </w:t>
      </w:r>
      <w:r w:rsidR="00774397" w:rsidRPr="006832BE">
        <w:t xml:space="preserve">и ранжирование </w:t>
      </w:r>
      <w:r w:rsidR="00F54846" w:rsidRPr="006832BE">
        <w:t>заявок.</w:t>
      </w:r>
    </w:p>
    <w:p w14:paraId="3A9E9BB4" w14:textId="6AA98D65" w:rsidR="00774397" w:rsidRPr="006832BE" w:rsidRDefault="00F54846" w:rsidP="00F55986">
      <w:pPr>
        <w:pStyle w:val="1c"/>
        <w:numPr>
          <w:ilvl w:val="3"/>
          <w:numId w:val="87"/>
        </w:numPr>
        <w:suppressAutoHyphens/>
        <w:ind w:left="0" w:firstLine="709"/>
      </w:pPr>
      <w:r w:rsidRPr="006832BE">
        <w:t>О</w:t>
      </w:r>
      <w:r w:rsidR="00774397" w:rsidRPr="006832BE">
        <w:t>пределение победителя (победителей) закупки</w:t>
      </w:r>
      <w:r w:rsidRPr="006832BE">
        <w:t>.</w:t>
      </w:r>
    </w:p>
    <w:p w14:paraId="62CE3278" w14:textId="2940BD82" w:rsidR="00774397" w:rsidRPr="006832BE" w:rsidRDefault="00F54846" w:rsidP="00F55986">
      <w:pPr>
        <w:pStyle w:val="1c"/>
        <w:numPr>
          <w:ilvl w:val="3"/>
          <w:numId w:val="87"/>
        </w:numPr>
        <w:suppressAutoHyphens/>
        <w:ind w:left="0" w:firstLine="709"/>
      </w:pPr>
      <w:r w:rsidRPr="006832BE">
        <w:t>П</w:t>
      </w:r>
      <w:r w:rsidR="00774397" w:rsidRPr="006832BE">
        <w:t>ризнание процедуры закупки несостоявшейся</w:t>
      </w:r>
      <w:r w:rsidR="00990032" w:rsidRPr="006832BE">
        <w:t xml:space="preserve"> (состоявшейся)</w:t>
      </w:r>
      <w:r w:rsidRPr="006832BE">
        <w:t>.</w:t>
      </w:r>
    </w:p>
    <w:p w14:paraId="03EF44BC" w14:textId="14187CDF" w:rsidR="00774397" w:rsidRPr="006832BE" w:rsidRDefault="006764A5" w:rsidP="00F55986">
      <w:pPr>
        <w:pStyle w:val="1c"/>
        <w:numPr>
          <w:ilvl w:val="3"/>
          <w:numId w:val="87"/>
        </w:numPr>
        <w:suppressAutoHyphens/>
        <w:ind w:left="0" w:firstLine="709"/>
      </w:pPr>
      <w:r w:rsidRPr="006832BE">
        <w:t xml:space="preserve">Согласование </w:t>
      </w:r>
      <w:r w:rsidR="00774397" w:rsidRPr="006832BE">
        <w:t>закуп</w:t>
      </w:r>
      <w:r w:rsidR="00011BC8" w:rsidRPr="006832BE">
        <w:t xml:space="preserve">ок </w:t>
      </w:r>
      <w:r w:rsidR="00774397" w:rsidRPr="006832BE">
        <w:t>у единственного поставщика</w:t>
      </w:r>
      <w:r w:rsidR="00F54846" w:rsidRPr="006832BE">
        <w:t>.</w:t>
      </w:r>
    </w:p>
    <w:p w14:paraId="37D84E23" w14:textId="198DF00A" w:rsidR="0082122C" w:rsidRPr="006832BE" w:rsidRDefault="00C16B47" w:rsidP="00F55986">
      <w:pPr>
        <w:pStyle w:val="1c"/>
        <w:numPr>
          <w:ilvl w:val="3"/>
          <w:numId w:val="87"/>
        </w:numPr>
        <w:suppressAutoHyphens/>
        <w:ind w:left="0" w:firstLine="709"/>
      </w:pPr>
      <w:r w:rsidRPr="006832BE">
        <w:t>И</w:t>
      </w:r>
      <w:r w:rsidR="00774397" w:rsidRPr="006832BE">
        <w:t xml:space="preserve">ные функции, предусмотренные </w:t>
      </w:r>
      <w:r w:rsidR="00E5191A" w:rsidRPr="006832BE">
        <w:t>Положением</w:t>
      </w:r>
      <w:r w:rsidR="003B7C0D" w:rsidRPr="006832BE">
        <w:t xml:space="preserve"> или </w:t>
      </w:r>
      <w:r w:rsidR="00B14984" w:rsidRPr="006832BE">
        <w:t>ВНД</w:t>
      </w:r>
      <w:r w:rsidR="003B7C0D" w:rsidRPr="006832BE">
        <w:t xml:space="preserve"> </w:t>
      </w:r>
      <w:r w:rsidR="00DF7DCA" w:rsidRPr="006832BE">
        <w:t>Заказчик</w:t>
      </w:r>
      <w:r w:rsidR="003B7C0D" w:rsidRPr="006832BE">
        <w:t>а</w:t>
      </w:r>
      <w:r w:rsidR="00774397" w:rsidRPr="006832BE">
        <w:t>.</w:t>
      </w:r>
    </w:p>
    <w:p w14:paraId="5C8D35CE" w14:textId="69CCFFEE" w:rsidR="00240B69" w:rsidRPr="006832BE" w:rsidRDefault="0082122C" w:rsidP="000E75FD">
      <w:pPr>
        <w:pStyle w:val="33"/>
        <w:suppressAutoHyphens/>
        <w:ind w:left="0" w:firstLine="709"/>
      </w:pPr>
      <w:r w:rsidRPr="006832BE">
        <w:t>Закупочные комиссии могут создаваться для проведения отдельно</w:t>
      </w:r>
      <w:r w:rsidR="00632B2B" w:rsidRPr="006832BE">
        <w:t>й</w:t>
      </w:r>
      <w:r w:rsidRPr="006832BE">
        <w:t xml:space="preserve"> </w:t>
      </w:r>
      <w:r w:rsidR="00BC0B98" w:rsidRPr="006832BE">
        <w:t xml:space="preserve">закупки или </w:t>
      </w:r>
      <w:r w:rsidRPr="006832BE">
        <w:t>действовать на регулярной основе (в том числе в рамках серии однотипных процедур</w:t>
      </w:r>
      <w:r w:rsidR="009C7C54" w:rsidRPr="006832BE">
        <w:t xml:space="preserve"> закупок</w:t>
      </w:r>
      <w:r w:rsidRPr="006832BE">
        <w:t>, в рамках закупки продукции определенного вида или закупки на определенных рынках)</w:t>
      </w:r>
      <w:r w:rsidR="00240B69" w:rsidRPr="006832BE">
        <w:t>.</w:t>
      </w:r>
    </w:p>
    <w:p w14:paraId="598144FB" w14:textId="469405C9" w:rsidR="009104D0" w:rsidRPr="006832BE" w:rsidRDefault="006362AF" w:rsidP="000E75FD">
      <w:pPr>
        <w:pStyle w:val="33"/>
        <w:suppressAutoHyphens/>
        <w:ind w:left="0" w:firstLine="709"/>
      </w:pPr>
      <w:r w:rsidRPr="006832BE">
        <w:t>Закупочная комиссия может создаваться в обособ</w:t>
      </w:r>
      <w:r w:rsidR="00AE7B50" w:rsidRPr="006832BE">
        <w:t xml:space="preserve">ленном подразделении или </w:t>
      </w:r>
      <w:r w:rsidRPr="006832BE">
        <w:t>филиале</w:t>
      </w:r>
      <w:r w:rsidR="00AE7B50" w:rsidRPr="006832BE">
        <w:t xml:space="preserve"> </w:t>
      </w:r>
      <w:r w:rsidR="00DF7DCA" w:rsidRPr="006832BE">
        <w:t>Заказчик</w:t>
      </w:r>
      <w:r w:rsidR="00AE7B50" w:rsidRPr="006832BE">
        <w:t>а</w:t>
      </w:r>
      <w:r w:rsidR="009104D0" w:rsidRPr="006832BE">
        <w:t xml:space="preserve"> при соблюдении двух условий:</w:t>
      </w:r>
    </w:p>
    <w:p w14:paraId="0200613E" w14:textId="4A7E686A" w:rsidR="009104D0" w:rsidRPr="006832BE" w:rsidRDefault="009227CA" w:rsidP="009227CA">
      <w:pPr>
        <w:pStyle w:val="1c"/>
        <w:suppressAutoHyphens/>
      </w:pPr>
      <w:r w:rsidRPr="006832BE">
        <w:t xml:space="preserve">3.4.4.1. </w:t>
      </w:r>
      <w:r w:rsidR="009104D0" w:rsidRPr="006832BE">
        <w:t>П</w:t>
      </w:r>
      <w:r w:rsidR="004D32AA" w:rsidRPr="006832BE">
        <w:t>оставщик определяется для</w:t>
      </w:r>
      <w:r w:rsidR="006362AF" w:rsidRPr="006832BE">
        <w:t xml:space="preserve"> </w:t>
      </w:r>
      <w:r w:rsidR="00851D8F" w:rsidRPr="006832BE">
        <w:t>обособленного подразделения или филиала</w:t>
      </w:r>
      <w:r w:rsidR="00452D01" w:rsidRPr="006832BE">
        <w:t>.</w:t>
      </w:r>
    </w:p>
    <w:p w14:paraId="41A31343" w14:textId="1DBA9E66" w:rsidR="00ED5AB2" w:rsidRPr="006832BE" w:rsidRDefault="009227CA" w:rsidP="009227CA">
      <w:pPr>
        <w:pStyle w:val="1c"/>
        <w:suppressAutoHyphens/>
      </w:pPr>
      <w:r w:rsidRPr="006832BE">
        <w:t xml:space="preserve">3.4.4.2. </w:t>
      </w:r>
      <w:r w:rsidR="009104D0" w:rsidRPr="006832BE">
        <w:t>Р</w:t>
      </w:r>
      <w:r w:rsidR="006362AF" w:rsidRPr="006832BE">
        <w:t>уковод</w:t>
      </w:r>
      <w:r w:rsidR="00851D8F" w:rsidRPr="006832BE">
        <w:t>итель</w:t>
      </w:r>
      <w:r w:rsidR="006362AF" w:rsidRPr="006832BE">
        <w:t xml:space="preserve"> </w:t>
      </w:r>
      <w:r w:rsidR="00851D8F" w:rsidRPr="006832BE">
        <w:t xml:space="preserve">обособленного подразделения или филиала </w:t>
      </w:r>
      <w:r w:rsidR="008B1C0D" w:rsidRPr="006832BE">
        <w:t>уполномочен</w:t>
      </w:r>
      <w:r w:rsidR="006362AF" w:rsidRPr="006832BE">
        <w:t xml:space="preserve"> на подписание договора,</w:t>
      </w:r>
      <w:r w:rsidR="00ED5AB2" w:rsidRPr="006832BE">
        <w:t xml:space="preserve"> заключаемого в рамках закупки.</w:t>
      </w:r>
    </w:p>
    <w:p w14:paraId="63D2E402" w14:textId="40413EBA" w:rsidR="001241B3" w:rsidRPr="006832BE" w:rsidRDefault="00CC6C15" w:rsidP="000E75FD">
      <w:pPr>
        <w:pStyle w:val="33"/>
        <w:suppressAutoHyphens/>
        <w:ind w:left="0" w:firstLine="709"/>
        <w:rPr>
          <w:color w:val="000000" w:themeColor="text1"/>
        </w:rPr>
      </w:pPr>
      <w:r w:rsidRPr="006832BE">
        <w:rPr>
          <w:color w:val="000000" w:themeColor="text1"/>
        </w:rPr>
        <w:t>Руководитель З</w:t>
      </w:r>
      <w:r w:rsidR="00A04782" w:rsidRPr="006832BE">
        <w:rPr>
          <w:color w:val="000000" w:themeColor="text1"/>
        </w:rPr>
        <w:t xml:space="preserve">аказчика, член </w:t>
      </w:r>
      <w:r w:rsidRPr="006832BE">
        <w:rPr>
          <w:color w:val="000000" w:themeColor="text1"/>
        </w:rPr>
        <w:t>З</w:t>
      </w:r>
      <w:r w:rsidR="00154FFF" w:rsidRPr="006832BE">
        <w:rPr>
          <w:color w:val="000000" w:themeColor="text1"/>
        </w:rPr>
        <w:t xml:space="preserve">акупочной </w:t>
      </w:r>
      <w:r w:rsidR="00A04782" w:rsidRPr="006832BE">
        <w:rPr>
          <w:color w:val="000000" w:themeColor="text1"/>
        </w:rPr>
        <w:t xml:space="preserve">комиссии </w:t>
      </w:r>
      <w:r w:rsidR="00154FFF" w:rsidRPr="006832BE">
        <w:rPr>
          <w:color w:val="000000" w:themeColor="text1"/>
        </w:rPr>
        <w:t xml:space="preserve">обязаны </w:t>
      </w:r>
      <w:r w:rsidR="00A04782" w:rsidRPr="006832BE">
        <w:rPr>
          <w:color w:val="000000" w:themeColor="text1"/>
        </w:rPr>
        <w:t xml:space="preserve">при осуществлении закупок принимать меры по предотвращению и урегулированию конфликта интересов в соответствии с Федеральным </w:t>
      </w:r>
      <w:r w:rsidR="001241B3" w:rsidRPr="006832BE">
        <w:rPr>
          <w:color w:val="000000" w:themeColor="text1"/>
        </w:rPr>
        <w:t>законом</w:t>
      </w:r>
      <w:r w:rsidR="00A04782" w:rsidRPr="006832BE">
        <w:rPr>
          <w:color w:val="000000" w:themeColor="text1"/>
        </w:rPr>
        <w:t xml:space="preserve"> от 25 декабря 2008 года </w:t>
      </w:r>
      <w:r w:rsidR="00154FFF" w:rsidRPr="006832BE">
        <w:rPr>
          <w:color w:val="000000" w:themeColor="text1"/>
        </w:rPr>
        <w:t>№</w:t>
      </w:r>
      <w:r w:rsidR="009227CA" w:rsidRPr="006832BE">
        <w:rPr>
          <w:color w:val="000000" w:themeColor="text1"/>
        </w:rPr>
        <w:t xml:space="preserve"> </w:t>
      </w:r>
      <w:r w:rsidR="00A04782" w:rsidRPr="006832BE">
        <w:rPr>
          <w:color w:val="000000" w:themeColor="text1"/>
        </w:rPr>
        <w:t xml:space="preserve">273-ФЗ </w:t>
      </w:r>
      <w:r w:rsidR="0083520F" w:rsidRPr="006832BE">
        <w:rPr>
          <w:color w:val="000000"/>
        </w:rPr>
        <w:t>«</w:t>
      </w:r>
      <w:r w:rsidR="00A04782" w:rsidRPr="006832BE">
        <w:rPr>
          <w:color w:val="000000" w:themeColor="text1"/>
        </w:rPr>
        <w:t>О противодействии коррупции</w:t>
      </w:r>
      <w:r w:rsidR="0083520F" w:rsidRPr="006832BE">
        <w:rPr>
          <w:color w:val="000000"/>
        </w:rPr>
        <w:t>»</w:t>
      </w:r>
      <w:r w:rsidR="00A04782" w:rsidRPr="006832BE">
        <w:rPr>
          <w:color w:val="000000" w:themeColor="text1"/>
        </w:rPr>
        <w:t>.</w:t>
      </w:r>
    </w:p>
    <w:p w14:paraId="2C4048A4" w14:textId="702A9B64" w:rsidR="001241B3" w:rsidRPr="006832BE" w:rsidRDefault="00CC6C15" w:rsidP="000E75FD">
      <w:pPr>
        <w:pStyle w:val="33"/>
        <w:suppressAutoHyphens/>
        <w:ind w:left="0" w:firstLine="709"/>
        <w:rPr>
          <w:color w:val="000000" w:themeColor="text1"/>
        </w:rPr>
      </w:pPr>
      <w:r w:rsidRPr="006832BE">
        <w:rPr>
          <w:color w:val="000000" w:themeColor="text1"/>
        </w:rPr>
        <w:t>В состав З</w:t>
      </w:r>
      <w:r w:rsidR="00154FFF" w:rsidRPr="006832BE">
        <w:rPr>
          <w:color w:val="000000" w:themeColor="text1"/>
        </w:rPr>
        <w:t xml:space="preserve">акупочной комиссии не могут включаться: </w:t>
      </w:r>
    </w:p>
    <w:p w14:paraId="392F986A" w14:textId="37DE090D" w:rsidR="001241B3" w:rsidRPr="006832BE" w:rsidRDefault="001241B3" w:rsidP="00F55986">
      <w:pPr>
        <w:pStyle w:val="1c"/>
        <w:numPr>
          <w:ilvl w:val="3"/>
          <w:numId w:val="88"/>
        </w:numPr>
        <w:suppressAutoHyphens/>
        <w:ind w:left="0" w:firstLine="709"/>
        <w:rPr>
          <w:color w:val="000000" w:themeColor="text1"/>
        </w:rPr>
      </w:pPr>
      <w:r w:rsidRPr="006832BE">
        <w:rPr>
          <w:color w:val="000000" w:themeColor="text1"/>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w:t>
      </w:r>
      <w:r w:rsidRPr="006832BE">
        <w:rPr>
          <w:color w:val="000000" w:themeColor="text1"/>
        </w:rPr>
        <w:lastRenderedPageBreak/>
        <w:t xml:space="preserve">лицами, подавшими данные заявки, либо являющиеся управляющими организаций, подавших заявки на участие в закупке. Понятие </w:t>
      </w:r>
      <w:r w:rsidR="0083520F" w:rsidRPr="006832BE">
        <w:rPr>
          <w:color w:val="000000"/>
        </w:rPr>
        <w:t>«</w:t>
      </w:r>
      <w:r w:rsidRPr="006832BE">
        <w:rPr>
          <w:color w:val="000000" w:themeColor="text1"/>
        </w:rPr>
        <w:t>личная заинтересованность</w:t>
      </w:r>
      <w:r w:rsidR="0083520F" w:rsidRPr="006832BE">
        <w:rPr>
          <w:color w:val="000000"/>
        </w:rPr>
        <w:t>»</w:t>
      </w:r>
      <w:r w:rsidRPr="006832BE">
        <w:rPr>
          <w:color w:val="000000" w:themeColor="text1"/>
        </w:rPr>
        <w:t xml:space="preserve"> используется в значении, указанном в Федеральном </w:t>
      </w:r>
      <w:hyperlink r:id="rId8" w:history="1">
        <w:r w:rsidRPr="006832BE">
          <w:rPr>
            <w:color w:val="000000" w:themeColor="text1"/>
          </w:rPr>
          <w:t>законе</w:t>
        </w:r>
      </w:hyperlink>
      <w:r w:rsidRPr="006832BE">
        <w:rPr>
          <w:color w:val="000000" w:themeColor="text1"/>
        </w:rPr>
        <w:t xml:space="preserve"> от 25 декабря 2008 года </w:t>
      </w:r>
      <w:r w:rsidR="00154FFF" w:rsidRPr="006832BE">
        <w:rPr>
          <w:color w:val="000000" w:themeColor="text1"/>
        </w:rPr>
        <w:t>№</w:t>
      </w:r>
      <w:r w:rsidRPr="006832BE">
        <w:rPr>
          <w:color w:val="000000" w:themeColor="text1"/>
        </w:rPr>
        <w:t xml:space="preserve">273-ФЗ </w:t>
      </w:r>
      <w:r w:rsidR="0083520F" w:rsidRPr="006832BE">
        <w:rPr>
          <w:color w:val="000000"/>
        </w:rPr>
        <w:t>«</w:t>
      </w:r>
      <w:r w:rsidRPr="006832BE">
        <w:rPr>
          <w:color w:val="000000" w:themeColor="text1"/>
        </w:rPr>
        <w:t>О противодействии коррупции</w:t>
      </w:r>
      <w:r w:rsidR="0083520F" w:rsidRPr="006832BE">
        <w:rPr>
          <w:color w:val="000000"/>
        </w:rPr>
        <w:t>»</w:t>
      </w:r>
      <w:r w:rsidRPr="006832BE">
        <w:rPr>
          <w:color w:val="000000" w:themeColor="text1"/>
        </w:rPr>
        <w:t>;</w:t>
      </w:r>
    </w:p>
    <w:p w14:paraId="71F6F65E" w14:textId="3594855B" w:rsidR="001241B3" w:rsidRPr="006832BE" w:rsidRDefault="001241B3" w:rsidP="00F55986">
      <w:pPr>
        <w:pStyle w:val="1c"/>
        <w:numPr>
          <w:ilvl w:val="3"/>
          <w:numId w:val="88"/>
        </w:numPr>
        <w:suppressAutoHyphens/>
        <w:ind w:left="0" w:firstLine="709"/>
        <w:rPr>
          <w:color w:val="000000" w:themeColor="text1"/>
        </w:rPr>
      </w:pPr>
      <w:r w:rsidRPr="006832BE">
        <w:rPr>
          <w:color w:val="000000" w:themeColor="text1"/>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503715F2" w14:textId="6F38CF9D" w:rsidR="001241B3" w:rsidRPr="006832BE" w:rsidRDefault="001241B3" w:rsidP="00F55986">
      <w:pPr>
        <w:pStyle w:val="1c"/>
        <w:numPr>
          <w:ilvl w:val="3"/>
          <w:numId w:val="88"/>
        </w:numPr>
        <w:suppressAutoHyphens/>
        <w:ind w:left="0" w:firstLine="709"/>
        <w:rPr>
          <w:color w:val="000000" w:themeColor="text1"/>
        </w:rPr>
      </w:pPr>
      <w:r w:rsidRPr="006832BE">
        <w:rPr>
          <w:color w:val="000000" w:themeColor="text1"/>
        </w:rPr>
        <w:t xml:space="preserve">иные физические лица в случаях, определенных </w:t>
      </w:r>
      <w:r w:rsidR="009227CA" w:rsidRPr="006832BE">
        <w:rPr>
          <w:color w:val="000000" w:themeColor="text1"/>
        </w:rPr>
        <w:t>П</w:t>
      </w:r>
      <w:r w:rsidRPr="006832BE">
        <w:rPr>
          <w:color w:val="000000" w:themeColor="text1"/>
        </w:rPr>
        <w:t>оложением о закупке.</w:t>
      </w:r>
    </w:p>
    <w:p w14:paraId="67228680" w14:textId="6723EA27" w:rsidR="00A04782" w:rsidRPr="006832BE" w:rsidRDefault="00A04782" w:rsidP="000E75FD">
      <w:pPr>
        <w:pStyle w:val="33"/>
        <w:suppressAutoHyphens/>
        <w:ind w:left="0" w:firstLine="709"/>
        <w:rPr>
          <w:color w:val="000000" w:themeColor="text1"/>
        </w:rPr>
      </w:pPr>
      <w:r w:rsidRPr="006832BE">
        <w:rPr>
          <w:color w:val="000000" w:themeColor="text1"/>
        </w:rPr>
        <w:t xml:space="preserve">Член </w:t>
      </w:r>
      <w:r w:rsidR="00CC6C15" w:rsidRPr="006832BE">
        <w:rPr>
          <w:color w:val="000000" w:themeColor="text1"/>
        </w:rPr>
        <w:t>З</w:t>
      </w:r>
      <w:r w:rsidR="00154FFF" w:rsidRPr="006832BE">
        <w:rPr>
          <w:color w:val="000000" w:themeColor="text1"/>
        </w:rPr>
        <w:t xml:space="preserve">акупочной </w:t>
      </w:r>
      <w:r w:rsidRPr="006832BE">
        <w:rPr>
          <w:color w:val="000000" w:themeColor="text1"/>
        </w:rPr>
        <w:t>комиссии о</w:t>
      </w:r>
      <w:r w:rsidR="00CC6C15" w:rsidRPr="006832BE">
        <w:rPr>
          <w:color w:val="000000" w:themeColor="text1"/>
        </w:rPr>
        <w:t>бязан незамедлительно сообщить З</w:t>
      </w:r>
      <w:r w:rsidRPr="006832BE">
        <w:rPr>
          <w:color w:val="000000" w:themeColor="text1"/>
        </w:rPr>
        <w:t xml:space="preserve">аказчику, принявшему решение о создании </w:t>
      </w:r>
      <w:r w:rsidR="00CC6C15" w:rsidRPr="006832BE">
        <w:rPr>
          <w:color w:val="000000" w:themeColor="text1"/>
        </w:rPr>
        <w:t>З</w:t>
      </w:r>
      <w:r w:rsidR="00154FFF" w:rsidRPr="006832BE">
        <w:rPr>
          <w:color w:val="000000" w:themeColor="text1"/>
        </w:rPr>
        <w:t xml:space="preserve">акупочной </w:t>
      </w:r>
      <w:r w:rsidRPr="006832BE">
        <w:rPr>
          <w:color w:val="000000" w:themeColor="text1"/>
        </w:rPr>
        <w:t xml:space="preserve">комиссии, </w:t>
      </w:r>
      <w:r w:rsidR="00065D25" w:rsidRPr="006832BE">
        <w:rPr>
          <w:color w:val="000000" w:themeColor="text1"/>
        </w:rPr>
        <w:t xml:space="preserve">и Организатору </w:t>
      </w:r>
      <w:r w:rsidRPr="006832BE">
        <w:rPr>
          <w:color w:val="000000" w:themeColor="text1"/>
        </w:rPr>
        <w:t>о возникновении обстоятел</w:t>
      </w:r>
      <w:r w:rsidR="00C47D96" w:rsidRPr="006832BE">
        <w:rPr>
          <w:color w:val="000000" w:themeColor="text1"/>
        </w:rPr>
        <w:t xml:space="preserve">ьств, предусмотренных </w:t>
      </w:r>
      <w:r w:rsidR="00C47D96" w:rsidRPr="006832BE">
        <w:rPr>
          <w:b/>
          <w:color w:val="000000" w:themeColor="text1"/>
        </w:rPr>
        <w:t>п. 3.4.6</w:t>
      </w:r>
      <w:r w:rsidR="00C47D96" w:rsidRPr="006832BE">
        <w:rPr>
          <w:color w:val="000000" w:themeColor="text1"/>
        </w:rPr>
        <w:t xml:space="preserve"> настоящего Положения</w:t>
      </w:r>
      <w:r w:rsidRPr="006832BE">
        <w:rPr>
          <w:color w:val="000000" w:themeColor="text1"/>
        </w:rPr>
        <w:t xml:space="preserve">. В случае выявления в составе </w:t>
      </w:r>
      <w:r w:rsidR="00154FFF" w:rsidRPr="006832BE">
        <w:rPr>
          <w:color w:val="000000" w:themeColor="text1"/>
        </w:rPr>
        <w:t xml:space="preserve">закупочной </w:t>
      </w:r>
      <w:r w:rsidRPr="006832BE">
        <w:rPr>
          <w:color w:val="000000" w:themeColor="text1"/>
        </w:rPr>
        <w:t xml:space="preserve">комиссии физических лиц, указанных в </w:t>
      </w:r>
      <w:r w:rsidR="00C47D96" w:rsidRPr="006832BE">
        <w:rPr>
          <w:b/>
          <w:color w:val="000000" w:themeColor="text1"/>
        </w:rPr>
        <w:t>п. 3.4.6</w:t>
      </w:r>
      <w:r w:rsidR="00C47D96" w:rsidRPr="006832BE">
        <w:rPr>
          <w:color w:val="000000" w:themeColor="text1"/>
        </w:rPr>
        <w:t xml:space="preserve"> настоящего Положения</w:t>
      </w:r>
      <w:r w:rsidR="00CC6C15" w:rsidRPr="006832BE">
        <w:rPr>
          <w:color w:val="000000" w:themeColor="text1"/>
        </w:rPr>
        <w:t>, З</w:t>
      </w:r>
      <w:r w:rsidRPr="006832BE">
        <w:rPr>
          <w:color w:val="000000" w:themeColor="text1"/>
        </w:rPr>
        <w:t xml:space="preserve">аказчик, принявший решение о создании </w:t>
      </w:r>
      <w:r w:rsidR="00CC6C15" w:rsidRPr="006832BE">
        <w:rPr>
          <w:color w:val="000000" w:themeColor="text1"/>
        </w:rPr>
        <w:t>З</w:t>
      </w:r>
      <w:r w:rsidR="001C2E8D" w:rsidRPr="006832BE">
        <w:rPr>
          <w:color w:val="000000" w:themeColor="text1"/>
        </w:rPr>
        <w:t xml:space="preserve">акупочной </w:t>
      </w:r>
      <w:r w:rsidRPr="006832BE">
        <w:rPr>
          <w:color w:val="000000" w:themeColor="text1"/>
        </w:rPr>
        <w:t xml:space="preserve">комиссии, </w:t>
      </w:r>
      <w:r w:rsidR="00065D25" w:rsidRPr="006832BE">
        <w:rPr>
          <w:color w:val="000000" w:themeColor="text1"/>
        </w:rPr>
        <w:t xml:space="preserve">и Организатор </w:t>
      </w:r>
      <w:r w:rsidRPr="006832BE">
        <w:rPr>
          <w:color w:val="000000" w:themeColor="text1"/>
        </w:rPr>
        <w:t>обязан</w:t>
      </w:r>
      <w:r w:rsidR="00065D25" w:rsidRPr="006832BE">
        <w:rPr>
          <w:color w:val="000000" w:themeColor="text1"/>
        </w:rPr>
        <w:t>ы</w:t>
      </w:r>
      <w:r w:rsidRPr="006832BE">
        <w:rPr>
          <w:color w:val="000000" w:themeColor="text1"/>
        </w:rPr>
        <w:t xml:space="preserve"> незамедлительно заменить их другими физическими лицами, соответствующими требованиям, пре</w:t>
      </w:r>
      <w:r w:rsidR="00C47D96" w:rsidRPr="006832BE">
        <w:rPr>
          <w:color w:val="000000" w:themeColor="text1"/>
        </w:rPr>
        <w:t xml:space="preserve">дусмотренным положениями части </w:t>
      </w:r>
      <w:r w:rsidR="00C47D96" w:rsidRPr="006832BE">
        <w:rPr>
          <w:b/>
          <w:color w:val="000000" w:themeColor="text1"/>
        </w:rPr>
        <w:t>п. 3.4.6.</w:t>
      </w:r>
    </w:p>
    <w:p w14:paraId="6E4619D7" w14:textId="24EEB471" w:rsidR="00CB08EB" w:rsidRPr="006832BE" w:rsidRDefault="00307689" w:rsidP="000E75FD">
      <w:pPr>
        <w:pStyle w:val="12"/>
        <w:suppressAutoHyphens/>
        <w:rPr>
          <w:szCs w:val="28"/>
        </w:rPr>
      </w:pPr>
      <w:bookmarkStart w:id="12" w:name="_Toc398564812"/>
      <w:bookmarkStart w:id="13" w:name="_Toc316561933"/>
      <w:bookmarkStart w:id="14" w:name="_Toc316562304"/>
      <w:bookmarkStart w:id="15" w:name="_Toc183187080"/>
      <w:bookmarkEnd w:id="12"/>
      <w:r w:rsidRPr="006832BE">
        <w:rPr>
          <w:szCs w:val="28"/>
        </w:rPr>
        <w:t>ТРЕБОВАНИЯ</w:t>
      </w:r>
      <w:r w:rsidR="008450D1" w:rsidRPr="006832BE">
        <w:rPr>
          <w:szCs w:val="28"/>
        </w:rPr>
        <w:t xml:space="preserve"> </w:t>
      </w:r>
      <w:bookmarkEnd w:id="13"/>
      <w:bookmarkEnd w:id="14"/>
      <w:r w:rsidR="00880046" w:rsidRPr="006832BE">
        <w:rPr>
          <w:szCs w:val="28"/>
        </w:rPr>
        <w:t>И</w:t>
      </w:r>
      <w:r w:rsidR="00B542F4" w:rsidRPr="006832BE">
        <w:rPr>
          <w:szCs w:val="28"/>
        </w:rPr>
        <w:t xml:space="preserve"> ОЦЕНК</w:t>
      </w:r>
      <w:r w:rsidR="007D229C" w:rsidRPr="006832BE">
        <w:rPr>
          <w:szCs w:val="28"/>
        </w:rPr>
        <w:t>А</w:t>
      </w:r>
      <w:r w:rsidR="008450D1" w:rsidRPr="006832BE">
        <w:rPr>
          <w:szCs w:val="28"/>
        </w:rPr>
        <w:t xml:space="preserve"> ЗАЯВОК</w:t>
      </w:r>
      <w:bookmarkEnd w:id="15"/>
    </w:p>
    <w:p w14:paraId="125A2F6A" w14:textId="4D7731CD" w:rsidR="00B542F4" w:rsidRPr="006832BE" w:rsidRDefault="00B542F4" w:rsidP="00430192">
      <w:pPr>
        <w:pStyle w:val="2c"/>
        <w:suppressAutoHyphens/>
        <w:ind w:left="0" w:firstLine="709"/>
      </w:pPr>
      <w:r w:rsidRPr="006832BE">
        <w:t>Общие положения</w:t>
      </w:r>
    </w:p>
    <w:p w14:paraId="28D9B4F9" w14:textId="44F36C14" w:rsidR="00B542F4" w:rsidRPr="006832BE" w:rsidRDefault="00B542F4" w:rsidP="000E75FD">
      <w:pPr>
        <w:pStyle w:val="33"/>
        <w:suppressAutoHyphens/>
        <w:ind w:left="0" w:firstLine="709"/>
      </w:pPr>
      <w:r w:rsidRPr="006832BE">
        <w:t xml:space="preserve">При проведении закупки </w:t>
      </w:r>
      <w:r w:rsidR="00DF7DCA" w:rsidRPr="006832BE">
        <w:t>Заказчик</w:t>
      </w:r>
      <w:r w:rsidRPr="006832BE">
        <w:t xml:space="preserve"> устанавливает требования к участникам закупки</w:t>
      </w:r>
      <w:r w:rsidR="00D105FF" w:rsidRPr="006832BE">
        <w:t xml:space="preserve"> и</w:t>
      </w:r>
      <w:r w:rsidR="001872F2" w:rsidRPr="006832BE">
        <w:t xml:space="preserve"> критерии оценки</w:t>
      </w:r>
      <w:r w:rsidRPr="006832BE">
        <w:t>.</w:t>
      </w:r>
    </w:p>
    <w:p w14:paraId="328E5178" w14:textId="3AA79EAB" w:rsidR="009D4993" w:rsidRPr="006832BE" w:rsidRDefault="00DF7DCA" w:rsidP="000E75FD">
      <w:pPr>
        <w:pStyle w:val="33"/>
        <w:suppressAutoHyphens/>
        <w:ind w:left="0" w:firstLine="709"/>
      </w:pPr>
      <w:r w:rsidRPr="006832BE">
        <w:t>Заказчик</w:t>
      </w:r>
      <w:r w:rsidR="007D4617" w:rsidRPr="006832BE">
        <w:t xml:space="preserve"> вправе проверить соответствие участников закупки установленным требованиям в ходе проведения процедуры </w:t>
      </w:r>
      <w:proofErr w:type="spellStart"/>
      <w:r w:rsidR="007D4617" w:rsidRPr="006832BE">
        <w:t>постквалификации</w:t>
      </w:r>
      <w:proofErr w:type="spellEnd"/>
      <w:r w:rsidR="007D4617" w:rsidRPr="006832BE">
        <w:t>.</w:t>
      </w:r>
    </w:p>
    <w:p w14:paraId="4B639E40" w14:textId="02A68184" w:rsidR="008C0272" w:rsidRPr="006832BE" w:rsidRDefault="008C0272" w:rsidP="00430192">
      <w:pPr>
        <w:pStyle w:val="2c"/>
        <w:suppressAutoHyphens/>
        <w:ind w:left="0" w:firstLine="709"/>
      </w:pPr>
      <w:r w:rsidRPr="006832BE">
        <w:t>Общие положения об установлении требований</w:t>
      </w:r>
    </w:p>
    <w:p w14:paraId="48C343D3" w14:textId="5ADECF02" w:rsidR="005468EC" w:rsidRPr="006832BE" w:rsidRDefault="00DF7DCA" w:rsidP="000E75FD">
      <w:pPr>
        <w:pStyle w:val="33"/>
        <w:suppressAutoHyphens/>
        <w:ind w:left="0" w:firstLine="709"/>
      </w:pPr>
      <w:r w:rsidRPr="006832BE">
        <w:t>Заказчик</w:t>
      </w:r>
      <w:r w:rsidR="00ED6948" w:rsidRPr="006832BE">
        <w:t>,</w:t>
      </w:r>
      <w:r w:rsidR="00370F5F" w:rsidRPr="006832BE">
        <w:t xml:space="preserve"> устанавливая требования </w:t>
      </w:r>
      <w:r w:rsidR="00893CC6" w:rsidRPr="006832BE">
        <w:t>в конкретной</w:t>
      </w:r>
      <w:r w:rsidR="00ED6948" w:rsidRPr="006832BE">
        <w:t xml:space="preserve"> закупке,</w:t>
      </w:r>
      <w:r w:rsidR="00370F5F" w:rsidRPr="006832BE">
        <w:t xml:space="preserve"> определяет конкретный способ подтверждения соответствия требованию.</w:t>
      </w:r>
    </w:p>
    <w:p w14:paraId="123410F2" w14:textId="06F074ED" w:rsidR="006C45D7" w:rsidRPr="006832BE" w:rsidRDefault="00DF7DCA" w:rsidP="000E75FD">
      <w:pPr>
        <w:pStyle w:val="33"/>
        <w:suppressAutoHyphens/>
        <w:ind w:left="0" w:firstLine="709"/>
      </w:pPr>
      <w:r w:rsidRPr="006832BE">
        <w:t>Заказчик</w:t>
      </w:r>
      <w:r w:rsidR="006C45D7" w:rsidRPr="006832BE">
        <w:t xml:space="preserve"> вправе дополнить </w:t>
      </w:r>
      <w:r w:rsidR="00931DF0" w:rsidRPr="006832BE">
        <w:t xml:space="preserve">или определить иные </w:t>
      </w:r>
      <w:r w:rsidR="006C45D7" w:rsidRPr="006832BE">
        <w:t xml:space="preserve">минимальные требования к участникам и заявкам участников, указав </w:t>
      </w:r>
      <w:r w:rsidR="00894D94" w:rsidRPr="006832BE">
        <w:t>их</w:t>
      </w:r>
      <w:r w:rsidR="006C45D7" w:rsidRPr="006832BE">
        <w:t xml:space="preserve"> в документации о закупке</w:t>
      </w:r>
      <w:r w:rsidR="00E75A65" w:rsidRPr="006832BE">
        <w:t xml:space="preserve"> или в извещении о закупк</w:t>
      </w:r>
      <w:r w:rsidR="00FB247D" w:rsidRPr="006832BE">
        <w:t>е</w:t>
      </w:r>
      <w:r w:rsidR="006C45D7" w:rsidRPr="006832BE">
        <w:t>.</w:t>
      </w:r>
    </w:p>
    <w:p w14:paraId="782DF723" w14:textId="7CD33693" w:rsidR="00303BC0" w:rsidRPr="006832BE" w:rsidRDefault="0039792C" w:rsidP="000E75FD">
      <w:pPr>
        <w:pStyle w:val="33"/>
        <w:suppressAutoHyphens/>
        <w:ind w:left="0" w:firstLine="709"/>
      </w:pPr>
      <w:r w:rsidRPr="006832BE">
        <w:t>Минимальные требования</w:t>
      </w:r>
      <w:r w:rsidR="00303BC0" w:rsidRPr="006832BE">
        <w:t xml:space="preserve"> </w:t>
      </w:r>
      <w:r w:rsidR="00880168" w:rsidRPr="006832BE">
        <w:t xml:space="preserve">к участникам </w:t>
      </w:r>
      <w:r w:rsidR="002B246A" w:rsidRPr="006832BE">
        <w:t xml:space="preserve">закупки </w:t>
      </w:r>
      <w:r w:rsidR="006764A5" w:rsidRPr="006832BE">
        <w:t>определяются</w:t>
      </w:r>
      <w:r w:rsidR="00303BC0" w:rsidRPr="006832BE">
        <w:t xml:space="preserve"> в следующей таблице.</w:t>
      </w:r>
    </w:p>
    <w:tbl>
      <w:tblPr>
        <w:tblStyle w:val="212"/>
        <w:tblW w:w="10065" w:type="dxa"/>
        <w:tblLook w:val="04E0" w:firstRow="1" w:lastRow="1" w:firstColumn="1" w:lastColumn="0" w:noHBand="0" w:noVBand="1"/>
      </w:tblPr>
      <w:tblGrid>
        <w:gridCol w:w="651"/>
        <w:gridCol w:w="5033"/>
        <w:gridCol w:w="4381"/>
      </w:tblGrid>
      <w:tr w:rsidR="003E2AAC" w:rsidRPr="006832BE" w14:paraId="4A6A6C48" w14:textId="77777777" w:rsidTr="00644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532EA21" w14:textId="602897EB" w:rsidR="003E2AAC" w:rsidRPr="006832BE" w:rsidRDefault="003E2AAC" w:rsidP="000E75FD">
            <w:pPr>
              <w:pStyle w:val="33"/>
              <w:numPr>
                <w:ilvl w:val="0"/>
                <w:numId w:val="0"/>
              </w:numPr>
              <w:suppressAutoHyphens/>
              <w:jc w:val="left"/>
            </w:pPr>
            <w:r w:rsidRPr="006832BE">
              <w:t>№</w:t>
            </w:r>
          </w:p>
        </w:tc>
        <w:tc>
          <w:tcPr>
            <w:tcW w:w="5033" w:type="dxa"/>
            <w:vAlign w:val="center"/>
          </w:tcPr>
          <w:p w14:paraId="6D4CF2EA" w14:textId="503F198D" w:rsidR="003E2AAC" w:rsidRPr="006832BE" w:rsidRDefault="003E2AAC" w:rsidP="000E75FD">
            <w:pPr>
              <w:pStyle w:val="33"/>
              <w:numPr>
                <w:ilvl w:val="0"/>
                <w:numId w:val="0"/>
              </w:numPr>
              <w:suppressAutoHyphens/>
              <w:jc w:val="left"/>
              <w:cnfStyle w:val="100000000000" w:firstRow="1" w:lastRow="0" w:firstColumn="0" w:lastColumn="0" w:oddVBand="0" w:evenVBand="0" w:oddHBand="0" w:evenHBand="0" w:firstRowFirstColumn="0" w:firstRowLastColumn="0" w:lastRowFirstColumn="0" w:lastRowLastColumn="0"/>
            </w:pPr>
            <w:r w:rsidRPr="006832BE">
              <w:t>Требование</w:t>
            </w:r>
          </w:p>
        </w:tc>
        <w:tc>
          <w:tcPr>
            <w:tcW w:w="4381" w:type="dxa"/>
            <w:vAlign w:val="center"/>
          </w:tcPr>
          <w:p w14:paraId="3C0FEFAC" w14:textId="786196CA" w:rsidR="003E2AAC" w:rsidRPr="006832BE" w:rsidRDefault="003E2AAC" w:rsidP="000E75FD">
            <w:pPr>
              <w:pStyle w:val="33"/>
              <w:numPr>
                <w:ilvl w:val="0"/>
                <w:numId w:val="0"/>
              </w:numPr>
              <w:suppressAutoHyphens/>
              <w:jc w:val="left"/>
              <w:cnfStyle w:val="100000000000" w:firstRow="1" w:lastRow="0" w:firstColumn="0" w:lastColumn="0" w:oddVBand="0" w:evenVBand="0" w:oddHBand="0" w:evenHBand="0" w:firstRowFirstColumn="0" w:firstRowLastColumn="0" w:lastRowFirstColumn="0" w:lastRowLastColumn="0"/>
            </w:pPr>
            <w:r w:rsidRPr="006832BE">
              <w:t xml:space="preserve">Способ </w:t>
            </w:r>
            <w:r w:rsidR="0092043B" w:rsidRPr="006832BE">
              <w:t>подтверждения</w:t>
            </w:r>
            <w:r w:rsidRPr="006832BE">
              <w:t xml:space="preserve"> соответствия требованию</w:t>
            </w:r>
          </w:p>
        </w:tc>
      </w:tr>
      <w:tr w:rsidR="003E2AAC" w:rsidRPr="006832BE" w14:paraId="2276A5A6" w14:textId="77777777" w:rsidTr="00644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FC8D4FA" w14:textId="77777777" w:rsidR="003E2AAC" w:rsidRPr="006832BE" w:rsidRDefault="003E2AAC" w:rsidP="00F55986">
            <w:pPr>
              <w:pStyle w:val="33"/>
              <w:numPr>
                <w:ilvl w:val="0"/>
                <w:numId w:val="29"/>
              </w:numPr>
              <w:suppressAutoHyphens/>
              <w:jc w:val="left"/>
            </w:pPr>
          </w:p>
        </w:tc>
        <w:tc>
          <w:tcPr>
            <w:tcW w:w="5033" w:type="dxa"/>
            <w:vAlign w:val="center"/>
          </w:tcPr>
          <w:p w14:paraId="069F7E53" w14:textId="57CB930F" w:rsidR="003E2AAC" w:rsidRPr="006832BE" w:rsidRDefault="003E2AAC"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 xml:space="preserve">Соответствие участников закупки требованиям, устанавливаемым в соответствии с законодательством </w:t>
            </w:r>
            <w:r w:rsidR="008E7EDF" w:rsidRPr="006832BE">
              <w:t xml:space="preserve">РФ </w:t>
            </w:r>
            <w:r w:rsidRPr="006832BE">
              <w:t xml:space="preserve">к лицам, </w:t>
            </w:r>
            <w:r w:rsidR="008E1545" w:rsidRPr="006832BE">
              <w:t>поставляющим продукцию, являющейся</w:t>
            </w:r>
            <w:r w:rsidRPr="006832BE">
              <w:t xml:space="preserve"> предметом закупки</w:t>
            </w:r>
          </w:p>
        </w:tc>
        <w:tc>
          <w:tcPr>
            <w:tcW w:w="4381" w:type="dxa"/>
            <w:vAlign w:val="center"/>
          </w:tcPr>
          <w:p w14:paraId="2FBDE13D" w14:textId="724A45F8" w:rsidR="003E2AAC" w:rsidRPr="006832BE" w:rsidRDefault="00632351" w:rsidP="000E75FD">
            <w:pPr>
              <w:pStyle w:val="33"/>
              <w:numPr>
                <w:ilvl w:val="0"/>
                <w:numId w:val="0"/>
              </w:numPr>
              <w:suppressAutoHyphens/>
              <w:jc w:val="left"/>
              <w:cnfStyle w:val="000000100000" w:firstRow="0" w:lastRow="0" w:firstColumn="0" w:lastColumn="0" w:oddVBand="0" w:evenVBand="0" w:oddHBand="1" w:evenHBand="0" w:firstRowFirstColumn="0" w:firstRowLastColumn="0" w:lastRowFirstColumn="0" w:lastRowLastColumn="0"/>
            </w:pPr>
            <w:r w:rsidRPr="006832BE">
              <w:t xml:space="preserve">Декларация о соответствии требованию, </w:t>
            </w:r>
            <w:r w:rsidR="0083520F" w:rsidRPr="006832BE">
              <w:t xml:space="preserve">лицензия или надлежаще заверенная копия лицензии, или иной разрешительный документ, </w:t>
            </w:r>
            <w:r w:rsidRPr="006832BE">
              <w:t xml:space="preserve">если проводится закупка продукции, производство которой </w:t>
            </w:r>
            <w:r w:rsidRPr="006832BE">
              <w:lastRenderedPageBreak/>
              <w:t>лицензируется</w:t>
            </w:r>
            <w:r w:rsidR="00284D0F" w:rsidRPr="006832BE">
              <w:t xml:space="preserve"> или требует иного разрешения</w:t>
            </w:r>
          </w:p>
        </w:tc>
      </w:tr>
      <w:tr w:rsidR="003E2AAC" w:rsidRPr="006832BE" w14:paraId="0770358A" w14:textId="77777777" w:rsidTr="006447C7">
        <w:tc>
          <w:tcPr>
            <w:cnfStyle w:val="001000000000" w:firstRow="0" w:lastRow="0" w:firstColumn="1" w:lastColumn="0" w:oddVBand="0" w:evenVBand="0" w:oddHBand="0" w:evenHBand="0" w:firstRowFirstColumn="0" w:firstRowLastColumn="0" w:lastRowFirstColumn="0" w:lastRowLastColumn="0"/>
            <w:tcW w:w="651" w:type="dxa"/>
            <w:vAlign w:val="center"/>
          </w:tcPr>
          <w:p w14:paraId="3CBD8588" w14:textId="77777777" w:rsidR="003E2AAC" w:rsidRPr="006832BE" w:rsidRDefault="003E2AAC" w:rsidP="00F55986">
            <w:pPr>
              <w:pStyle w:val="33"/>
              <w:numPr>
                <w:ilvl w:val="0"/>
                <w:numId w:val="29"/>
              </w:numPr>
              <w:suppressAutoHyphens/>
              <w:jc w:val="left"/>
            </w:pPr>
          </w:p>
        </w:tc>
        <w:tc>
          <w:tcPr>
            <w:tcW w:w="5033" w:type="dxa"/>
            <w:vAlign w:val="center"/>
          </w:tcPr>
          <w:p w14:paraId="4DB87D09" w14:textId="3EEB26D9" w:rsidR="003E2AAC" w:rsidRPr="006832BE" w:rsidRDefault="00B9076C"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Непроведение процедуры ликвидации участника закупки—юридического лица, учредителей юридического лица и отсутствие решения арбитражного суда о признании участника закупки—юридического лица, учредителей юридического лица, индивидуального предпринимателя банкротом и об открытии конкурсного производства.</w:t>
            </w:r>
          </w:p>
        </w:tc>
        <w:tc>
          <w:tcPr>
            <w:tcW w:w="4381" w:type="dxa"/>
            <w:vAlign w:val="center"/>
          </w:tcPr>
          <w:p w14:paraId="39A198D0" w14:textId="2D7B5D50" w:rsidR="003E2AAC" w:rsidRPr="006832BE" w:rsidRDefault="008910F9" w:rsidP="000E75FD">
            <w:pPr>
              <w:pStyle w:val="33"/>
              <w:numPr>
                <w:ilvl w:val="0"/>
                <w:numId w:val="0"/>
              </w:numPr>
              <w:suppressAutoHyphens/>
              <w:jc w:val="left"/>
              <w:cnfStyle w:val="000000000000" w:firstRow="0" w:lastRow="0" w:firstColumn="0" w:lastColumn="0" w:oddVBand="0" w:evenVBand="0" w:oddHBand="0" w:evenHBand="0" w:firstRowFirstColumn="0" w:firstRowLastColumn="0" w:lastRowFirstColumn="0" w:lastRowLastColumn="0"/>
            </w:pPr>
            <w:r w:rsidRPr="006832BE">
              <w:t>Декларация о соответствии требованию</w:t>
            </w:r>
          </w:p>
        </w:tc>
      </w:tr>
      <w:tr w:rsidR="003E2AAC" w:rsidRPr="006832BE" w14:paraId="2C128B0B" w14:textId="77777777" w:rsidTr="00644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6C297AA" w14:textId="77777777" w:rsidR="003E2AAC" w:rsidRPr="006832BE" w:rsidRDefault="003E2AAC" w:rsidP="00F55986">
            <w:pPr>
              <w:pStyle w:val="33"/>
              <w:numPr>
                <w:ilvl w:val="0"/>
                <w:numId w:val="29"/>
              </w:numPr>
              <w:suppressAutoHyphens/>
              <w:jc w:val="left"/>
            </w:pPr>
          </w:p>
        </w:tc>
        <w:tc>
          <w:tcPr>
            <w:tcW w:w="5033" w:type="dxa"/>
            <w:vAlign w:val="center"/>
          </w:tcPr>
          <w:p w14:paraId="22415F3A" w14:textId="5D78323F" w:rsidR="003E2AAC" w:rsidRPr="006832BE" w:rsidRDefault="002874AB"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 xml:space="preserve">Отсутствие действующих административных наказаний, </w:t>
            </w:r>
            <w:r w:rsidR="00F57712" w:rsidRPr="006832BE">
              <w:t xml:space="preserve">препятствующих исполнению заключаемого по результатам закупки договора, </w:t>
            </w:r>
            <w:r w:rsidRPr="006832BE">
              <w:t>предусмотренных</w:t>
            </w:r>
            <w:r w:rsidR="003E2AAC" w:rsidRPr="006832BE">
              <w:t xml:space="preserve"> Кодексом </w:t>
            </w:r>
            <w:r w:rsidR="008E7EDF" w:rsidRPr="006832BE">
              <w:t>РФ</w:t>
            </w:r>
            <w:r w:rsidR="003E2AAC" w:rsidRPr="006832BE">
              <w:t xml:space="preserve"> об административных правонарушениях, на день подачи заявки на участие в закупке</w:t>
            </w:r>
          </w:p>
        </w:tc>
        <w:tc>
          <w:tcPr>
            <w:tcW w:w="4381" w:type="dxa"/>
            <w:vAlign w:val="center"/>
          </w:tcPr>
          <w:p w14:paraId="40EF0152" w14:textId="2CBA6B65" w:rsidR="003E2AAC" w:rsidRPr="006832BE" w:rsidRDefault="008910F9" w:rsidP="000E75FD">
            <w:pPr>
              <w:pStyle w:val="33"/>
              <w:numPr>
                <w:ilvl w:val="0"/>
                <w:numId w:val="0"/>
              </w:numPr>
              <w:suppressAutoHyphens/>
              <w:jc w:val="left"/>
              <w:cnfStyle w:val="000000100000" w:firstRow="0" w:lastRow="0" w:firstColumn="0" w:lastColumn="0" w:oddVBand="0" w:evenVBand="0" w:oddHBand="1" w:evenHBand="0" w:firstRowFirstColumn="0" w:firstRowLastColumn="0" w:lastRowFirstColumn="0" w:lastRowLastColumn="0"/>
            </w:pPr>
            <w:r w:rsidRPr="006832BE">
              <w:t>Декларация о соответствии требованию</w:t>
            </w:r>
          </w:p>
        </w:tc>
      </w:tr>
      <w:tr w:rsidR="003E2AAC" w:rsidRPr="006832BE" w14:paraId="2325096F" w14:textId="77777777" w:rsidTr="006447C7">
        <w:tc>
          <w:tcPr>
            <w:cnfStyle w:val="001000000000" w:firstRow="0" w:lastRow="0" w:firstColumn="1" w:lastColumn="0" w:oddVBand="0" w:evenVBand="0" w:oddHBand="0" w:evenHBand="0" w:firstRowFirstColumn="0" w:firstRowLastColumn="0" w:lastRowFirstColumn="0" w:lastRowLastColumn="0"/>
            <w:tcW w:w="651" w:type="dxa"/>
            <w:vAlign w:val="center"/>
          </w:tcPr>
          <w:p w14:paraId="5E6D002F" w14:textId="77777777" w:rsidR="003E2AAC" w:rsidRPr="006832BE" w:rsidRDefault="003E2AAC" w:rsidP="00F55986">
            <w:pPr>
              <w:pStyle w:val="33"/>
              <w:numPr>
                <w:ilvl w:val="0"/>
                <w:numId w:val="29"/>
              </w:numPr>
              <w:suppressAutoHyphens/>
              <w:jc w:val="left"/>
            </w:pPr>
          </w:p>
        </w:tc>
        <w:tc>
          <w:tcPr>
            <w:tcW w:w="5033" w:type="dxa"/>
            <w:vAlign w:val="center"/>
          </w:tcPr>
          <w:p w14:paraId="16ACE717" w14:textId="6601C810" w:rsidR="003E2AAC" w:rsidRPr="006832BE" w:rsidRDefault="003E2AAC"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w:t>
            </w:r>
          </w:p>
        </w:tc>
        <w:tc>
          <w:tcPr>
            <w:tcW w:w="4381" w:type="dxa"/>
            <w:vAlign w:val="center"/>
          </w:tcPr>
          <w:p w14:paraId="022A12EF" w14:textId="7C19974E" w:rsidR="003E2AAC" w:rsidRPr="006832BE" w:rsidRDefault="008910F9"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Справка налогового органа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w:t>
            </w:r>
          </w:p>
        </w:tc>
      </w:tr>
      <w:tr w:rsidR="003E2AAC" w:rsidRPr="006832BE" w14:paraId="72104428" w14:textId="77777777" w:rsidTr="00644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EE79A0D" w14:textId="77777777" w:rsidR="003E2AAC" w:rsidRPr="006832BE" w:rsidRDefault="003E2AAC" w:rsidP="00F55986">
            <w:pPr>
              <w:pStyle w:val="33"/>
              <w:numPr>
                <w:ilvl w:val="0"/>
                <w:numId w:val="29"/>
              </w:numPr>
              <w:suppressAutoHyphens/>
              <w:jc w:val="left"/>
            </w:pPr>
          </w:p>
        </w:tc>
        <w:tc>
          <w:tcPr>
            <w:tcW w:w="5033" w:type="dxa"/>
            <w:vAlign w:val="center"/>
          </w:tcPr>
          <w:p w14:paraId="760DD470" w14:textId="3371CC23" w:rsidR="003E2AAC" w:rsidRPr="006832BE" w:rsidRDefault="003A0891"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rPr>
                <w:color w:val="000000" w:themeColor="text1"/>
              </w:rPr>
              <w:t>Отсутствие сведений об участнике закупки в реестре недобросовестных поставщиков (подрядчиков, исполнителей), предусмотренном 223-ФЗ</w:t>
            </w:r>
          </w:p>
        </w:tc>
        <w:tc>
          <w:tcPr>
            <w:tcW w:w="4381" w:type="dxa"/>
            <w:vAlign w:val="center"/>
          </w:tcPr>
          <w:p w14:paraId="0B9BC63A" w14:textId="51A65576" w:rsidR="003E2AAC" w:rsidRPr="006832BE" w:rsidRDefault="00D506D6" w:rsidP="000E75FD">
            <w:pPr>
              <w:pStyle w:val="33"/>
              <w:numPr>
                <w:ilvl w:val="0"/>
                <w:numId w:val="0"/>
              </w:numPr>
              <w:suppressAutoHyphens/>
              <w:jc w:val="left"/>
              <w:cnfStyle w:val="000000100000" w:firstRow="0" w:lastRow="0" w:firstColumn="0" w:lastColumn="0" w:oddVBand="0" w:evenVBand="0" w:oddHBand="1" w:evenHBand="0" w:firstRowFirstColumn="0" w:firstRowLastColumn="0" w:lastRowFirstColumn="0" w:lastRowLastColumn="0"/>
            </w:pPr>
            <w:r w:rsidRPr="006832BE">
              <w:t>Декларация о соответствии требованию</w:t>
            </w:r>
          </w:p>
        </w:tc>
      </w:tr>
      <w:tr w:rsidR="00F00812" w:rsidRPr="006832BE" w14:paraId="3D5AA20B" w14:textId="77777777" w:rsidTr="006447C7">
        <w:tc>
          <w:tcPr>
            <w:cnfStyle w:val="001000000000" w:firstRow="0" w:lastRow="0" w:firstColumn="1" w:lastColumn="0" w:oddVBand="0" w:evenVBand="0" w:oddHBand="0" w:evenHBand="0" w:firstRowFirstColumn="0" w:firstRowLastColumn="0" w:lastRowFirstColumn="0" w:lastRowLastColumn="0"/>
            <w:tcW w:w="651" w:type="dxa"/>
            <w:vAlign w:val="center"/>
          </w:tcPr>
          <w:p w14:paraId="23C93C36" w14:textId="77777777" w:rsidR="00F00812" w:rsidRPr="006832BE" w:rsidRDefault="00F00812" w:rsidP="00F55986">
            <w:pPr>
              <w:pStyle w:val="33"/>
              <w:numPr>
                <w:ilvl w:val="0"/>
                <w:numId w:val="29"/>
              </w:numPr>
              <w:suppressAutoHyphens/>
              <w:jc w:val="left"/>
            </w:pPr>
          </w:p>
        </w:tc>
        <w:tc>
          <w:tcPr>
            <w:tcW w:w="5033" w:type="dxa"/>
            <w:vAlign w:val="center"/>
          </w:tcPr>
          <w:p w14:paraId="7A17B463" w14:textId="376FF3C4" w:rsidR="00F00812" w:rsidRPr="006832BE" w:rsidRDefault="00F00812"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 xml:space="preserve">Отсутствие сведений об участнике </w:t>
            </w:r>
            <w:r w:rsidRPr="006832BE">
              <w:lastRenderedPageBreak/>
              <w:t>закупки</w:t>
            </w:r>
            <w:r w:rsidR="009B650E" w:rsidRPr="006832BE">
              <w:t>-</w:t>
            </w:r>
            <w:r w:rsidR="002E0E0D" w:rsidRPr="006832BE">
              <w:t>физическом лице</w:t>
            </w:r>
            <w:r w:rsidR="00DE0E86" w:rsidRPr="006832BE">
              <w:t xml:space="preserve"> или о </w:t>
            </w:r>
            <w:r w:rsidR="00AF5715" w:rsidRPr="006832BE">
              <w:t>руководителе, членах коллегиального исполнительного органа, лице, исполняющем функции единоличного исполнительного органа, или</w:t>
            </w:r>
            <w:r w:rsidR="00680E1D" w:rsidRPr="006832BE">
              <w:t xml:space="preserve"> о</w:t>
            </w:r>
            <w:r w:rsidR="00AF5715" w:rsidRPr="006832BE">
              <w:t xml:space="preserve"> главном бухгалтере юридического лица</w:t>
            </w:r>
            <w:r w:rsidR="009B650E" w:rsidRPr="006832BE">
              <w:t>-</w:t>
            </w:r>
            <w:r w:rsidR="00AF5715" w:rsidRPr="006832BE">
              <w:t xml:space="preserve">участника закупки </w:t>
            </w:r>
            <w:r w:rsidRPr="006832BE">
              <w:t>в реестре дисквалифицированных лиц, лишенных права занимать определенные должности и участвовать в управлении организациями</w:t>
            </w:r>
          </w:p>
        </w:tc>
        <w:tc>
          <w:tcPr>
            <w:tcW w:w="4381" w:type="dxa"/>
            <w:vAlign w:val="center"/>
          </w:tcPr>
          <w:p w14:paraId="7A7032D2" w14:textId="4725085E" w:rsidR="00F00812" w:rsidRPr="006832BE" w:rsidRDefault="00F00812" w:rsidP="000E75FD">
            <w:pPr>
              <w:pStyle w:val="33"/>
              <w:numPr>
                <w:ilvl w:val="0"/>
                <w:numId w:val="0"/>
              </w:numPr>
              <w:suppressAutoHyphens/>
              <w:jc w:val="left"/>
              <w:cnfStyle w:val="000000000000" w:firstRow="0" w:lastRow="0" w:firstColumn="0" w:lastColumn="0" w:oddVBand="0" w:evenVBand="0" w:oddHBand="0" w:evenHBand="0" w:firstRowFirstColumn="0" w:firstRowLastColumn="0" w:lastRowFirstColumn="0" w:lastRowLastColumn="0"/>
            </w:pPr>
            <w:r w:rsidRPr="006832BE">
              <w:lastRenderedPageBreak/>
              <w:t xml:space="preserve">Декларация о соответствии </w:t>
            </w:r>
            <w:r w:rsidRPr="006832BE">
              <w:lastRenderedPageBreak/>
              <w:t>требованию</w:t>
            </w:r>
          </w:p>
        </w:tc>
      </w:tr>
      <w:tr w:rsidR="003E2AAC" w:rsidRPr="006832BE" w14:paraId="6C4C33CC" w14:textId="77777777" w:rsidTr="00644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513AF5C" w14:textId="77777777" w:rsidR="003E2AAC" w:rsidRPr="006832BE" w:rsidRDefault="003E2AAC" w:rsidP="00F55986">
            <w:pPr>
              <w:pStyle w:val="33"/>
              <w:numPr>
                <w:ilvl w:val="0"/>
                <w:numId w:val="29"/>
              </w:numPr>
              <w:suppressAutoHyphens/>
              <w:jc w:val="left"/>
            </w:pPr>
          </w:p>
        </w:tc>
        <w:tc>
          <w:tcPr>
            <w:tcW w:w="5033" w:type="dxa"/>
            <w:vAlign w:val="center"/>
          </w:tcPr>
          <w:p w14:paraId="0F3B4DF1" w14:textId="29801901" w:rsidR="00AB24D9" w:rsidRPr="006832BE" w:rsidRDefault="003E2AAC"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Обладание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необходимыми и достаточными для заключения и исполнения договора</w:t>
            </w:r>
          </w:p>
        </w:tc>
        <w:tc>
          <w:tcPr>
            <w:tcW w:w="4381" w:type="dxa"/>
            <w:vAlign w:val="center"/>
          </w:tcPr>
          <w:p w14:paraId="7129D138" w14:textId="27D7B510" w:rsidR="003E2AAC" w:rsidRPr="006832BE" w:rsidRDefault="00D506D6"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 xml:space="preserve">Декларация о соответствии требованию, если проводится закупка исключительных прав </w:t>
            </w:r>
            <w:r w:rsidR="004F6F45" w:rsidRPr="006832BE">
              <w:t>или прав использования интеллектуальной собственности</w:t>
            </w:r>
          </w:p>
        </w:tc>
      </w:tr>
      <w:tr w:rsidR="00340372" w:rsidRPr="006832BE" w14:paraId="3329863C" w14:textId="77777777" w:rsidTr="006447C7">
        <w:trPr>
          <w:cnfStyle w:val="010000000000" w:firstRow="0" w:lastRow="1"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F874D91" w14:textId="3353967A" w:rsidR="00340372" w:rsidRPr="006832BE" w:rsidRDefault="00AB24D9" w:rsidP="000E75FD">
            <w:pPr>
              <w:pStyle w:val="33"/>
              <w:numPr>
                <w:ilvl w:val="0"/>
                <w:numId w:val="0"/>
              </w:numPr>
              <w:suppressAutoHyphens/>
              <w:jc w:val="left"/>
            </w:pPr>
            <w:r w:rsidRPr="006832BE">
              <w:t>8</w:t>
            </w:r>
          </w:p>
        </w:tc>
        <w:tc>
          <w:tcPr>
            <w:tcW w:w="5033" w:type="dxa"/>
            <w:vAlign w:val="center"/>
          </w:tcPr>
          <w:p w14:paraId="14B78FC4" w14:textId="19A40E33" w:rsidR="00340372" w:rsidRPr="006832BE" w:rsidRDefault="00AB24D9" w:rsidP="000E75FD">
            <w:pPr>
              <w:widowControl/>
              <w:suppressAutoHyphens/>
              <w:autoSpaceDE w:val="0"/>
              <w:autoSpaceDN w:val="0"/>
              <w:adjustRightInd w:val="0"/>
              <w:ind w:firstLine="0"/>
              <w:cnfStyle w:val="010000000000" w:firstRow="0" w:lastRow="1" w:firstColumn="0" w:lastColumn="0" w:oddVBand="0" w:evenVBand="0" w:oddHBand="0" w:evenHBand="0" w:firstRowFirstColumn="0" w:firstRowLastColumn="0" w:lastRowFirstColumn="0" w:lastRowLastColumn="0"/>
              <w:rPr>
                <w:bCs w:val="0"/>
                <w:iCs/>
                <w:color w:val="000000" w:themeColor="text1"/>
                <w:sz w:val="28"/>
                <w:szCs w:val="28"/>
                <w:lang w:eastAsia="x-none"/>
              </w:rPr>
            </w:pPr>
            <w:r w:rsidRPr="006832BE">
              <w:rPr>
                <w:iCs/>
                <w:color w:val="000000" w:themeColor="text1"/>
                <w:sz w:val="28"/>
                <w:szCs w:val="28"/>
                <w:lang w:eastAsia="x-none"/>
              </w:rPr>
              <w:t xml:space="preserve">Отсутствие у участника закупки ограничений для участия в закупках, установленных законодательством </w:t>
            </w:r>
            <w:r w:rsidR="008E7EDF" w:rsidRPr="006832BE">
              <w:rPr>
                <w:iCs/>
                <w:color w:val="000000" w:themeColor="text1"/>
                <w:sz w:val="28"/>
                <w:szCs w:val="28"/>
                <w:lang w:eastAsia="x-none"/>
              </w:rPr>
              <w:t>РФ</w:t>
            </w:r>
          </w:p>
        </w:tc>
        <w:tc>
          <w:tcPr>
            <w:tcW w:w="4381" w:type="dxa"/>
            <w:vAlign w:val="center"/>
          </w:tcPr>
          <w:p w14:paraId="61130EBE" w14:textId="612F23B7" w:rsidR="00340372" w:rsidRPr="006832BE" w:rsidRDefault="00AB24D9" w:rsidP="000E75FD">
            <w:pPr>
              <w:pStyle w:val="33"/>
              <w:numPr>
                <w:ilvl w:val="0"/>
                <w:numId w:val="0"/>
              </w:numPr>
              <w:suppressAutoHyphens/>
              <w:cnfStyle w:val="010000000000" w:firstRow="0" w:lastRow="1" w:firstColumn="0" w:lastColumn="0" w:oddVBand="0" w:evenVBand="0" w:oddHBand="0" w:evenHBand="0" w:firstRowFirstColumn="0" w:firstRowLastColumn="0" w:lastRowFirstColumn="0" w:lastRowLastColumn="0"/>
              <w:rPr>
                <w:color w:val="000000" w:themeColor="text1"/>
                <w:sz w:val="16"/>
                <w:szCs w:val="16"/>
              </w:rPr>
            </w:pPr>
            <w:r w:rsidRPr="006832BE">
              <w:rPr>
                <w:color w:val="000000" w:themeColor="text1"/>
              </w:rPr>
              <w:t>Декларация о соответствии требованию</w:t>
            </w:r>
          </w:p>
        </w:tc>
      </w:tr>
    </w:tbl>
    <w:p w14:paraId="13E6A5D5" w14:textId="77777777" w:rsidR="006447C7" w:rsidRPr="006832BE" w:rsidRDefault="006447C7" w:rsidP="000E75FD">
      <w:pPr>
        <w:suppressAutoHyphens/>
        <w:ind w:left="680" w:firstLine="0"/>
      </w:pPr>
    </w:p>
    <w:p w14:paraId="3B77E055" w14:textId="7160E4BB" w:rsidR="00267276" w:rsidRPr="006832BE" w:rsidRDefault="00267276" w:rsidP="000E75FD">
      <w:pPr>
        <w:pStyle w:val="33"/>
        <w:suppressAutoHyphens/>
        <w:ind w:left="0" w:firstLine="709"/>
      </w:pPr>
      <w:r w:rsidRPr="006832BE">
        <w:t>Минимальные требования к заявкам участников</w:t>
      </w:r>
      <w:r w:rsidR="00170CE0" w:rsidRPr="006832BE">
        <w:t xml:space="preserve"> определяются нижеследующей таблицей.</w:t>
      </w:r>
    </w:p>
    <w:p w14:paraId="2D33C05D" w14:textId="77777777" w:rsidR="006447C7" w:rsidRPr="006832BE" w:rsidRDefault="006447C7" w:rsidP="000E75FD">
      <w:pPr>
        <w:suppressAutoHyphens/>
        <w:ind w:left="680" w:firstLine="0"/>
      </w:pPr>
    </w:p>
    <w:tbl>
      <w:tblPr>
        <w:tblStyle w:val="212"/>
        <w:tblW w:w="10065" w:type="dxa"/>
        <w:tblInd w:w="85" w:type="dxa"/>
        <w:tblLook w:val="04E0" w:firstRow="1" w:lastRow="1" w:firstColumn="1" w:lastColumn="0" w:noHBand="0" w:noVBand="1"/>
      </w:tblPr>
      <w:tblGrid>
        <w:gridCol w:w="654"/>
        <w:gridCol w:w="9411"/>
      </w:tblGrid>
      <w:tr w:rsidR="006A5272" w:rsidRPr="006832BE" w14:paraId="6C394E92" w14:textId="77777777" w:rsidTr="00A020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vAlign w:val="center"/>
          </w:tcPr>
          <w:p w14:paraId="08EFA37A" w14:textId="726D8614" w:rsidR="004B7858" w:rsidRPr="006832BE" w:rsidRDefault="004B7858" w:rsidP="000E75FD">
            <w:pPr>
              <w:pStyle w:val="33"/>
              <w:numPr>
                <w:ilvl w:val="0"/>
                <w:numId w:val="0"/>
              </w:numPr>
              <w:suppressAutoHyphens/>
              <w:jc w:val="left"/>
            </w:pPr>
            <w:r w:rsidRPr="006832BE">
              <w:t>№</w:t>
            </w:r>
          </w:p>
        </w:tc>
        <w:tc>
          <w:tcPr>
            <w:tcW w:w="9411" w:type="dxa"/>
            <w:vAlign w:val="center"/>
          </w:tcPr>
          <w:p w14:paraId="6C5F2827" w14:textId="5899425F" w:rsidR="004B7858" w:rsidRPr="006832BE" w:rsidRDefault="004B7858" w:rsidP="000E75FD">
            <w:pPr>
              <w:pStyle w:val="33"/>
              <w:numPr>
                <w:ilvl w:val="0"/>
                <w:numId w:val="0"/>
              </w:numPr>
              <w:suppressAutoHyphens/>
              <w:jc w:val="left"/>
              <w:cnfStyle w:val="100000000000" w:firstRow="1" w:lastRow="0" w:firstColumn="0" w:lastColumn="0" w:oddVBand="0" w:evenVBand="0" w:oddHBand="0" w:evenHBand="0" w:firstRowFirstColumn="0" w:firstRowLastColumn="0" w:lastRowFirstColumn="0" w:lastRowLastColumn="0"/>
            </w:pPr>
            <w:r w:rsidRPr="006832BE">
              <w:t>Требование</w:t>
            </w:r>
          </w:p>
        </w:tc>
      </w:tr>
      <w:tr w:rsidR="006A5272" w:rsidRPr="006832BE" w14:paraId="256DDBE3" w14:textId="77777777" w:rsidTr="00A02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vAlign w:val="center"/>
          </w:tcPr>
          <w:p w14:paraId="6D881CCA" w14:textId="47821377" w:rsidR="004B7858" w:rsidRPr="006832BE" w:rsidRDefault="004B7858" w:rsidP="00F55986">
            <w:pPr>
              <w:pStyle w:val="33"/>
              <w:numPr>
                <w:ilvl w:val="0"/>
                <w:numId w:val="35"/>
              </w:numPr>
              <w:suppressAutoHyphens/>
              <w:ind w:left="0" w:firstLine="0"/>
              <w:jc w:val="left"/>
              <w:rPr>
                <w:b w:val="0"/>
              </w:rPr>
            </w:pPr>
          </w:p>
        </w:tc>
        <w:tc>
          <w:tcPr>
            <w:tcW w:w="9411" w:type="dxa"/>
            <w:vAlign w:val="center"/>
          </w:tcPr>
          <w:p w14:paraId="19C56500" w14:textId="1B109037" w:rsidR="004B7858" w:rsidRPr="006832BE" w:rsidRDefault="004B7858" w:rsidP="000E75FD">
            <w:pPr>
              <w:pStyle w:val="33"/>
              <w:numPr>
                <w:ilvl w:val="0"/>
                <w:numId w:val="0"/>
              </w:numPr>
              <w:suppressAutoHyphens/>
              <w:jc w:val="left"/>
              <w:cnfStyle w:val="000000100000" w:firstRow="0" w:lastRow="0" w:firstColumn="0" w:lastColumn="0" w:oddVBand="0" w:evenVBand="0" w:oddHBand="1" w:evenHBand="0" w:firstRowFirstColumn="0" w:firstRowLastColumn="0" w:lastRowFirstColumn="0" w:lastRowLastColumn="0"/>
              <w:rPr>
                <w:bCs w:val="0"/>
              </w:rPr>
            </w:pPr>
            <w:r w:rsidRPr="006832BE">
              <w:rPr>
                <w:bCs w:val="0"/>
              </w:rPr>
              <w:t xml:space="preserve">Сведения об организационно-правовой форме и наименовании </w:t>
            </w:r>
            <w:r w:rsidR="009B650E" w:rsidRPr="006832BE">
              <w:rPr>
                <w:bCs w:val="0"/>
              </w:rPr>
              <w:t>-</w:t>
            </w:r>
            <w:r w:rsidRPr="006832BE">
              <w:rPr>
                <w:bCs w:val="0"/>
              </w:rPr>
              <w:t xml:space="preserve"> для юридических лиц; ФИО </w:t>
            </w:r>
            <w:r w:rsidR="009B650E" w:rsidRPr="006832BE">
              <w:rPr>
                <w:bCs w:val="0"/>
              </w:rPr>
              <w:t>-</w:t>
            </w:r>
            <w:r w:rsidRPr="006832BE">
              <w:rPr>
                <w:bCs w:val="0"/>
              </w:rPr>
              <w:t xml:space="preserve"> для индивидуальных предпринимателей</w:t>
            </w:r>
          </w:p>
        </w:tc>
      </w:tr>
      <w:tr w:rsidR="00F246B4" w:rsidRPr="006832BE" w14:paraId="71601600" w14:textId="77777777" w:rsidTr="00A020F9">
        <w:tc>
          <w:tcPr>
            <w:cnfStyle w:val="001000000000" w:firstRow="0" w:lastRow="0" w:firstColumn="1" w:lastColumn="0" w:oddVBand="0" w:evenVBand="0" w:oddHBand="0" w:evenHBand="0" w:firstRowFirstColumn="0" w:firstRowLastColumn="0" w:lastRowFirstColumn="0" w:lastRowLastColumn="0"/>
            <w:tcW w:w="654" w:type="dxa"/>
            <w:vAlign w:val="center"/>
          </w:tcPr>
          <w:p w14:paraId="6B2A81ED" w14:textId="77777777" w:rsidR="00F246B4" w:rsidRPr="006832BE" w:rsidRDefault="00F246B4" w:rsidP="00F55986">
            <w:pPr>
              <w:pStyle w:val="33"/>
              <w:numPr>
                <w:ilvl w:val="0"/>
                <w:numId w:val="35"/>
              </w:numPr>
              <w:suppressAutoHyphens/>
              <w:ind w:left="0" w:firstLine="0"/>
              <w:jc w:val="left"/>
              <w:rPr>
                <w:b w:val="0"/>
              </w:rPr>
            </w:pPr>
          </w:p>
        </w:tc>
        <w:tc>
          <w:tcPr>
            <w:tcW w:w="9411" w:type="dxa"/>
            <w:vAlign w:val="center"/>
          </w:tcPr>
          <w:p w14:paraId="58C7504A" w14:textId="5FE97BD8" w:rsidR="00F246B4" w:rsidRPr="006832BE" w:rsidRDefault="00F246B4" w:rsidP="000E75FD">
            <w:pPr>
              <w:pStyle w:val="33"/>
              <w:numPr>
                <w:ilvl w:val="0"/>
                <w:numId w:val="0"/>
              </w:numPr>
              <w:suppressAutoHyphens/>
              <w:jc w:val="left"/>
              <w:cnfStyle w:val="000000000000" w:firstRow="0" w:lastRow="0" w:firstColumn="0" w:lastColumn="0" w:oddVBand="0" w:evenVBand="0" w:oddHBand="0" w:evenHBand="0" w:firstRowFirstColumn="0" w:firstRowLastColumn="0" w:lastRowFirstColumn="0" w:lastRowLastColumn="0"/>
              <w:rPr>
                <w:bCs w:val="0"/>
              </w:rPr>
            </w:pPr>
            <w:r w:rsidRPr="006832BE">
              <w:rPr>
                <w:bCs w:val="0"/>
              </w:rPr>
              <w:t>Сведения о местонахождении участника закупки</w:t>
            </w:r>
          </w:p>
        </w:tc>
      </w:tr>
      <w:tr w:rsidR="006A5272" w:rsidRPr="006832BE" w14:paraId="2A1B3FDB" w14:textId="77777777" w:rsidTr="00A02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vAlign w:val="center"/>
          </w:tcPr>
          <w:p w14:paraId="02996B5C" w14:textId="64319C83" w:rsidR="004B7858" w:rsidRPr="006832BE" w:rsidRDefault="004B7858" w:rsidP="00F55986">
            <w:pPr>
              <w:pStyle w:val="33"/>
              <w:numPr>
                <w:ilvl w:val="0"/>
                <w:numId w:val="35"/>
              </w:numPr>
              <w:suppressAutoHyphens/>
              <w:ind w:left="0" w:firstLine="0"/>
              <w:jc w:val="left"/>
              <w:rPr>
                <w:b w:val="0"/>
              </w:rPr>
            </w:pPr>
          </w:p>
        </w:tc>
        <w:tc>
          <w:tcPr>
            <w:tcW w:w="9411" w:type="dxa"/>
            <w:vAlign w:val="center"/>
          </w:tcPr>
          <w:p w14:paraId="52B85E5F" w14:textId="40C291A0" w:rsidR="004B7858" w:rsidRPr="006832BE" w:rsidRDefault="004B7858" w:rsidP="000E75FD">
            <w:pPr>
              <w:pStyle w:val="33"/>
              <w:numPr>
                <w:ilvl w:val="0"/>
                <w:numId w:val="0"/>
              </w:numPr>
              <w:suppressAutoHyphens/>
              <w:jc w:val="left"/>
              <w:cnfStyle w:val="000000100000" w:firstRow="0" w:lastRow="0" w:firstColumn="0" w:lastColumn="0" w:oddVBand="0" w:evenVBand="0" w:oddHBand="1" w:evenHBand="0" w:firstRowFirstColumn="0" w:firstRowLastColumn="0" w:lastRowFirstColumn="0" w:lastRowLastColumn="0"/>
              <w:rPr>
                <w:bCs w:val="0"/>
              </w:rPr>
            </w:pPr>
            <w:r w:rsidRPr="006832BE">
              <w:rPr>
                <w:bCs w:val="0"/>
              </w:rPr>
              <w:t>ФИО лица, имеющего право действовать от имени участника</w:t>
            </w:r>
            <w:r w:rsidRPr="006832BE">
              <w:rPr>
                <w:bCs w:val="0"/>
              </w:rPr>
              <w:softHyphen/>
            </w:r>
            <w:r w:rsidR="009B650E" w:rsidRPr="006832BE">
              <w:rPr>
                <w:bCs w:val="0"/>
              </w:rPr>
              <w:t>-</w:t>
            </w:r>
            <w:r w:rsidRPr="006832BE">
              <w:rPr>
                <w:bCs w:val="0"/>
              </w:rPr>
              <w:t>юридического лица без доверенности</w:t>
            </w:r>
          </w:p>
        </w:tc>
      </w:tr>
      <w:tr w:rsidR="006A5272" w:rsidRPr="006832BE" w14:paraId="244801CE" w14:textId="77777777" w:rsidTr="00A020F9">
        <w:tc>
          <w:tcPr>
            <w:cnfStyle w:val="001000000000" w:firstRow="0" w:lastRow="0" w:firstColumn="1" w:lastColumn="0" w:oddVBand="0" w:evenVBand="0" w:oddHBand="0" w:evenHBand="0" w:firstRowFirstColumn="0" w:firstRowLastColumn="0" w:lastRowFirstColumn="0" w:lastRowLastColumn="0"/>
            <w:tcW w:w="654" w:type="dxa"/>
            <w:vAlign w:val="center"/>
          </w:tcPr>
          <w:p w14:paraId="0DBC754E" w14:textId="5E4E3716" w:rsidR="004B7858" w:rsidRPr="006832BE" w:rsidRDefault="004B7858" w:rsidP="00F55986">
            <w:pPr>
              <w:pStyle w:val="33"/>
              <w:numPr>
                <w:ilvl w:val="0"/>
                <w:numId w:val="35"/>
              </w:numPr>
              <w:suppressAutoHyphens/>
              <w:ind w:left="0" w:firstLine="0"/>
              <w:jc w:val="left"/>
              <w:rPr>
                <w:b w:val="0"/>
              </w:rPr>
            </w:pPr>
          </w:p>
        </w:tc>
        <w:tc>
          <w:tcPr>
            <w:tcW w:w="9411" w:type="dxa"/>
            <w:vAlign w:val="center"/>
          </w:tcPr>
          <w:p w14:paraId="11ECF586" w14:textId="61D4A608" w:rsidR="004B7858" w:rsidRPr="006832BE" w:rsidRDefault="004B7858" w:rsidP="000E75FD">
            <w:pPr>
              <w:pStyle w:val="33"/>
              <w:numPr>
                <w:ilvl w:val="0"/>
                <w:numId w:val="0"/>
              </w:numPr>
              <w:suppressAutoHyphens/>
              <w:jc w:val="left"/>
              <w:cnfStyle w:val="000000000000" w:firstRow="0" w:lastRow="0" w:firstColumn="0" w:lastColumn="0" w:oddVBand="0" w:evenVBand="0" w:oddHBand="0" w:evenHBand="0" w:firstRowFirstColumn="0" w:firstRowLastColumn="0" w:lastRowFirstColumn="0" w:lastRowLastColumn="0"/>
              <w:rPr>
                <w:bCs w:val="0"/>
              </w:rPr>
            </w:pPr>
            <w:r w:rsidRPr="006832BE">
              <w:rPr>
                <w:bCs w:val="0"/>
              </w:rPr>
              <w:t xml:space="preserve">Сведения об ИНН, КПП (для юридических лиц), ОГРН (ОГРНИП </w:t>
            </w:r>
            <w:r w:rsidR="009B650E" w:rsidRPr="006832BE">
              <w:rPr>
                <w:bCs w:val="0"/>
              </w:rPr>
              <w:t>-</w:t>
            </w:r>
            <w:r w:rsidRPr="006832BE">
              <w:rPr>
                <w:bCs w:val="0"/>
              </w:rPr>
              <w:t xml:space="preserve"> для </w:t>
            </w:r>
            <w:r w:rsidRPr="006832BE">
              <w:rPr>
                <w:bCs w:val="0"/>
              </w:rPr>
              <w:lastRenderedPageBreak/>
              <w:t>индивидуальных предпринимателей)</w:t>
            </w:r>
          </w:p>
        </w:tc>
      </w:tr>
      <w:tr w:rsidR="006A5272" w:rsidRPr="006832BE" w14:paraId="214E5AFF" w14:textId="77777777" w:rsidTr="00A02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vAlign w:val="center"/>
          </w:tcPr>
          <w:p w14:paraId="3D0782BE" w14:textId="79A43D9A" w:rsidR="004B7858" w:rsidRPr="006832BE" w:rsidRDefault="004B7858" w:rsidP="00F55986">
            <w:pPr>
              <w:pStyle w:val="33"/>
              <w:numPr>
                <w:ilvl w:val="0"/>
                <w:numId w:val="35"/>
              </w:numPr>
              <w:suppressAutoHyphens/>
              <w:ind w:left="0" w:firstLine="0"/>
              <w:jc w:val="left"/>
              <w:rPr>
                <w:b w:val="0"/>
              </w:rPr>
            </w:pPr>
          </w:p>
        </w:tc>
        <w:tc>
          <w:tcPr>
            <w:tcW w:w="9411" w:type="dxa"/>
            <w:vAlign w:val="center"/>
          </w:tcPr>
          <w:p w14:paraId="642F981A" w14:textId="5A839FDE" w:rsidR="004B7858" w:rsidRPr="006832BE" w:rsidRDefault="004B7858" w:rsidP="000E75FD">
            <w:pPr>
              <w:pStyle w:val="33"/>
              <w:numPr>
                <w:ilvl w:val="0"/>
                <w:numId w:val="0"/>
              </w:numPr>
              <w:suppressAutoHyphens/>
              <w:jc w:val="left"/>
              <w:cnfStyle w:val="000000100000" w:firstRow="0" w:lastRow="0" w:firstColumn="0" w:lastColumn="0" w:oddVBand="0" w:evenVBand="0" w:oddHBand="1" w:evenHBand="0" w:firstRowFirstColumn="0" w:firstRowLastColumn="0" w:lastRowFirstColumn="0" w:lastRowLastColumn="0"/>
              <w:rPr>
                <w:bCs w:val="0"/>
              </w:rPr>
            </w:pPr>
            <w:r w:rsidRPr="006832BE">
              <w:rPr>
                <w:bCs w:val="0"/>
              </w:rPr>
              <w:t xml:space="preserve">Сведения о номере закупки в </w:t>
            </w:r>
            <w:r w:rsidR="00E17E16" w:rsidRPr="006832BE">
              <w:rPr>
                <w:bCs w:val="0"/>
              </w:rPr>
              <w:t xml:space="preserve">ЕИС </w:t>
            </w:r>
            <w:r w:rsidRPr="006832BE">
              <w:rPr>
                <w:bCs w:val="0"/>
              </w:rPr>
              <w:t>или идентификационном номере закупки (указанном в</w:t>
            </w:r>
            <w:r w:rsidR="00EE1FC2" w:rsidRPr="006832BE">
              <w:rPr>
                <w:bCs w:val="0"/>
              </w:rPr>
              <w:t xml:space="preserve"> закупочной</w:t>
            </w:r>
            <w:r w:rsidRPr="006832BE">
              <w:rPr>
                <w:bCs w:val="0"/>
              </w:rPr>
              <w:t xml:space="preserve"> документации)</w:t>
            </w:r>
          </w:p>
        </w:tc>
      </w:tr>
      <w:tr w:rsidR="00462B71" w:rsidRPr="006832BE" w14:paraId="1BD3A9CD" w14:textId="77777777" w:rsidTr="00A020F9">
        <w:tc>
          <w:tcPr>
            <w:cnfStyle w:val="001000000000" w:firstRow="0" w:lastRow="0" w:firstColumn="1" w:lastColumn="0" w:oddVBand="0" w:evenVBand="0" w:oddHBand="0" w:evenHBand="0" w:firstRowFirstColumn="0" w:firstRowLastColumn="0" w:lastRowFirstColumn="0" w:lastRowLastColumn="0"/>
            <w:tcW w:w="654" w:type="dxa"/>
            <w:vAlign w:val="center"/>
          </w:tcPr>
          <w:p w14:paraId="3726FAD0" w14:textId="2CDC2B64" w:rsidR="00462B71" w:rsidRPr="006832BE" w:rsidRDefault="00462B71" w:rsidP="00F55986">
            <w:pPr>
              <w:pStyle w:val="33"/>
              <w:numPr>
                <w:ilvl w:val="0"/>
                <w:numId w:val="35"/>
              </w:numPr>
              <w:suppressAutoHyphens/>
              <w:ind w:left="0" w:firstLine="0"/>
              <w:jc w:val="left"/>
              <w:rPr>
                <w:b w:val="0"/>
              </w:rPr>
            </w:pPr>
          </w:p>
        </w:tc>
        <w:tc>
          <w:tcPr>
            <w:tcW w:w="9411" w:type="dxa"/>
            <w:vAlign w:val="center"/>
          </w:tcPr>
          <w:p w14:paraId="6D70CF75" w14:textId="4ECE3A08" w:rsidR="00462B71" w:rsidRPr="006832BE" w:rsidRDefault="00462B71"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rPr>
                <w:bCs w:val="0"/>
              </w:rPr>
            </w:pPr>
            <w:r w:rsidRPr="006832BE">
              <w:rPr>
                <w:bCs w:val="0"/>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8E7EDF" w:rsidRPr="006832BE">
              <w:rPr>
                <w:bCs w:val="0"/>
              </w:rPr>
              <w:t>РФ</w:t>
            </w:r>
            <w:r w:rsidRPr="006832BE">
              <w:rPr>
                <w:bCs w:val="0"/>
              </w:rPr>
              <w:t>,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либо справка, заверенная уполномоченным лицом участника закупки об отсутствии необходимости одобрения или совершения крупной сделки</w:t>
            </w:r>
          </w:p>
        </w:tc>
      </w:tr>
      <w:tr w:rsidR="00462B71" w:rsidRPr="006832BE" w14:paraId="27478E6F" w14:textId="77777777" w:rsidTr="00A02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vAlign w:val="center"/>
          </w:tcPr>
          <w:p w14:paraId="3D18FDA2" w14:textId="15796B48" w:rsidR="00462B71" w:rsidRPr="006832BE" w:rsidRDefault="00462B71" w:rsidP="00F55986">
            <w:pPr>
              <w:pStyle w:val="33"/>
              <w:numPr>
                <w:ilvl w:val="0"/>
                <w:numId w:val="35"/>
              </w:numPr>
              <w:suppressAutoHyphens/>
              <w:ind w:left="0" w:firstLine="0"/>
              <w:jc w:val="left"/>
              <w:rPr>
                <w:b w:val="0"/>
              </w:rPr>
            </w:pPr>
          </w:p>
        </w:tc>
        <w:tc>
          <w:tcPr>
            <w:tcW w:w="9411" w:type="dxa"/>
            <w:vAlign w:val="center"/>
          </w:tcPr>
          <w:p w14:paraId="02C6FF94" w14:textId="0D3EADE8" w:rsidR="00462B71" w:rsidRPr="006832BE" w:rsidRDefault="00462B71"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rPr>
                <w:bCs w:val="0"/>
              </w:rPr>
            </w:pPr>
            <w:r w:rsidRPr="006832BE">
              <w:rPr>
                <w:bCs w:val="0"/>
              </w:rPr>
              <w:t xml:space="preserve">Документ, подтверждающий полномочия лица на осуществление действий от имени юридического лица (копия решения о назначении или об избрании,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w:t>
            </w:r>
            <w:r w:rsidR="009B650E" w:rsidRPr="006832BE">
              <w:rPr>
                <w:bCs w:val="0"/>
              </w:rPr>
              <w:t>-</w:t>
            </w:r>
            <w:r w:rsidRPr="006832BE">
              <w:rPr>
                <w:bCs w:val="0"/>
              </w:rPr>
              <w:t xml:space="preserve"> руководитель)</w:t>
            </w:r>
          </w:p>
        </w:tc>
      </w:tr>
      <w:tr w:rsidR="005D47FF" w:rsidRPr="006832BE" w14:paraId="5B3F9FF7" w14:textId="77777777" w:rsidTr="00A020F9">
        <w:tc>
          <w:tcPr>
            <w:cnfStyle w:val="001000000000" w:firstRow="0" w:lastRow="0" w:firstColumn="1" w:lastColumn="0" w:oddVBand="0" w:evenVBand="0" w:oddHBand="0" w:evenHBand="0" w:firstRowFirstColumn="0" w:firstRowLastColumn="0" w:lastRowFirstColumn="0" w:lastRowLastColumn="0"/>
            <w:tcW w:w="654" w:type="dxa"/>
            <w:vAlign w:val="center"/>
          </w:tcPr>
          <w:p w14:paraId="2018273E" w14:textId="77777777" w:rsidR="005D47FF" w:rsidRPr="006832BE" w:rsidRDefault="005D47FF" w:rsidP="00F55986">
            <w:pPr>
              <w:pStyle w:val="33"/>
              <w:numPr>
                <w:ilvl w:val="0"/>
                <w:numId w:val="35"/>
              </w:numPr>
              <w:suppressAutoHyphens/>
              <w:ind w:left="0" w:firstLine="0"/>
              <w:jc w:val="left"/>
              <w:rPr>
                <w:b w:val="0"/>
              </w:rPr>
            </w:pPr>
          </w:p>
        </w:tc>
        <w:tc>
          <w:tcPr>
            <w:tcW w:w="9411" w:type="dxa"/>
            <w:vAlign w:val="center"/>
          </w:tcPr>
          <w:p w14:paraId="59A648B1" w14:textId="5E86F9D7" w:rsidR="005D47FF" w:rsidRPr="006832BE" w:rsidRDefault="005D47FF"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rPr>
                <w:bCs w:val="0"/>
              </w:rPr>
            </w:pPr>
            <w:r w:rsidRPr="006832BE">
              <w:rPr>
                <w:bCs w:val="0"/>
              </w:rPr>
              <w:t>Декларация о неизменности сведений и документов, представленных для прохождения аккредитации, если участник закупки имеет действующую аккредитацию</w:t>
            </w:r>
          </w:p>
        </w:tc>
      </w:tr>
      <w:tr w:rsidR="009B248F" w:rsidRPr="006832BE" w14:paraId="34BD5F06" w14:textId="77777777" w:rsidTr="00A02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vAlign w:val="center"/>
          </w:tcPr>
          <w:p w14:paraId="05A1D319" w14:textId="6E15555D" w:rsidR="009B248F" w:rsidRPr="006832BE" w:rsidRDefault="009B248F" w:rsidP="00F55986">
            <w:pPr>
              <w:pStyle w:val="33"/>
              <w:numPr>
                <w:ilvl w:val="0"/>
                <w:numId w:val="35"/>
              </w:numPr>
              <w:suppressAutoHyphens/>
              <w:ind w:left="0" w:firstLine="0"/>
              <w:jc w:val="left"/>
            </w:pPr>
            <w:bookmarkStart w:id="16" w:name="_Hlk184308232"/>
          </w:p>
        </w:tc>
        <w:tc>
          <w:tcPr>
            <w:tcW w:w="9411" w:type="dxa"/>
            <w:vAlign w:val="center"/>
          </w:tcPr>
          <w:p w14:paraId="2C2C2613" w14:textId="082B7D7B" w:rsidR="009B248F" w:rsidRPr="006832BE" w:rsidRDefault="005D47FF"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Соответствие состава, формы и оформления заявки на участие в закупке требованиям к заявкам участников, предусмотренных документацией о закупке</w:t>
            </w:r>
          </w:p>
        </w:tc>
      </w:tr>
      <w:bookmarkEnd w:id="16"/>
      <w:tr w:rsidR="007B7B30" w:rsidRPr="006832BE" w14:paraId="52EBD729" w14:textId="77777777" w:rsidTr="00A020F9">
        <w:tc>
          <w:tcPr>
            <w:cnfStyle w:val="001000000000" w:firstRow="0" w:lastRow="0" w:firstColumn="1" w:lastColumn="0" w:oddVBand="0" w:evenVBand="0" w:oddHBand="0" w:evenHBand="0" w:firstRowFirstColumn="0" w:firstRowLastColumn="0" w:lastRowFirstColumn="0" w:lastRowLastColumn="0"/>
            <w:tcW w:w="654" w:type="dxa"/>
            <w:vAlign w:val="center"/>
          </w:tcPr>
          <w:p w14:paraId="7B7590A9" w14:textId="77777777" w:rsidR="007B7B30" w:rsidRPr="006832BE" w:rsidRDefault="007B7B30" w:rsidP="00F55986">
            <w:pPr>
              <w:pStyle w:val="33"/>
              <w:numPr>
                <w:ilvl w:val="0"/>
                <w:numId w:val="35"/>
              </w:numPr>
              <w:suppressAutoHyphens/>
              <w:ind w:left="0" w:firstLine="0"/>
              <w:jc w:val="left"/>
            </w:pPr>
          </w:p>
        </w:tc>
        <w:tc>
          <w:tcPr>
            <w:tcW w:w="9411" w:type="dxa"/>
            <w:vAlign w:val="center"/>
          </w:tcPr>
          <w:p w14:paraId="683BA312" w14:textId="62D54F31" w:rsidR="00D13000" w:rsidRPr="006832BE" w:rsidRDefault="007B7B30" w:rsidP="003C0EB4">
            <w:pPr>
              <w:pStyle w:val="33"/>
              <w:numPr>
                <w:ilvl w:val="0"/>
                <w:numId w:val="0"/>
              </w:numPr>
              <w:suppressAutoHyphens/>
              <w:ind w:left="26"/>
              <w:cnfStyle w:val="000000000000" w:firstRow="0" w:lastRow="0" w:firstColumn="0" w:lastColumn="0" w:oddVBand="0" w:evenVBand="0" w:oddHBand="0" w:evenHBand="0" w:firstRowFirstColumn="0" w:firstRowLastColumn="0" w:lastRowFirstColumn="0" w:lastRowLastColumn="0"/>
              <w:rPr>
                <w:bCs w:val="0"/>
              </w:rPr>
            </w:pPr>
            <w:r w:rsidRPr="006832BE">
              <w:t>Наименование страны происхождения поставляемого товара (при</w:t>
            </w:r>
            <w:r w:rsidR="00D13000" w:rsidRPr="006832BE">
              <w:t xml:space="preserve"> </w:t>
            </w:r>
            <w:r w:rsidRPr="006832BE">
              <w:t>осуществлении закупки товара, в том числе поставляемого Заказчику при выполнении закупаемых работ, оказании закупаемых услуг)</w:t>
            </w:r>
          </w:p>
        </w:tc>
      </w:tr>
      <w:tr w:rsidR="00AB4CBA" w:rsidRPr="006832BE" w14:paraId="2DF9ED79" w14:textId="77777777" w:rsidTr="00A020F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vAlign w:val="center"/>
          </w:tcPr>
          <w:p w14:paraId="1A4FE353" w14:textId="77777777" w:rsidR="00AB4CBA" w:rsidRPr="006832BE" w:rsidRDefault="00AB4CBA" w:rsidP="00F55986">
            <w:pPr>
              <w:pStyle w:val="33"/>
              <w:numPr>
                <w:ilvl w:val="0"/>
                <w:numId w:val="35"/>
              </w:numPr>
              <w:suppressAutoHyphens/>
              <w:ind w:left="0" w:firstLine="0"/>
              <w:jc w:val="left"/>
            </w:pPr>
          </w:p>
        </w:tc>
        <w:tc>
          <w:tcPr>
            <w:tcW w:w="9411" w:type="dxa"/>
            <w:vAlign w:val="center"/>
          </w:tcPr>
          <w:p w14:paraId="05D0953D" w14:textId="038201F1" w:rsidR="00AB4CBA" w:rsidRPr="006832BE" w:rsidRDefault="003C0EB4" w:rsidP="00D13000">
            <w:pPr>
              <w:pStyle w:val="33"/>
              <w:numPr>
                <w:ilvl w:val="0"/>
                <w:numId w:val="0"/>
              </w:numPr>
              <w:suppressAutoHyphens/>
              <w:ind w:left="26"/>
              <w:cnfStyle w:val="010000000000" w:firstRow="0" w:lastRow="1" w:firstColumn="0" w:lastColumn="0" w:oddVBand="0" w:evenVBand="0" w:oddHBand="0" w:evenHBand="0" w:firstRowFirstColumn="0" w:firstRowLastColumn="0" w:lastRowFirstColumn="0" w:lastRowLastColumn="0"/>
            </w:pPr>
            <w:r w:rsidRPr="006832BE">
              <w:t>Информаци</w:t>
            </w:r>
            <w:r w:rsidR="00EF041A" w:rsidRPr="006832BE">
              <w:t>я</w:t>
            </w:r>
            <w:r w:rsidRPr="006832BE">
              <w:t xml:space="preserve"> и перечень документов, которые подтверждают страну происхождения продукции, в случае принятия мер</w:t>
            </w:r>
            <w:r w:rsidR="00EF041A" w:rsidRPr="006832BE">
              <w:t xml:space="preserve"> национального режима </w:t>
            </w:r>
            <w:proofErr w:type="gramStart"/>
            <w:r w:rsidR="00EF041A" w:rsidRPr="006832BE">
              <w:t xml:space="preserve">- </w:t>
            </w:r>
            <w:r w:rsidRPr="006832BE">
              <w:t xml:space="preserve"> определя</w:t>
            </w:r>
            <w:r w:rsidR="00EF041A" w:rsidRPr="006832BE">
              <w:t>ю</w:t>
            </w:r>
            <w:r w:rsidRPr="006832BE">
              <w:t>т</w:t>
            </w:r>
            <w:r w:rsidR="00EF041A" w:rsidRPr="006832BE">
              <w:t>ся</w:t>
            </w:r>
            <w:proofErr w:type="gramEnd"/>
            <w:r w:rsidRPr="006832BE">
              <w:t xml:space="preserve"> Правительство</w:t>
            </w:r>
            <w:r w:rsidR="00EF041A" w:rsidRPr="006832BE">
              <w:t>м</w:t>
            </w:r>
            <w:r w:rsidRPr="006832BE">
              <w:t xml:space="preserve"> Российской Федерации</w:t>
            </w:r>
            <w:r w:rsidR="00EF041A" w:rsidRPr="006832BE">
              <w:t xml:space="preserve"> </w:t>
            </w:r>
            <w:r w:rsidR="003D5A6A" w:rsidRPr="006832BE">
              <w:rPr>
                <w:i/>
                <w:iCs w:val="0"/>
              </w:rPr>
              <w:t xml:space="preserve">(в соответствии со </w:t>
            </w:r>
            <w:r w:rsidR="00D35809" w:rsidRPr="006832BE">
              <w:rPr>
                <w:i/>
                <w:iCs w:val="0"/>
              </w:rPr>
              <w:t>стать</w:t>
            </w:r>
            <w:r w:rsidR="003D5A6A" w:rsidRPr="006832BE">
              <w:rPr>
                <w:i/>
                <w:iCs w:val="0"/>
              </w:rPr>
              <w:t>ей</w:t>
            </w:r>
            <w:r w:rsidR="00D35809" w:rsidRPr="006832BE">
              <w:rPr>
                <w:i/>
                <w:iCs w:val="0"/>
              </w:rPr>
              <w:t xml:space="preserve"> 3.1-4 223-ФЗ</w:t>
            </w:r>
            <w:r w:rsidRPr="006832BE">
              <w:rPr>
                <w:i/>
                <w:iCs w:val="0"/>
              </w:rPr>
              <w:t>)</w:t>
            </w:r>
            <w:r w:rsidR="00EF041A" w:rsidRPr="006832BE">
              <w:rPr>
                <w:i/>
                <w:iCs w:val="0"/>
              </w:rPr>
              <w:t>.</w:t>
            </w:r>
          </w:p>
        </w:tc>
      </w:tr>
    </w:tbl>
    <w:p w14:paraId="2B12063C" w14:textId="6E909382" w:rsidR="00560B7C" w:rsidRPr="006832BE" w:rsidRDefault="00560B7C" w:rsidP="00375F96">
      <w:pPr>
        <w:pStyle w:val="2c"/>
        <w:suppressAutoHyphens/>
        <w:ind w:left="0" w:firstLine="709"/>
      </w:pPr>
      <w:r w:rsidRPr="006832BE">
        <w:t>Общие положения о критериях оценки</w:t>
      </w:r>
    </w:p>
    <w:p w14:paraId="3101B3F7" w14:textId="77777777" w:rsidR="00EF041A" w:rsidRPr="006832BE" w:rsidRDefault="00C41A3A" w:rsidP="000E75FD">
      <w:pPr>
        <w:pStyle w:val="33"/>
        <w:suppressAutoHyphens/>
        <w:ind w:left="0" w:firstLine="709"/>
      </w:pPr>
      <w:r w:rsidRPr="006832BE">
        <w:t>З</w:t>
      </w:r>
      <w:r w:rsidR="00AD3954" w:rsidRPr="006832BE">
        <w:t>акупочная комиссия на основе критериев оценки</w:t>
      </w:r>
      <w:r w:rsidR="00F91774" w:rsidRPr="006832BE">
        <w:t xml:space="preserve"> сопоставляет и оценивает </w:t>
      </w:r>
      <w:r w:rsidR="00AD3954" w:rsidRPr="006832BE">
        <w:t>заявки, допущенные до этапа сопоставления и оценки</w:t>
      </w:r>
      <w:r w:rsidR="008360AF" w:rsidRPr="006832BE">
        <w:t xml:space="preserve"> заявок</w:t>
      </w:r>
      <w:r w:rsidR="00F91774" w:rsidRPr="006832BE">
        <w:t>.</w:t>
      </w:r>
      <w:r w:rsidR="009A1645" w:rsidRPr="006832BE">
        <w:t xml:space="preserve"> </w:t>
      </w:r>
    </w:p>
    <w:p w14:paraId="7F96D338" w14:textId="2D913020" w:rsidR="00AD3954" w:rsidRPr="006832BE" w:rsidRDefault="009A1645" w:rsidP="000E75FD">
      <w:pPr>
        <w:pStyle w:val="33"/>
        <w:suppressAutoHyphens/>
        <w:ind w:left="0" w:firstLine="709"/>
      </w:pPr>
      <w:r w:rsidRPr="006832BE">
        <w:t xml:space="preserve">Иной порядок рассмотрения оценки и сопоставления заявок, окончательных предложений </w:t>
      </w:r>
      <w:r w:rsidR="002509F1" w:rsidRPr="006832BE">
        <w:t>предусмотрен</w:t>
      </w:r>
      <w:r w:rsidRPr="006832BE">
        <w:t xml:space="preserve"> статьей 3.1-4 223-ФЗ или иными нормативными правовыми актами, принятыми в соо</w:t>
      </w:r>
      <w:r w:rsidR="00372F5E" w:rsidRPr="006832BE">
        <w:t>тветствии</w:t>
      </w:r>
      <w:r w:rsidRPr="006832BE">
        <w:t xml:space="preserve"> с указанной нормой.</w:t>
      </w:r>
      <w:r w:rsidR="00D13000" w:rsidRPr="006832BE">
        <w:t xml:space="preserve"> </w:t>
      </w:r>
      <w:r w:rsidR="00D13000" w:rsidRPr="006832BE">
        <w:rPr>
          <w:i/>
          <w:iCs w:val="0"/>
        </w:rPr>
        <w:lastRenderedPageBreak/>
        <w:t>(в соответствии со статьей 3.1-4 223-ФЗ).</w:t>
      </w:r>
      <w:r w:rsidR="00D35809" w:rsidRPr="006832BE">
        <w:t xml:space="preserve"> </w:t>
      </w:r>
    </w:p>
    <w:p w14:paraId="6CDB40D5" w14:textId="440368B4" w:rsidR="005D7F6C" w:rsidRPr="006832BE" w:rsidRDefault="005D7F6C" w:rsidP="000E75FD">
      <w:pPr>
        <w:pStyle w:val="33"/>
        <w:suppressAutoHyphens/>
        <w:ind w:left="0" w:firstLine="709"/>
      </w:pPr>
      <w:r w:rsidRPr="006832BE">
        <w:t xml:space="preserve">При определении критериев оценки в документации о закупке </w:t>
      </w:r>
      <w:r w:rsidR="00DF7DCA" w:rsidRPr="006832BE">
        <w:t>Заказчик</w:t>
      </w:r>
      <w:r w:rsidRPr="006832BE">
        <w:t xml:space="preserve"> выбирает критерии сопоставления и оценки из базовых критериев, предусмотренных </w:t>
      </w:r>
      <w:r w:rsidR="00E5191A" w:rsidRPr="006832BE">
        <w:t>Положением</w:t>
      </w:r>
      <w:r w:rsidRPr="006832BE">
        <w:t>, или определяет иные.</w:t>
      </w:r>
    </w:p>
    <w:p w14:paraId="32532630" w14:textId="56D95842" w:rsidR="005D7F6C" w:rsidRPr="006832BE" w:rsidRDefault="005D7F6C" w:rsidP="000E75FD">
      <w:pPr>
        <w:pStyle w:val="33"/>
        <w:suppressAutoHyphens/>
        <w:ind w:left="0" w:firstLine="709"/>
      </w:pPr>
      <w:r w:rsidRPr="006832BE">
        <w:t>Базовые критерии сопоставления и оценки заявок и требовани</w:t>
      </w:r>
      <w:r w:rsidR="00710FF0" w:rsidRPr="006832BE">
        <w:t>я</w:t>
      </w:r>
      <w:r w:rsidRPr="006832BE">
        <w:t xml:space="preserve"> к их определению определяются нижеследующей таблицей.</w:t>
      </w:r>
    </w:p>
    <w:tbl>
      <w:tblPr>
        <w:tblStyle w:val="212"/>
        <w:tblW w:w="10065" w:type="dxa"/>
        <w:tblInd w:w="85" w:type="dxa"/>
        <w:tblLook w:val="04E0" w:firstRow="1" w:lastRow="1" w:firstColumn="1" w:lastColumn="0" w:noHBand="0" w:noVBand="1"/>
      </w:tblPr>
      <w:tblGrid>
        <w:gridCol w:w="651"/>
        <w:gridCol w:w="2406"/>
        <w:gridCol w:w="2169"/>
        <w:gridCol w:w="4839"/>
      </w:tblGrid>
      <w:tr w:rsidR="005D7F6C" w:rsidRPr="006832BE" w14:paraId="2680C00E" w14:textId="77777777" w:rsidTr="00766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AECCE30" w14:textId="77777777" w:rsidR="005D7F6C" w:rsidRPr="006832BE" w:rsidRDefault="005D7F6C" w:rsidP="007669D6">
            <w:pPr>
              <w:pStyle w:val="2c"/>
              <w:numPr>
                <w:ilvl w:val="0"/>
                <w:numId w:val="0"/>
              </w:numPr>
              <w:suppressAutoHyphens/>
              <w:jc w:val="left"/>
              <w:rPr>
                <w:b/>
              </w:rPr>
            </w:pPr>
            <w:r w:rsidRPr="006832BE">
              <w:t>№</w:t>
            </w:r>
          </w:p>
        </w:tc>
        <w:tc>
          <w:tcPr>
            <w:tcW w:w="2406" w:type="dxa"/>
            <w:vAlign w:val="center"/>
          </w:tcPr>
          <w:p w14:paraId="29AEDD9B" w14:textId="77777777" w:rsidR="005D7F6C" w:rsidRPr="006832BE" w:rsidRDefault="005D7F6C" w:rsidP="007669D6">
            <w:pPr>
              <w:pStyle w:val="2c"/>
              <w:numPr>
                <w:ilvl w:val="0"/>
                <w:numId w:val="0"/>
              </w:numPr>
              <w:suppressAutoHyphens/>
              <w:jc w:val="left"/>
              <w:cnfStyle w:val="100000000000" w:firstRow="1" w:lastRow="0" w:firstColumn="0" w:lastColumn="0" w:oddVBand="0" w:evenVBand="0" w:oddHBand="0" w:evenHBand="0" w:firstRowFirstColumn="0" w:firstRowLastColumn="0" w:lastRowFirstColumn="0" w:lastRowLastColumn="0"/>
              <w:rPr>
                <w:b/>
              </w:rPr>
            </w:pPr>
            <w:r w:rsidRPr="006832BE">
              <w:t>Критерий</w:t>
            </w:r>
          </w:p>
        </w:tc>
        <w:tc>
          <w:tcPr>
            <w:tcW w:w="2169" w:type="dxa"/>
            <w:vAlign w:val="center"/>
          </w:tcPr>
          <w:p w14:paraId="347858CE" w14:textId="77777777" w:rsidR="005D7F6C" w:rsidRPr="006832BE" w:rsidRDefault="005D7F6C" w:rsidP="007669D6">
            <w:pPr>
              <w:pStyle w:val="2c"/>
              <w:numPr>
                <w:ilvl w:val="0"/>
                <w:numId w:val="0"/>
              </w:numPr>
              <w:suppressAutoHyphens/>
              <w:jc w:val="left"/>
              <w:cnfStyle w:val="100000000000" w:firstRow="1" w:lastRow="0" w:firstColumn="0" w:lastColumn="0" w:oddVBand="0" w:evenVBand="0" w:oddHBand="0" w:evenHBand="0" w:firstRowFirstColumn="0" w:firstRowLastColumn="0" w:lastRowFirstColumn="0" w:lastRowLastColumn="0"/>
              <w:rPr>
                <w:b/>
              </w:rPr>
            </w:pPr>
            <w:r w:rsidRPr="006832BE">
              <w:t>Вид критерия</w:t>
            </w:r>
          </w:p>
        </w:tc>
        <w:tc>
          <w:tcPr>
            <w:tcW w:w="4839" w:type="dxa"/>
            <w:vAlign w:val="center"/>
          </w:tcPr>
          <w:p w14:paraId="07F393FB" w14:textId="77777777" w:rsidR="005D7F6C" w:rsidRPr="006832BE" w:rsidRDefault="005D7F6C" w:rsidP="007669D6">
            <w:pPr>
              <w:pStyle w:val="2c"/>
              <w:numPr>
                <w:ilvl w:val="0"/>
                <w:numId w:val="0"/>
              </w:numPr>
              <w:suppressAutoHyphens/>
              <w:jc w:val="left"/>
              <w:cnfStyle w:val="100000000000" w:firstRow="1" w:lastRow="0" w:firstColumn="0" w:lastColumn="0" w:oddVBand="0" w:evenVBand="0" w:oddHBand="0" w:evenHBand="0" w:firstRowFirstColumn="0" w:firstRowLastColumn="0" w:lastRowFirstColumn="0" w:lastRowLastColumn="0"/>
              <w:rPr>
                <w:b/>
              </w:rPr>
            </w:pPr>
            <w:r w:rsidRPr="006832BE">
              <w:t>Требования к определению критерия</w:t>
            </w:r>
          </w:p>
        </w:tc>
      </w:tr>
      <w:tr w:rsidR="00F549B2" w:rsidRPr="006832BE" w14:paraId="234AC978" w14:textId="77777777" w:rsidTr="00766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A7A1947" w14:textId="77777777" w:rsidR="00F549B2" w:rsidRPr="006832BE" w:rsidRDefault="00F549B2" w:rsidP="00F549B2">
            <w:pPr>
              <w:pStyle w:val="2c"/>
              <w:numPr>
                <w:ilvl w:val="0"/>
                <w:numId w:val="27"/>
              </w:numPr>
              <w:suppressAutoHyphens/>
              <w:spacing w:before="0"/>
              <w:ind w:left="0"/>
            </w:pPr>
          </w:p>
        </w:tc>
        <w:tc>
          <w:tcPr>
            <w:tcW w:w="2406" w:type="dxa"/>
            <w:vAlign w:val="center"/>
          </w:tcPr>
          <w:p w14:paraId="492894CE" w14:textId="1B48D8F2"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Цена договора</w:t>
            </w:r>
          </w:p>
        </w:tc>
        <w:tc>
          <w:tcPr>
            <w:tcW w:w="2169" w:type="dxa"/>
            <w:vAlign w:val="center"/>
          </w:tcPr>
          <w:p w14:paraId="34E17EC6" w14:textId="54B785DE"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Ценовой</w:t>
            </w:r>
          </w:p>
        </w:tc>
        <w:tc>
          <w:tcPr>
            <w:tcW w:w="4839" w:type="dxa"/>
            <w:vAlign w:val="center"/>
          </w:tcPr>
          <w:p w14:paraId="1F977A34" w14:textId="77777777" w:rsidR="00F549B2" w:rsidRPr="006832BE" w:rsidRDefault="00F549B2" w:rsidP="00F549B2">
            <w:pPr>
              <w:pStyle w:val="2c"/>
              <w:numPr>
                <w:ilvl w:val="0"/>
                <w:numId w:val="43"/>
              </w:numPr>
              <w:suppressAutoHyphens/>
              <w:spacing w:before="0"/>
              <w:ind w:left="0" w:firstLine="0"/>
              <w:cnfStyle w:val="000000100000" w:firstRow="0" w:lastRow="0" w:firstColumn="0" w:lastColumn="0" w:oddVBand="0" w:evenVBand="0" w:oddHBand="1" w:evenHBand="0" w:firstRowFirstColumn="0" w:firstRowLastColumn="0" w:lastRowFirstColumn="0" w:lastRowLastColumn="0"/>
              <w:rPr>
                <w:b w:val="0"/>
              </w:rPr>
            </w:pPr>
            <w:r w:rsidRPr="006832BE">
              <w:rPr>
                <w:b w:val="0"/>
              </w:rPr>
              <w:t>Установить конкретный предмет оценки (один из):</w:t>
            </w:r>
          </w:p>
          <w:p w14:paraId="1137ED97" w14:textId="77777777" w:rsidR="00F549B2" w:rsidRPr="006832BE" w:rsidRDefault="00F549B2" w:rsidP="00F549B2">
            <w:pPr>
              <w:pStyle w:val="1c"/>
              <w:numPr>
                <w:ilvl w:val="1"/>
                <w:numId w:val="43"/>
              </w:numPr>
              <w:suppressAutoHyphens/>
              <w:ind w:left="0" w:firstLine="0"/>
              <w:cnfStyle w:val="000000100000" w:firstRow="0" w:lastRow="0" w:firstColumn="0" w:lastColumn="0" w:oddVBand="0" w:evenVBand="0" w:oddHBand="1" w:evenHBand="0" w:firstRowFirstColumn="0" w:firstRowLastColumn="0" w:lastRowFirstColumn="0" w:lastRowLastColumn="0"/>
            </w:pPr>
            <w:r w:rsidRPr="006832BE">
              <w:t>Начальная (максимальная) цена договора.</w:t>
            </w:r>
          </w:p>
          <w:p w14:paraId="29A28563" w14:textId="77777777" w:rsidR="00F549B2" w:rsidRPr="006832BE" w:rsidRDefault="00F549B2" w:rsidP="00F549B2">
            <w:pPr>
              <w:pStyle w:val="1c"/>
              <w:numPr>
                <w:ilvl w:val="1"/>
                <w:numId w:val="43"/>
              </w:numPr>
              <w:suppressAutoHyphens/>
              <w:ind w:left="0" w:firstLine="0"/>
              <w:cnfStyle w:val="000000100000" w:firstRow="0" w:lastRow="0" w:firstColumn="0" w:lastColumn="0" w:oddVBand="0" w:evenVBand="0" w:oddHBand="1" w:evenHBand="0" w:firstRowFirstColumn="0" w:firstRowLastColumn="0" w:lastRowFirstColumn="0" w:lastRowLastColumn="0"/>
            </w:pPr>
            <w:r w:rsidRPr="006832BE">
              <w:t>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w:t>
            </w:r>
          </w:p>
          <w:p w14:paraId="5AE3DE09" w14:textId="77777777" w:rsidR="00F549B2" w:rsidRPr="006832BE" w:rsidRDefault="00F549B2" w:rsidP="00F549B2">
            <w:pPr>
              <w:pStyle w:val="1c"/>
              <w:numPr>
                <w:ilvl w:val="1"/>
                <w:numId w:val="43"/>
              </w:numPr>
              <w:suppressAutoHyphens/>
              <w:ind w:left="0" w:firstLine="0"/>
              <w:cnfStyle w:val="000000100000" w:firstRow="0" w:lastRow="0" w:firstColumn="0" w:lastColumn="0" w:oddVBand="0" w:evenVBand="0" w:oddHBand="1" w:evenHBand="0" w:firstRowFirstColumn="0" w:firstRowLastColumn="0" w:lastRowFirstColumn="0" w:lastRowLastColumn="0"/>
            </w:pPr>
            <w:r w:rsidRPr="006832BE">
              <w:t>Цена единицы продукции и максимальное значение цены договора.</w:t>
            </w:r>
          </w:p>
          <w:p w14:paraId="72C9EC83" w14:textId="77777777" w:rsidR="00F549B2" w:rsidRPr="006832BE" w:rsidRDefault="00F549B2" w:rsidP="00F549B2">
            <w:pPr>
              <w:pStyle w:val="1c"/>
              <w:numPr>
                <w:ilvl w:val="0"/>
                <w:numId w:val="43"/>
              </w:numPr>
              <w:suppressAutoHyphens/>
              <w:ind w:left="0" w:firstLine="0"/>
              <w:cnfStyle w:val="000000100000" w:firstRow="0" w:lastRow="0" w:firstColumn="0" w:lastColumn="0" w:oddVBand="0" w:evenVBand="0" w:oddHBand="1" w:evenHBand="0" w:firstRowFirstColumn="0" w:firstRowLastColumn="0" w:lastRowFirstColumn="0" w:lastRowLastColumn="0"/>
            </w:pPr>
            <w:r w:rsidRPr="006832BE">
              <w:t>Тип критерия - минимизирующий.</w:t>
            </w:r>
          </w:p>
          <w:p w14:paraId="7F70BE8B" w14:textId="47835759" w:rsidR="00F549B2" w:rsidRPr="006832BE" w:rsidRDefault="00F549B2" w:rsidP="00F549B2">
            <w:pPr>
              <w:pStyle w:val="1c"/>
              <w:numPr>
                <w:ilvl w:val="0"/>
                <w:numId w:val="44"/>
              </w:numPr>
              <w:suppressAutoHyphens/>
              <w:ind w:left="0" w:firstLine="0"/>
              <w:cnfStyle w:val="000000100000" w:firstRow="0" w:lastRow="0" w:firstColumn="0" w:lastColumn="0" w:oddVBand="0" w:evenVBand="0" w:oddHBand="1" w:evenHBand="0" w:firstRowFirstColumn="0" w:firstRowLastColumn="0" w:lastRowFirstColumn="0" w:lastRowLastColumn="0"/>
            </w:pPr>
            <w:r w:rsidRPr="006832BE">
              <w:t>Способ оценки - любой, определенный настоящим Положением.</w:t>
            </w:r>
          </w:p>
        </w:tc>
      </w:tr>
      <w:tr w:rsidR="00F549B2" w:rsidRPr="006832BE" w14:paraId="5FA5F5F2" w14:textId="77777777" w:rsidTr="007669D6">
        <w:tc>
          <w:tcPr>
            <w:cnfStyle w:val="001000000000" w:firstRow="0" w:lastRow="0" w:firstColumn="1" w:lastColumn="0" w:oddVBand="0" w:evenVBand="0" w:oddHBand="0" w:evenHBand="0" w:firstRowFirstColumn="0" w:firstRowLastColumn="0" w:lastRowFirstColumn="0" w:lastRowLastColumn="0"/>
            <w:tcW w:w="651" w:type="dxa"/>
            <w:vAlign w:val="center"/>
          </w:tcPr>
          <w:p w14:paraId="6415901F" w14:textId="77777777" w:rsidR="00F549B2" w:rsidRPr="006832BE" w:rsidRDefault="00F549B2" w:rsidP="00F549B2">
            <w:pPr>
              <w:pStyle w:val="2c"/>
              <w:numPr>
                <w:ilvl w:val="0"/>
                <w:numId w:val="27"/>
              </w:numPr>
              <w:suppressAutoHyphens/>
              <w:spacing w:before="0"/>
              <w:ind w:left="0"/>
            </w:pPr>
          </w:p>
        </w:tc>
        <w:tc>
          <w:tcPr>
            <w:tcW w:w="2406" w:type="dxa"/>
            <w:vAlign w:val="center"/>
          </w:tcPr>
          <w:p w14:paraId="2A46E069" w14:textId="14BAD19E" w:rsidR="00F549B2" w:rsidRPr="006832BE" w:rsidRDefault="00F549B2" w:rsidP="00F549B2">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Стоимость жизненного цикла</w:t>
            </w:r>
          </w:p>
        </w:tc>
        <w:tc>
          <w:tcPr>
            <w:tcW w:w="2169" w:type="dxa"/>
            <w:vAlign w:val="center"/>
          </w:tcPr>
          <w:p w14:paraId="7C1BEC3D" w14:textId="5E085D88" w:rsidR="00F549B2" w:rsidRPr="006832BE" w:rsidRDefault="00F549B2" w:rsidP="00F549B2">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Ценовой</w:t>
            </w:r>
          </w:p>
        </w:tc>
        <w:tc>
          <w:tcPr>
            <w:tcW w:w="4839" w:type="dxa"/>
            <w:vAlign w:val="center"/>
          </w:tcPr>
          <w:p w14:paraId="01F92106" w14:textId="77777777" w:rsidR="00F549B2" w:rsidRPr="006832BE" w:rsidRDefault="00F549B2" w:rsidP="00F549B2">
            <w:pPr>
              <w:pStyle w:val="2c"/>
              <w:numPr>
                <w:ilvl w:val="0"/>
                <w:numId w:val="44"/>
              </w:numPr>
              <w:suppressAutoHyphens/>
              <w:spacing w:before="0"/>
              <w:ind w:left="0" w:firstLine="0"/>
              <w:cnfStyle w:val="000000000000" w:firstRow="0" w:lastRow="0" w:firstColumn="0" w:lastColumn="0" w:oddVBand="0" w:evenVBand="0" w:oddHBand="0" w:evenHBand="0" w:firstRowFirstColumn="0" w:firstRowLastColumn="0" w:lastRowFirstColumn="0" w:lastRowLastColumn="0"/>
              <w:rPr>
                <w:b w:val="0"/>
              </w:rPr>
            </w:pPr>
            <w:r w:rsidRPr="006832BE">
              <w:rPr>
                <w:b w:val="0"/>
              </w:rPr>
              <w:t>Установить конкретный предмет оценки: сумма единовременных затрат на закупку, проектирование производство (строительство), ввод в эксплуатацию и вывод из эксплуатации (утилизацию) и произведения:</w:t>
            </w:r>
          </w:p>
          <w:p w14:paraId="4D7484E6" w14:textId="77777777" w:rsidR="00F549B2" w:rsidRPr="006832BE" w:rsidRDefault="00F549B2" w:rsidP="00F549B2">
            <w:pPr>
              <w:pStyle w:val="a0"/>
              <w:suppressAutoHyphens/>
              <w:ind w:firstLine="0"/>
              <w:contextualSpacing w:val="0"/>
              <w:cnfStyle w:val="000000000000" w:firstRow="0" w:lastRow="0" w:firstColumn="0" w:lastColumn="0" w:oddVBand="0" w:evenVBand="0" w:oddHBand="0" w:evenHBand="0" w:firstRowFirstColumn="0" w:firstRowLastColumn="0" w:lastRowFirstColumn="0" w:lastRowLastColumn="0"/>
            </w:pPr>
            <w:r w:rsidRPr="006832BE">
              <w:t>Суммы периодических затрат в течение планового периода эксплуатации на ресурсы, обслуживание, текущий и капитальный ремонты, расходные материалы, управление и оплату труда.</w:t>
            </w:r>
          </w:p>
          <w:p w14:paraId="0A1B3B5C" w14:textId="77777777" w:rsidR="00F549B2" w:rsidRPr="006832BE" w:rsidRDefault="00F549B2" w:rsidP="00F549B2">
            <w:pPr>
              <w:pStyle w:val="a0"/>
              <w:suppressAutoHyphens/>
              <w:ind w:firstLine="0"/>
              <w:contextualSpacing w:val="0"/>
              <w:cnfStyle w:val="000000000000" w:firstRow="0" w:lastRow="0" w:firstColumn="0" w:lastColumn="0" w:oddVBand="0" w:evenVBand="0" w:oddHBand="0" w:evenHBand="0" w:firstRowFirstColumn="0" w:firstRowLastColumn="0" w:lastRowFirstColumn="0" w:lastRowLastColumn="0"/>
            </w:pPr>
            <w:r w:rsidRPr="006832BE">
              <w:t xml:space="preserve">Количества периодов проведения ремонтов и замены оборудования в течение планового срока </w:t>
            </w:r>
            <w:r w:rsidRPr="006832BE">
              <w:lastRenderedPageBreak/>
              <w:t>эксплуатации (жизненного цикла) для каждого элемента расчета.</w:t>
            </w:r>
          </w:p>
          <w:p w14:paraId="51C0EDB2" w14:textId="77777777" w:rsidR="00F549B2" w:rsidRPr="006832BE" w:rsidRDefault="00F549B2" w:rsidP="00F549B2">
            <w:pPr>
              <w:pStyle w:val="a0"/>
              <w:suppressAutoHyphens/>
              <w:ind w:firstLine="0"/>
              <w:contextualSpacing w:val="0"/>
              <w:cnfStyle w:val="000000000000" w:firstRow="0" w:lastRow="0" w:firstColumn="0" w:lastColumn="0" w:oddVBand="0" w:evenVBand="0" w:oddHBand="0" w:evenHBand="0" w:firstRowFirstColumn="0" w:firstRowLastColumn="0" w:lastRowFirstColumn="0" w:lastRowLastColumn="0"/>
            </w:pPr>
            <w:r w:rsidRPr="006832BE">
              <w:t xml:space="preserve">Поправочного коэффициента, учитывающего </w:t>
            </w:r>
            <w:proofErr w:type="spellStart"/>
            <w:r w:rsidRPr="006832BE">
              <w:t>ресурсоэффективность</w:t>
            </w:r>
            <w:proofErr w:type="spellEnd"/>
            <w:r w:rsidRPr="006832BE">
              <w:t>, сезонность, фактор дисконтирования и (или) отклонение от нормативов.</w:t>
            </w:r>
          </w:p>
          <w:p w14:paraId="716BA51F" w14:textId="77777777" w:rsidR="00F549B2" w:rsidRPr="006832BE" w:rsidRDefault="00F549B2" w:rsidP="00F549B2">
            <w:pPr>
              <w:pStyle w:val="1c"/>
              <w:numPr>
                <w:ilvl w:val="0"/>
                <w:numId w:val="44"/>
              </w:numPr>
              <w:suppressAutoHyphens/>
              <w:ind w:left="0" w:firstLine="0"/>
              <w:cnfStyle w:val="000000000000" w:firstRow="0" w:lastRow="0" w:firstColumn="0" w:lastColumn="0" w:oddVBand="0" w:evenVBand="0" w:oddHBand="0" w:evenHBand="0" w:firstRowFirstColumn="0" w:firstRowLastColumn="0" w:lastRowFirstColumn="0" w:lastRowLastColumn="0"/>
            </w:pPr>
            <w:r w:rsidRPr="006832BE">
              <w:t>Тип критерия - минимизирующий.</w:t>
            </w:r>
          </w:p>
          <w:p w14:paraId="5642E708" w14:textId="49AA7FD6" w:rsidR="00F549B2" w:rsidRPr="006832BE" w:rsidRDefault="00F549B2" w:rsidP="00F549B2">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bCs w:val="0"/>
              </w:rPr>
            </w:pPr>
            <w:r w:rsidRPr="006832BE">
              <w:rPr>
                <w:b w:val="0"/>
                <w:bCs w:val="0"/>
              </w:rPr>
              <w:t>Способ оценки - любой, определенный настоящим Положением.</w:t>
            </w:r>
          </w:p>
        </w:tc>
      </w:tr>
      <w:tr w:rsidR="00F549B2" w:rsidRPr="006832BE" w14:paraId="073049B0" w14:textId="77777777" w:rsidTr="00766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374B8F7" w14:textId="77777777" w:rsidR="00F549B2" w:rsidRPr="006832BE" w:rsidRDefault="00F549B2" w:rsidP="00F549B2">
            <w:pPr>
              <w:pStyle w:val="2c"/>
              <w:numPr>
                <w:ilvl w:val="0"/>
                <w:numId w:val="27"/>
              </w:numPr>
              <w:suppressAutoHyphens/>
              <w:spacing w:before="0"/>
              <w:ind w:left="0"/>
            </w:pPr>
          </w:p>
        </w:tc>
        <w:tc>
          <w:tcPr>
            <w:tcW w:w="2406" w:type="dxa"/>
            <w:vAlign w:val="center"/>
          </w:tcPr>
          <w:p w14:paraId="3FE8B665" w14:textId="2CF70C09"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Размер авансового платежа</w:t>
            </w:r>
          </w:p>
        </w:tc>
        <w:tc>
          <w:tcPr>
            <w:tcW w:w="2169" w:type="dxa"/>
            <w:vAlign w:val="center"/>
          </w:tcPr>
          <w:p w14:paraId="5DAA1249" w14:textId="1C958033"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 xml:space="preserve">Ценовой </w:t>
            </w:r>
          </w:p>
        </w:tc>
        <w:tc>
          <w:tcPr>
            <w:tcW w:w="4839" w:type="dxa"/>
            <w:vAlign w:val="center"/>
          </w:tcPr>
          <w:p w14:paraId="2E63F095" w14:textId="77777777" w:rsidR="00F549B2" w:rsidRPr="006832BE" w:rsidRDefault="00F549B2" w:rsidP="00F549B2">
            <w:pPr>
              <w:pStyle w:val="2c"/>
              <w:numPr>
                <w:ilvl w:val="0"/>
                <w:numId w:val="8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Установить конкретный предмет оценки: размер авансового платежа.</w:t>
            </w:r>
          </w:p>
          <w:p w14:paraId="4B11459E" w14:textId="77777777" w:rsidR="00F549B2" w:rsidRPr="006832BE" w:rsidRDefault="00F549B2" w:rsidP="00F549B2">
            <w:pPr>
              <w:pStyle w:val="1c"/>
              <w:numPr>
                <w:ilvl w:val="0"/>
                <w:numId w:val="80"/>
              </w:numPr>
              <w:suppressAutoHyphens/>
              <w:cnfStyle w:val="000000100000" w:firstRow="0" w:lastRow="0" w:firstColumn="0" w:lastColumn="0" w:oddVBand="0" w:evenVBand="0" w:oddHBand="1" w:evenHBand="0" w:firstRowFirstColumn="0" w:firstRowLastColumn="0" w:lastRowFirstColumn="0" w:lastRowLastColumn="0"/>
            </w:pPr>
            <w:r w:rsidRPr="006832BE">
              <w:t>Тип критерия - минимизирующий.</w:t>
            </w:r>
          </w:p>
          <w:p w14:paraId="608C734D" w14:textId="70A88ECB" w:rsidR="00F549B2" w:rsidRPr="006832BE" w:rsidRDefault="00F549B2" w:rsidP="00F549B2">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Способ оценки - любой, определенный настоящим Положением.</w:t>
            </w:r>
          </w:p>
        </w:tc>
      </w:tr>
      <w:tr w:rsidR="00F549B2" w:rsidRPr="006832BE" w14:paraId="6810BEEE" w14:textId="77777777" w:rsidTr="007669D6">
        <w:tc>
          <w:tcPr>
            <w:cnfStyle w:val="001000000000" w:firstRow="0" w:lastRow="0" w:firstColumn="1" w:lastColumn="0" w:oddVBand="0" w:evenVBand="0" w:oddHBand="0" w:evenHBand="0" w:firstRowFirstColumn="0" w:firstRowLastColumn="0" w:lastRowFirstColumn="0" w:lastRowLastColumn="0"/>
            <w:tcW w:w="651" w:type="dxa"/>
            <w:vAlign w:val="center"/>
          </w:tcPr>
          <w:p w14:paraId="071FB486" w14:textId="77777777" w:rsidR="00F549B2" w:rsidRPr="006832BE" w:rsidRDefault="00F549B2" w:rsidP="00F549B2">
            <w:pPr>
              <w:pStyle w:val="2c"/>
              <w:numPr>
                <w:ilvl w:val="0"/>
                <w:numId w:val="27"/>
              </w:numPr>
              <w:suppressAutoHyphens/>
              <w:spacing w:before="0"/>
              <w:ind w:left="0"/>
            </w:pPr>
          </w:p>
        </w:tc>
        <w:tc>
          <w:tcPr>
            <w:tcW w:w="2406" w:type="dxa"/>
            <w:vAlign w:val="center"/>
          </w:tcPr>
          <w:p w14:paraId="665D276F" w14:textId="0D7AFE21" w:rsidR="00F549B2" w:rsidRPr="006832BE" w:rsidRDefault="00F549B2" w:rsidP="00F549B2">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Скидка цены единицы продукции</w:t>
            </w:r>
          </w:p>
        </w:tc>
        <w:tc>
          <w:tcPr>
            <w:tcW w:w="2169" w:type="dxa"/>
            <w:vAlign w:val="center"/>
          </w:tcPr>
          <w:p w14:paraId="1EBEB45A" w14:textId="4273FF8C" w:rsidR="00F549B2" w:rsidRPr="006832BE" w:rsidRDefault="00F549B2" w:rsidP="00F549B2">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strike/>
              </w:rPr>
            </w:pPr>
            <w:r w:rsidRPr="006832BE">
              <w:rPr>
                <w:b w:val="0"/>
              </w:rPr>
              <w:t>Ценовой</w:t>
            </w:r>
          </w:p>
        </w:tc>
        <w:tc>
          <w:tcPr>
            <w:tcW w:w="4839" w:type="dxa"/>
            <w:vAlign w:val="center"/>
          </w:tcPr>
          <w:p w14:paraId="771F633D" w14:textId="77777777" w:rsidR="00F549B2" w:rsidRPr="006832BE" w:rsidRDefault="00F549B2" w:rsidP="00F549B2">
            <w:pPr>
              <w:pStyle w:val="2c"/>
              <w:numPr>
                <w:ilvl w:val="0"/>
                <w:numId w:val="55"/>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Установить конкретный предмет оценки: размер скидки цены единицы продукции.</w:t>
            </w:r>
          </w:p>
          <w:p w14:paraId="0A2F2302" w14:textId="77777777" w:rsidR="00F549B2" w:rsidRPr="006832BE" w:rsidRDefault="00F549B2" w:rsidP="00F549B2">
            <w:pPr>
              <w:pStyle w:val="2c"/>
              <w:numPr>
                <w:ilvl w:val="0"/>
                <w:numId w:val="55"/>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 xml:space="preserve">Тип критерия - </w:t>
            </w:r>
            <w:proofErr w:type="spellStart"/>
            <w:r w:rsidRPr="006832BE">
              <w:rPr>
                <w:b w:val="0"/>
              </w:rPr>
              <w:t>максимизирующий</w:t>
            </w:r>
            <w:proofErr w:type="spellEnd"/>
            <w:r w:rsidRPr="006832BE">
              <w:rPr>
                <w:b w:val="0"/>
              </w:rPr>
              <w:t>.</w:t>
            </w:r>
          </w:p>
          <w:p w14:paraId="6694731B" w14:textId="4D5EC357" w:rsidR="00F549B2" w:rsidRPr="006832BE" w:rsidRDefault="00F549B2" w:rsidP="00F549B2">
            <w:pPr>
              <w:pStyle w:val="1c"/>
              <w:numPr>
                <w:ilvl w:val="0"/>
                <w:numId w:val="45"/>
              </w:numPr>
              <w:suppressAutoHyphens/>
              <w:ind w:left="0" w:firstLine="0"/>
              <w:cnfStyle w:val="000000000000" w:firstRow="0" w:lastRow="0" w:firstColumn="0" w:lastColumn="0" w:oddVBand="0" w:evenVBand="0" w:oddHBand="0" w:evenHBand="0" w:firstRowFirstColumn="0" w:firstRowLastColumn="0" w:lastRowFirstColumn="0" w:lastRowLastColumn="0"/>
            </w:pPr>
            <w:r w:rsidRPr="006832BE">
              <w:t>Способ оценки - любой, определенный настоящим Положением.</w:t>
            </w:r>
          </w:p>
        </w:tc>
      </w:tr>
      <w:tr w:rsidR="00F549B2" w:rsidRPr="006832BE" w14:paraId="170CEF36" w14:textId="77777777" w:rsidTr="00766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252ADC5E" w14:textId="77777777" w:rsidR="00F549B2" w:rsidRPr="006832BE" w:rsidRDefault="00F549B2" w:rsidP="00F549B2">
            <w:pPr>
              <w:pStyle w:val="2c"/>
              <w:numPr>
                <w:ilvl w:val="0"/>
                <w:numId w:val="27"/>
              </w:numPr>
              <w:suppressAutoHyphens/>
              <w:spacing w:before="0"/>
              <w:ind w:left="0"/>
            </w:pPr>
          </w:p>
        </w:tc>
        <w:tc>
          <w:tcPr>
            <w:tcW w:w="2406" w:type="dxa"/>
            <w:vAlign w:val="center"/>
          </w:tcPr>
          <w:p w14:paraId="7854C44F" w14:textId="4778C29D"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Опыт участника закупки</w:t>
            </w:r>
          </w:p>
        </w:tc>
        <w:tc>
          <w:tcPr>
            <w:tcW w:w="2169" w:type="dxa"/>
            <w:vAlign w:val="center"/>
          </w:tcPr>
          <w:p w14:paraId="66FBF372" w14:textId="7ECECAFC"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Опыт, квалификация участника</w:t>
            </w:r>
            <w:r w:rsidRPr="006832BE">
              <w:t xml:space="preserve">, </w:t>
            </w:r>
            <w:r w:rsidRPr="006832BE">
              <w:rPr>
                <w:b w:val="0"/>
              </w:rPr>
              <w:t>репутация</w:t>
            </w:r>
          </w:p>
        </w:tc>
        <w:tc>
          <w:tcPr>
            <w:tcW w:w="4839" w:type="dxa"/>
            <w:vAlign w:val="center"/>
          </w:tcPr>
          <w:p w14:paraId="5E4E3076" w14:textId="12854182" w:rsidR="00F549B2" w:rsidRPr="006832BE" w:rsidRDefault="0026417D" w:rsidP="0026417D">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 xml:space="preserve">1. </w:t>
            </w:r>
            <w:r w:rsidR="00F549B2" w:rsidRPr="006832BE">
              <w:rPr>
                <w:b w:val="0"/>
              </w:rPr>
              <w:t>Установить конкретный предмет оценки (один из):</w:t>
            </w:r>
          </w:p>
          <w:p w14:paraId="78A61613" w14:textId="77777777" w:rsidR="00F549B2" w:rsidRPr="006832BE" w:rsidRDefault="00F549B2" w:rsidP="00F549B2">
            <w:pPr>
              <w:pStyle w:val="1c"/>
              <w:numPr>
                <w:ilvl w:val="0"/>
                <w:numId w:val="79"/>
              </w:numPr>
              <w:suppressAutoHyphens/>
              <w:ind w:left="0" w:firstLine="0"/>
              <w:cnfStyle w:val="000000100000" w:firstRow="0" w:lastRow="0" w:firstColumn="0" w:lastColumn="0" w:oddVBand="0" w:evenVBand="0" w:oddHBand="1" w:evenHBand="0" w:firstRowFirstColumn="0" w:firstRowLastColumn="0" w:lastRowFirstColumn="0" w:lastRowLastColumn="0"/>
              <w:rPr>
                <w:strike/>
              </w:rPr>
            </w:pPr>
            <w:r w:rsidRPr="006832BE">
              <w:t xml:space="preserve">Количество договоров о поставке закупаемой продукции или аналога закупаемой продукции, надлежаще исполненных участником закупки за установленное </w:t>
            </w:r>
            <w:proofErr w:type="gramStart"/>
            <w:r w:rsidRPr="006832BE">
              <w:t>в  документации</w:t>
            </w:r>
            <w:proofErr w:type="gramEnd"/>
            <w:r w:rsidRPr="006832BE">
              <w:t xml:space="preserve"> о закупке количество месяцев, предшествующих дню размещения закупки. </w:t>
            </w:r>
          </w:p>
          <w:p w14:paraId="16A9D6BC" w14:textId="77777777" w:rsidR="00F549B2" w:rsidRPr="006832BE" w:rsidRDefault="00F549B2" w:rsidP="00F549B2">
            <w:pPr>
              <w:pStyle w:val="afe"/>
              <w:numPr>
                <w:ilvl w:val="0"/>
                <w:numId w:val="79"/>
              </w:numPr>
              <w:suppressAutoHyphens/>
              <w:ind w:left="0" w:firstLine="0"/>
              <w:contextualSpacing w:val="0"/>
              <w:cnfStyle w:val="000000100000" w:firstRow="0" w:lastRow="0" w:firstColumn="0" w:lastColumn="0" w:oddVBand="0" w:evenVBand="0" w:oddHBand="1" w:evenHBand="0" w:firstRowFirstColumn="0" w:firstRowLastColumn="0" w:lastRowFirstColumn="0" w:lastRowLastColumn="0"/>
              <w:rPr>
                <w:bCs/>
                <w:iCs/>
                <w:sz w:val="28"/>
                <w:szCs w:val="28"/>
                <w:lang w:eastAsia="x-none"/>
              </w:rPr>
            </w:pPr>
            <w:r w:rsidRPr="006832BE">
              <w:rPr>
                <w:bCs/>
                <w:iCs/>
                <w:sz w:val="28"/>
                <w:szCs w:val="28"/>
                <w:lang w:eastAsia="x-none"/>
              </w:rPr>
              <w:t xml:space="preserve">Количество договоров о поставке закупаемой продукции или аналога закупаемой продукции со сроком исполнения более 12 месяцев, надлежаще исполненных участником закупки по меньшей мере в части </w:t>
            </w:r>
            <w:r w:rsidRPr="006832BE">
              <w:rPr>
                <w:bCs/>
                <w:iCs/>
                <w:sz w:val="28"/>
                <w:szCs w:val="28"/>
                <w:lang w:eastAsia="x-none"/>
              </w:rPr>
              <w:lastRenderedPageBreak/>
              <w:t>половины этапов, определенных этим договором, или полностью за установленное в документации о закупке количество месяцев, предшествовавших дню размещения закупки.</w:t>
            </w:r>
          </w:p>
          <w:p w14:paraId="0C9F9948" w14:textId="6A47AA3C" w:rsidR="00F549B2" w:rsidRPr="006832BE" w:rsidRDefault="00F549B2" w:rsidP="00F549B2">
            <w:pPr>
              <w:pStyle w:val="1c"/>
              <w:numPr>
                <w:ilvl w:val="0"/>
                <w:numId w:val="45"/>
              </w:numPr>
              <w:suppressAutoHyphens/>
              <w:ind w:left="0" w:firstLine="0"/>
              <w:cnfStyle w:val="000000100000" w:firstRow="0" w:lastRow="0" w:firstColumn="0" w:lastColumn="0" w:oddVBand="0" w:evenVBand="0" w:oddHBand="1" w:evenHBand="0" w:firstRowFirstColumn="0" w:firstRowLastColumn="0" w:lastRowFirstColumn="0" w:lastRowLastColumn="0"/>
            </w:pPr>
            <w:r w:rsidRPr="006832BE">
              <w:t xml:space="preserve">Тип критерия </w:t>
            </w:r>
            <w:r w:rsidR="00D15A6F" w:rsidRPr="006832BE">
              <w:t>–</w:t>
            </w:r>
            <w:r w:rsidRPr="006832BE">
              <w:t xml:space="preserve"> </w:t>
            </w:r>
            <w:proofErr w:type="spellStart"/>
            <w:r w:rsidRPr="006832BE">
              <w:t>максимизирующий</w:t>
            </w:r>
            <w:proofErr w:type="spellEnd"/>
            <w:r w:rsidR="00D15A6F" w:rsidRPr="006832BE">
              <w:t>.</w:t>
            </w:r>
          </w:p>
          <w:p w14:paraId="6AB75A37" w14:textId="61C80E5C" w:rsidR="00F549B2" w:rsidRPr="006832BE" w:rsidRDefault="00F549B2" w:rsidP="00F549B2">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bCs w:val="0"/>
              </w:rPr>
            </w:pPr>
            <w:r w:rsidRPr="006832BE">
              <w:rPr>
                <w:b w:val="0"/>
                <w:bCs w:val="0"/>
              </w:rPr>
              <w:t>Способ оценки - любой, определенный настоящим Положением.</w:t>
            </w:r>
          </w:p>
        </w:tc>
      </w:tr>
      <w:tr w:rsidR="00F549B2" w:rsidRPr="006832BE" w14:paraId="28224214" w14:textId="77777777" w:rsidTr="007669D6">
        <w:tc>
          <w:tcPr>
            <w:cnfStyle w:val="001000000000" w:firstRow="0" w:lastRow="0" w:firstColumn="1" w:lastColumn="0" w:oddVBand="0" w:evenVBand="0" w:oddHBand="0" w:evenHBand="0" w:firstRowFirstColumn="0" w:firstRowLastColumn="0" w:lastRowFirstColumn="0" w:lastRowLastColumn="0"/>
            <w:tcW w:w="651" w:type="dxa"/>
            <w:vAlign w:val="center"/>
          </w:tcPr>
          <w:p w14:paraId="122303F0" w14:textId="77777777" w:rsidR="00F549B2" w:rsidRPr="006832BE" w:rsidRDefault="00F549B2" w:rsidP="00F549B2">
            <w:pPr>
              <w:pStyle w:val="2c"/>
              <w:numPr>
                <w:ilvl w:val="0"/>
                <w:numId w:val="27"/>
              </w:numPr>
              <w:suppressAutoHyphens/>
              <w:spacing w:before="0"/>
              <w:ind w:left="0"/>
            </w:pPr>
          </w:p>
        </w:tc>
        <w:tc>
          <w:tcPr>
            <w:tcW w:w="2406" w:type="dxa"/>
            <w:vAlign w:val="center"/>
          </w:tcPr>
          <w:p w14:paraId="645ABB11" w14:textId="52DBC9E5" w:rsidR="00F549B2" w:rsidRPr="006832BE" w:rsidRDefault="00F549B2" w:rsidP="00F549B2">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Репутация участника закупки</w:t>
            </w:r>
          </w:p>
        </w:tc>
        <w:tc>
          <w:tcPr>
            <w:tcW w:w="2169" w:type="dxa"/>
            <w:vAlign w:val="center"/>
          </w:tcPr>
          <w:p w14:paraId="07C773D0" w14:textId="54DD344D" w:rsidR="00F549B2" w:rsidRPr="006832BE" w:rsidRDefault="00F549B2" w:rsidP="00F549B2">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Опыт, квалификация участника</w:t>
            </w:r>
            <w:r w:rsidRPr="006832BE">
              <w:t xml:space="preserve">, </w:t>
            </w:r>
            <w:r w:rsidRPr="006832BE">
              <w:rPr>
                <w:b w:val="0"/>
              </w:rPr>
              <w:t>репутация</w:t>
            </w:r>
          </w:p>
        </w:tc>
        <w:tc>
          <w:tcPr>
            <w:tcW w:w="4839" w:type="dxa"/>
            <w:vAlign w:val="center"/>
          </w:tcPr>
          <w:p w14:paraId="452C4D35" w14:textId="77777777" w:rsidR="00F549B2" w:rsidRPr="006832BE" w:rsidRDefault="00F549B2" w:rsidP="00F549B2">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1.</w:t>
            </w:r>
            <w:r w:rsidRPr="006832BE">
              <w:rPr>
                <w:b w:val="0"/>
              </w:rPr>
              <w:tab/>
              <w:t>Установить конкретный предмет оценки (один из):</w:t>
            </w:r>
          </w:p>
          <w:p w14:paraId="4F9ABEEC" w14:textId="77777777" w:rsidR="00F549B2" w:rsidRPr="006832BE" w:rsidRDefault="00F549B2" w:rsidP="00F549B2">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1.</w:t>
            </w:r>
            <w:r w:rsidRPr="006832BE">
              <w:rPr>
                <w:b w:val="0"/>
              </w:rPr>
              <w:tab/>
              <w:t>Количество контрагентов, с которыми участником закупки за 24 месяца, предшествовавших дню подачи заявки, были заключены договоры о поставке закупаемой продукции или аналога закупаемой продукции, надлежаще исполненные участником закупки.</w:t>
            </w:r>
          </w:p>
          <w:p w14:paraId="7E9B4750" w14:textId="77777777" w:rsidR="00F549B2" w:rsidRPr="006832BE" w:rsidRDefault="00F549B2" w:rsidP="00F549B2">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2.</w:t>
            </w:r>
            <w:r w:rsidRPr="006832BE">
              <w:rPr>
                <w:b w:val="0"/>
              </w:rPr>
              <w:tab/>
              <w:t>Количество контрагентов, с которыми участником закупки за 24 месяца, предшествовавших дню подачи заявки, было заключено не меньше двух договоров о поставке закупаемой продукции или аналога закупаемой продукции, надлежаще исполненных участником закупки.</w:t>
            </w:r>
          </w:p>
          <w:p w14:paraId="260BB144" w14:textId="77777777" w:rsidR="00F549B2" w:rsidRPr="006832BE" w:rsidRDefault="00F549B2" w:rsidP="00F549B2">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2.</w:t>
            </w:r>
            <w:r w:rsidRPr="006832BE">
              <w:rPr>
                <w:b w:val="0"/>
              </w:rPr>
              <w:tab/>
              <w:t xml:space="preserve">Тип критерия - </w:t>
            </w:r>
            <w:proofErr w:type="spellStart"/>
            <w:r w:rsidRPr="006832BE">
              <w:rPr>
                <w:b w:val="0"/>
              </w:rPr>
              <w:t>максимизирующий</w:t>
            </w:r>
            <w:proofErr w:type="spellEnd"/>
            <w:r w:rsidRPr="006832BE">
              <w:rPr>
                <w:b w:val="0"/>
              </w:rPr>
              <w:t>.</w:t>
            </w:r>
          </w:p>
          <w:p w14:paraId="09B2B6FA" w14:textId="299C3214" w:rsidR="00F549B2" w:rsidRPr="006832BE" w:rsidRDefault="00F549B2" w:rsidP="00F549B2">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3.</w:t>
            </w:r>
            <w:r w:rsidRPr="006832BE">
              <w:rPr>
                <w:b w:val="0"/>
              </w:rPr>
              <w:tab/>
              <w:t>Способ оценки - любой, определенный настоящим Положением</w:t>
            </w:r>
          </w:p>
        </w:tc>
      </w:tr>
      <w:tr w:rsidR="00F549B2" w:rsidRPr="006832BE" w14:paraId="2E4051C6" w14:textId="77777777" w:rsidTr="00766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A4BA98B" w14:textId="77777777" w:rsidR="00F549B2" w:rsidRPr="006832BE" w:rsidRDefault="00F549B2" w:rsidP="00F549B2">
            <w:pPr>
              <w:pStyle w:val="2c"/>
              <w:numPr>
                <w:ilvl w:val="0"/>
                <w:numId w:val="27"/>
              </w:numPr>
              <w:suppressAutoHyphens/>
              <w:spacing w:before="0"/>
              <w:ind w:left="0"/>
            </w:pPr>
          </w:p>
        </w:tc>
        <w:tc>
          <w:tcPr>
            <w:tcW w:w="2406" w:type="dxa"/>
            <w:vAlign w:val="center"/>
          </w:tcPr>
          <w:p w14:paraId="73B42D1C" w14:textId="146516AF"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Отсутствие негативных судебных решений</w:t>
            </w:r>
          </w:p>
        </w:tc>
        <w:tc>
          <w:tcPr>
            <w:tcW w:w="2169" w:type="dxa"/>
            <w:vAlign w:val="center"/>
          </w:tcPr>
          <w:p w14:paraId="62336F6D" w14:textId="4CEC0FAE"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Опыт, квалификация участника</w:t>
            </w:r>
            <w:r w:rsidRPr="006832BE">
              <w:t xml:space="preserve">, </w:t>
            </w:r>
            <w:r w:rsidRPr="006832BE">
              <w:rPr>
                <w:b w:val="0"/>
              </w:rPr>
              <w:t>репутация</w:t>
            </w:r>
          </w:p>
        </w:tc>
        <w:tc>
          <w:tcPr>
            <w:tcW w:w="4839" w:type="dxa"/>
            <w:vAlign w:val="center"/>
          </w:tcPr>
          <w:p w14:paraId="1DE83798" w14:textId="77777777" w:rsidR="00F549B2" w:rsidRPr="006832BE" w:rsidRDefault="00F549B2" w:rsidP="00F549B2">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1.</w:t>
            </w:r>
            <w:r w:rsidRPr="006832BE">
              <w:rPr>
                <w:b w:val="0"/>
              </w:rPr>
              <w:tab/>
              <w:t>Установить конкретный предмет оценки (один из):</w:t>
            </w:r>
          </w:p>
          <w:p w14:paraId="70A98341" w14:textId="77777777" w:rsidR="00F549B2" w:rsidRPr="006832BE" w:rsidRDefault="00F549B2" w:rsidP="00F549B2">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1.</w:t>
            </w:r>
            <w:r w:rsidRPr="006832BE">
              <w:rPr>
                <w:b w:val="0"/>
              </w:rPr>
              <w:tab/>
              <w:t xml:space="preserve">Отсутствие за 24 месяца до дня подведения итогов по закупке судебных решений, вступивших в силу, и признающих участника закупки не исполнившим или ненадлежащее исполнившим </w:t>
            </w:r>
            <w:r w:rsidRPr="006832BE">
              <w:rPr>
                <w:b w:val="0"/>
              </w:rPr>
              <w:lastRenderedPageBreak/>
              <w:t>обязательства по договору.</w:t>
            </w:r>
          </w:p>
          <w:p w14:paraId="321D47EE" w14:textId="77777777" w:rsidR="00F549B2" w:rsidRPr="006832BE" w:rsidRDefault="00F549B2" w:rsidP="00F549B2">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2.</w:t>
            </w:r>
            <w:r w:rsidRPr="006832BE">
              <w:rPr>
                <w:b w:val="0"/>
              </w:rPr>
              <w:tab/>
              <w:t>Количество судебных решений, за 24 месяца до дня подведения итогов по закупке, вступивших в силу, и признающих участника закупки не исполнившим или ненадлежаще исполнившим обязательства по договору.</w:t>
            </w:r>
          </w:p>
          <w:p w14:paraId="285D3DEB" w14:textId="77777777" w:rsidR="00F549B2" w:rsidRPr="006832BE" w:rsidRDefault="00F549B2" w:rsidP="00F549B2">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3.</w:t>
            </w:r>
            <w:r w:rsidRPr="006832BE">
              <w:rPr>
                <w:b w:val="0"/>
              </w:rPr>
              <w:tab/>
              <w:t xml:space="preserve">Отношение опыта или репутации участника к количеству судебных решений, за 24 месяца до дня подведения итогов по закупке, вступивших в силу, и признающих участника закупки не исполнившим или ненадлежаще исполнившим обязательства по договору. </w:t>
            </w:r>
          </w:p>
          <w:p w14:paraId="1C1D2CA7" w14:textId="77777777" w:rsidR="00F549B2" w:rsidRPr="006832BE" w:rsidRDefault="00F549B2" w:rsidP="00F549B2">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4. Тип критерия - бинарный, минимизирующий.</w:t>
            </w:r>
          </w:p>
          <w:p w14:paraId="6A4683EF" w14:textId="2646B2B3" w:rsidR="00F549B2" w:rsidRPr="006832BE" w:rsidRDefault="00F549B2" w:rsidP="00F549B2">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2. Способ оценки - любой, определенный настоящим Положением.</w:t>
            </w:r>
          </w:p>
        </w:tc>
      </w:tr>
      <w:tr w:rsidR="00F16BEF" w:rsidRPr="006832BE" w14:paraId="7061D96B" w14:textId="77777777" w:rsidTr="007669D6">
        <w:tc>
          <w:tcPr>
            <w:cnfStyle w:val="001000000000" w:firstRow="0" w:lastRow="0" w:firstColumn="1" w:lastColumn="0" w:oddVBand="0" w:evenVBand="0" w:oddHBand="0" w:evenHBand="0" w:firstRowFirstColumn="0" w:firstRowLastColumn="0" w:lastRowFirstColumn="0" w:lastRowLastColumn="0"/>
            <w:tcW w:w="651" w:type="dxa"/>
            <w:vAlign w:val="center"/>
          </w:tcPr>
          <w:p w14:paraId="52E8CA67" w14:textId="77777777" w:rsidR="00F16BEF" w:rsidRPr="006832BE" w:rsidRDefault="00F16BEF" w:rsidP="00F16BEF">
            <w:pPr>
              <w:pStyle w:val="2c"/>
              <w:numPr>
                <w:ilvl w:val="0"/>
                <w:numId w:val="27"/>
              </w:numPr>
              <w:suppressAutoHyphens/>
              <w:spacing w:before="0"/>
              <w:ind w:left="0"/>
            </w:pPr>
          </w:p>
        </w:tc>
        <w:tc>
          <w:tcPr>
            <w:tcW w:w="2406" w:type="dxa"/>
            <w:vAlign w:val="center"/>
          </w:tcPr>
          <w:p w14:paraId="47A9BF0A" w14:textId="5FB287D8" w:rsidR="00F16BEF" w:rsidRPr="006832BE" w:rsidRDefault="00F16BEF" w:rsidP="00F16BEF">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Статус</w:t>
            </w:r>
          </w:p>
        </w:tc>
        <w:tc>
          <w:tcPr>
            <w:tcW w:w="2169" w:type="dxa"/>
            <w:vAlign w:val="center"/>
          </w:tcPr>
          <w:p w14:paraId="5612B281" w14:textId="5F124554" w:rsidR="00F16BEF" w:rsidRPr="006832BE" w:rsidRDefault="00F16BEF" w:rsidP="00F16BEF">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Опыт, квалификация участника</w:t>
            </w:r>
            <w:r w:rsidRPr="006832BE">
              <w:t xml:space="preserve">, </w:t>
            </w:r>
            <w:r w:rsidRPr="006832BE">
              <w:rPr>
                <w:b w:val="0"/>
              </w:rPr>
              <w:t>репутация</w:t>
            </w:r>
          </w:p>
        </w:tc>
        <w:tc>
          <w:tcPr>
            <w:tcW w:w="4839" w:type="dxa"/>
            <w:vAlign w:val="center"/>
          </w:tcPr>
          <w:p w14:paraId="5AFA9BE1" w14:textId="77777777" w:rsidR="00F16BEF" w:rsidRPr="006832BE" w:rsidRDefault="00F16BEF" w:rsidP="00F16BEF">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1.</w:t>
            </w:r>
            <w:r w:rsidRPr="006832BE">
              <w:rPr>
                <w:b w:val="0"/>
              </w:rPr>
              <w:tab/>
              <w:t>Установить конкретный предмет оценки: статус партнера участника по отношению к производителю (разработчику)</w:t>
            </w:r>
          </w:p>
          <w:p w14:paraId="5B3AE3F3" w14:textId="77777777" w:rsidR="00F16BEF" w:rsidRPr="006832BE" w:rsidRDefault="00F16BEF" w:rsidP="00F16BEF">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2.</w:t>
            </w:r>
            <w:r w:rsidRPr="006832BE">
              <w:rPr>
                <w:b w:val="0"/>
              </w:rPr>
              <w:tab/>
              <w:t>Тип критерия – бинарный</w:t>
            </w:r>
          </w:p>
          <w:p w14:paraId="2656F0D5" w14:textId="7D47B99D" w:rsidR="00F16BEF" w:rsidRPr="006832BE" w:rsidRDefault="00F16BEF" w:rsidP="00F16BEF">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3.</w:t>
            </w:r>
            <w:r w:rsidRPr="006832BE">
              <w:rPr>
                <w:b w:val="0"/>
              </w:rPr>
              <w:tab/>
              <w:t>Способ оценки - любой, определенный настоящим Положением.</w:t>
            </w:r>
          </w:p>
        </w:tc>
      </w:tr>
      <w:tr w:rsidR="00F549B2" w:rsidRPr="006832BE" w14:paraId="178CF9AC" w14:textId="77777777" w:rsidTr="00766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03B54B6D" w14:textId="77777777" w:rsidR="00F549B2" w:rsidRPr="006832BE" w:rsidRDefault="00F549B2" w:rsidP="00F549B2">
            <w:pPr>
              <w:pStyle w:val="2c"/>
              <w:numPr>
                <w:ilvl w:val="0"/>
                <w:numId w:val="27"/>
              </w:numPr>
              <w:suppressAutoHyphens/>
              <w:spacing w:before="0"/>
              <w:ind w:left="0"/>
            </w:pPr>
          </w:p>
        </w:tc>
        <w:tc>
          <w:tcPr>
            <w:tcW w:w="2406" w:type="dxa"/>
            <w:vAlign w:val="center"/>
          </w:tcPr>
          <w:p w14:paraId="5D1B4141" w14:textId="436F180A"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Положительная деловая репутация</w:t>
            </w:r>
          </w:p>
        </w:tc>
        <w:tc>
          <w:tcPr>
            <w:tcW w:w="2169" w:type="dxa"/>
            <w:vAlign w:val="center"/>
          </w:tcPr>
          <w:p w14:paraId="79A33E57" w14:textId="7AEC6CB8"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Опыт, квалификация участника</w:t>
            </w:r>
            <w:r w:rsidRPr="006832BE">
              <w:t xml:space="preserve">, </w:t>
            </w:r>
            <w:r w:rsidRPr="006832BE">
              <w:rPr>
                <w:b w:val="0"/>
              </w:rPr>
              <w:t>репутация</w:t>
            </w:r>
          </w:p>
        </w:tc>
        <w:tc>
          <w:tcPr>
            <w:tcW w:w="4839" w:type="dxa"/>
            <w:vAlign w:val="center"/>
          </w:tcPr>
          <w:p w14:paraId="289EABC1" w14:textId="77777777" w:rsidR="00D15A6F" w:rsidRPr="006832BE" w:rsidRDefault="00D15A6F" w:rsidP="00D15A6F">
            <w:pPr>
              <w:pStyle w:val="2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1.</w:t>
            </w:r>
            <w:r w:rsidRPr="006832BE">
              <w:tab/>
              <w:t>Установить конкретный предмет оценки (один из):</w:t>
            </w:r>
          </w:p>
          <w:p w14:paraId="6A2FD8BD" w14:textId="2CE266EC" w:rsidR="00D15A6F" w:rsidRPr="006832BE" w:rsidRDefault="00D15A6F" w:rsidP="00D15A6F">
            <w:pPr>
              <w:pStyle w:val="2c"/>
              <w:numPr>
                <w:ilvl w:val="0"/>
                <w:numId w:val="0"/>
              </w:numPr>
              <w:suppressAutoHyphens/>
              <w:ind w:left="576" w:hanging="576"/>
              <w:cnfStyle w:val="000000100000" w:firstRow="0" w:lastRow="0" w:firstColumn="0" w:lastColumn="0" w:oddVBand="0" w:evenVBand="0" w:oddHBand="1" w:evenHBand="0" w:firstRowFirstColumn="0" w:firstRowLastColumn="0" w:lastRowFirstColumn="0" w:lastRowLastColumn="0"/>
              <w:rPr>
                <w:b w:val="0"/>
              </w:rPr>
            </w:pPr>
            <w:r w:rsidRPr="006832BE">
              <w:rPr>
                <w:b w:val="0"/>
              </w:rPr>
              <w:t>1.Отсутствие отрицательных отзывов, претензий заказчиков по аналогичным договорам.</w:t>
            </w:r>
          </w:p>
          <w:p w14:paraId="67EB230F" w14:textId="77777777" w:rsidR="00D15A6F" w:rsidRPr="006832BE" w:rsidRDefault="00D15A6F" w:rsidP="00D15A6F">
            <w:pPr>
              <w:pStyle w:val="2c"/>
              <w:numPr>
                <w:ilvl w:val="0"/>
                <w:numId w:val="0"/>
              </w:numPr>
              <w:suppressAutoHyphens/>
              <w:ind w:left="576" w:hanging="576"/>
              <w:cnfStyle w:val="000000100000" w:firstRow="0" w:lastRow="0" w:firstColumn="0" w:lastColumn="0" w:oddVBand="0" w:evenVBand="0" w:oddHBand="1" w:evenHBand="0" w:firstRowFirstColumn="0" w:firstRowLastColumn="0" w:lastRowFirstColumn="0" w:lastRowLastColumn="0"/>
              <w:rPr>
                <w:b w:val="0"/>
              </w:rPr>
            </w:pPr>
            <w:r w:rsidRPr="006832BE">
              <w:rPr>
                <w:b w:val="0"/>
              </w:rPr>
              <w:t>Тип критерия - минимизирующий.</w:t>
            </w:r>
          </w:p>
          <w:p w14:paraId="70AE0845" w14:textId="2ED883E0" w:rsidR="00D15A6F" w:rsidRPr="006832BE" w:rsidRDefault="00D15A6F" w:rsidP="00D15A6F">
            <w:pPr>
              <w:pStyle w:val="2c"/>
              <w:numPr>
                <w:ilvl w:val="0"/>
                <w:numId w:val="0"/>
              </w:numPr>
              <w:suppressAutoHyphens/>
              <w:cnfStyle w:val="000000100000" w:firstRow="0" w:lastRow="0" w:firstColumn="0" w:lastColumn="0" w:oddVBand="0" w:evenVBand="0" w:oddHBand="1" w:evenHBand="0" w:firstRowFirstColumn="0" w:firstRowLastColumn="0" w:lastRowFirstColumn="0" w:lastRowLastColumn="0"/>
              <w:rPr>
                <w:b w:val="0"/>
              </w:rPr>
            </w:pPr>
            <w:r w:rsidRPr="006832BE">
              <w:rPr>
                <w:b w:val="0"/>
              </w:rPr>
              <w:t>2.Наличие положительных отзывов, рекомендаций заказчиков по аналогичным договорам.</w:t>
            </w:r>
          </w:p>
          <w:p w14:paraId="5F804350" w14:textId="77777777" w:rsidR="00D15A6F" w:rsidRPr="006832BE" w:rsidRDefault="00D15A6F" w:rsidP="00D15A6F">
            <w:pPr>
              <w:pStyle w:val="2c"/>
              <w:numPr>
                <w:ilvl w:val="0"/>
                <w:numId w:val="0"/>
              </w:numPr>
              <w:suppressAutoHyphens/>
              <w:cnfStyle w:val="000000100000" w:firstRow="0" w:lastRow="0" w:firstColumn="0" w:lastColumn="0" w:oddVBand="0" w:evenVBand="0" w:oddHBand="1" w:evenHBand="0" w:firstRowFirstColumn="0" w:firstRowLastColumn="0" w:lastRowFirstColumn="0" w:lastRowLastColumn="0"/>
              <w:rPr>
                <w:b w:val="0"/>
              </w:rPr>
            </w:pPr>
            <w:r w:rsidRPr="006832BE">
              <w:rPr>
                <w:b w:val="0"/>
              </w:rPr>
              <w:t xml:space="preserve">Тип критерия - </w:t>
            </w:r>
            <w:proofErr w:type="spellStart"/>
            <w:r w:rsidRPr="006832BE">
              <w:rPr>
                <w:b w:val="0"/>
              </w:rPr>
              <w:t>максимизирующий</w:t>
            </w:r>
            <w:proofErr w:type="spellEnd"/>
          </w:p>
          <w:p w14:paraId="069B86BF" w14:textId="56A344D4" w:rsidR="00F549B2" w:rsidRPr="006832BE" w:rsidRDefault="00D15A6F" w:rsidP="00D15A6F">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bCs w:val="0"/>
              </w:rPr>
            </w:pPr>
            <w:r w:rsidRPr="006832BE">
              <w:rPr>
                <w:b w:val="0"/>
              </w:rPr>
              <w:t>2.</w:t>
            </w:r>
            <w:r w:rsidRPr="006832BE">
              <w:rPr>
                <w:b w:val="0"/>
              </w:rPr>
              <w:tab/>
              <w:t xml:space="preserve">Способ оценки - любой, </w:t>
            </w:r>
            <w:r w:rsidRPr="006832BE">
              <w:rPr>
                <w:b w:val="0"/>
              </w:rPr>
              <w:lastRenderedPageBreak/>
              <w:t>определенный настоящим Положением.</w:t>
            </w:r>
          </w:p>
        </w:tc>
      </w:tr>
      <w:tr w:rsidR="00F549B2" w:rsidRPr="006832BE" w14:paraId="60280B35" w14:textId="77777777" w:rsidTr="007669D6">
        <w:tc>
          <w:tcPr>
            <w:cnfStyle w:val="001000000000" w:firstRow="0" w:lastRow="0" w:firstColumn="1" w:lastColumn="0" w:oddVBand="0" w:evenVBand="0" w:oddHBand="0" w:evenHBand="0" w:firstRowFirstColumn="0" w:firstRowLastColumn="0" w:lastRowFirstColumn="0" w:lastRowLastColumn="0"/>
            <w:tcW w:w="651" w:type="dxa"/>
            <w:vAlign w:val="center"/>
          </w:tcPr>
          <w:p w14:paraId="284B4F65" w14:textId="77777777" w:rsidR="00F549B2" w:rsidRPr="006832BE" w:rsidRDefault="00F549B2" w:rsidP="00D15A6F">
            <w:pPr>
              <w:pStyle w:val="2c"/>
              <w:numPr>
                <w:ilvl w:val="0"/>
                <w:numId w:val="27"/>
              </w:numPr>
              <w:suppressAutoHyphens/>
              <w:spacing w:before="0"/>
            </w:pPr>
          </w:p>
        </w:tc>
        <w:tc>
          <w:tcPr>
            <w:tcW w:w="2406" w:type="dxa"/>
            <w:vAlign w:val="center"/>
          </w:tcPr>
          <w:p w14:paraId="6C31989A" w14:textId="50775C8A" w:rsidR="00F549B2" w:rsidRPr="006832BE" w:rsidRDefault="00F549B2" w:rsidP="00F549B2">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Срок оплаты</w:t>
            </w:r>
          </w:p>
        </w:tc>
        <w:tc>
          <w:tcPr>
            <w:tcW w:w="2169" w:type="dxa"/>
            <w:vAlign w:val="center"/>
          </w:tcPr>
          <w:p w14:paraId="45B82DA7" w14:textId="4126FFB1" w:rsidR="00F549B2" w:rsidRPr="006832BE" w:rsidRDefault="00F549B2" w:rsidP="00F549B2">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Условия исполнения договора</w:t>
            </w:r>
          </w:p>
        </w:tc>
        <w:tc>
          <w:tcPr>
            <w:tcW w:w="4839" w:type="dxa"/>
            <w:vAlign w:val="center"/>
          </w:tcPr>
          <w:p w14:paraId="079820D5" w14:textId="77777777" w:rsidR="00F549B2" w:rsidRPr="006832BE" w:rsidRDefault="00F549B2" w:rsidP="00F549B2">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1. Установить конкретный предмет оценки: срок оплаты.</w:t>
            </w:r>
          </w:p>
          <w:p w14:paraId="723051BC" w14:textId="77777777" w:rsidR="00F549B2" w:rsidRPr="006832BE" w:rsidRDefault="00F549B2" w:rsidP="00F549B2">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 xml:space="preserve">2. Тип критерия - </w:t>
            </w:r>
            <w:proofErr w:type="spellStart"/>
            <w:r w:rsidRPr="006832BE">
              <w:rPr>
                <w:b w:val="0"/>
              </w:rPr>
              <w:t>максимизирующий</w:t>
            </w:r>
            <w:proofErr w:type="spellEnd"/>
            <w:r w:rsidRPr="006832BE">
              <w:rPr>
                <w:b w:val="0"/>
              </w:rPr>
              <w:t>.</w:t>
            </w:r>
          </w:p>
          <w:p w14:paraId="45BC341D" w14:textId="102BFEDF" w:rsidR="00F549B2" w:rsidRPr="006832BE" w:rsidRDefault="00F549B2" w:rsidP="00F549B2">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3. Способ оценки - любой, определенный настоящим Положением.</w:t>
            </w:r>
          </w:p>
        </w:tc>
      </w:tr>
      <w:tr w:rsidR="00F549B2" w:rsidRPr="006832BE" w14:paraId="39450547" w14:textId="77777777" w:rsidTr="007669D6">
        <w:trPr>
          <w:cnfStyle w:val="000000100000" w:firstRow="0" w:lastRow="0" w:firstColumn="0" w:lastColumn="0" w:oddVBand="0" w:evenVBand="0" w:oddHBand="1" w:evenHBand="0" w:firstRowFirstColumn="0" w:firstRowLastColumn="0" w:lastRowFirstColumn="0" w:lastRowLastColumn="0"/>
          <w:trHeight w:val="2171"/>
        </w:trPr>
        <w:tc>
          <w:tcPr>
            <w:cnfStyle w:val="001000000000" w:firstRow="0" w:lastRow="0" w:firstColumn="1" w:lastColumn="0" w:oddVBand="0" w:evenVBand="0" w:oddHBand="0" w:evenHBand="0" w:firstRowFirstColumn="0" w:firstRowLastColumn="0" w:lastRowFirstColumn="0" w:lastRowLastColumn="0"/>
            <w:tcW w:w="651" w:type="dxa"/>
            <w:vAlign w:val="center"/>
          </w:tcPr>
          <w:p w14:paraId="02B8F8B9" w14:textId="77777777" w:rsidR="00F549B2" w:rsidRPr="006832BE" w:rsidRDefault="00F549B2" w:rsidP="00D15A6F">
            <w:pPr>
              <w:pStyle w:val="2c"/>
              <w:numPr>
                <w:ilvl w:val="0"/>
                <w:numId w:val="27"/>
              </w:numPr>
              <w:suppressAutoHyphens/>
              <w:spacing w:before="0"/>
            </w:pPr>
          </w:p>
        </w:tc>
        <w:tc>
          <w:tcPr>
            <w:tcW w:w="2406" w:type="dxa"/>
            <w:vAlign w:val="center"/>
          </w:tcPr>
          <w:p w14:paraId="0D2A7819" w14:textId="5FEE1125"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Момент и условия оплаты</w:t>
            </w:r>
          </w:p>
        </w:tc>
        <w:tc>
          <w:tcPr>
            <w:tcW w:w="2169" w:type="dxa"/>
            <w:vAlign w:val="center"/>
          </w:tcPr>
          <w:p w14:paraId="314E14FA" w14:textId="4B149581"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Условия исполнения договора</w:t>
            </w:r>
          </w:p>
        </w:tc>
        <w:tc>
          <w:tcPr>
            <w:tcW w:w="4839" w:type="dxa"/>
            <w:vAlign w:val="center"/>
          </w:tcPr>
          <w:p w14:paraId="6FB84044" w14:textId="77777777" w:rsidR="00F549B2" w:rsidRPr="006832BE" w:rsidRDefault="00F549B2" w:rsidP="00F549B2">
            <w:pPr>
              <w:pStyle w:val="2c"/>
              <w:numPr>
                <w:ilvl w:val="0"/>
                <w:numId w:val="99"/>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Установить конкретный предмет оценки (все):</w:t>
            </w:r>
          </w:p>
          <w:p w14:paraId="0A8658B5" w14:textId="77777777" w:rsidR="00F549B2" w:rsidRPr="006832BE" w:rsidRDefault="00F549B2" w:rsidP="00F549B2">
            <w:pPr>
              <w:pStyle w:val="2c"/>
              <w:numPr>
                <w:ilvl w:val="1"/>
                <w:numId w:val="99"/>
              </w:numPr>
              <w:suppressAutoHyphens/>
              <w:spacing w:before="0"/>
              <w:ind w:left="0" w:firstLine="0"/>
              <w:cnfStyle w:val="000000100000" w:firstRow="0" w:lastRow="0" w:firstColumn="0" w:lastColumn="0" w:oddVBand="0" w:evenVBand="0" w:oddHBand="1" w:evenHBand="0" w:firstRowFirstColumn="0" w:firstRowLastColumn="0" w:lastRowFirstColumn="0" w:lastRowLastColumn="0"/>
              <w:rPr>
                <w:b w:val="0"/>
              </w:rPr>
            </w:pPr>
            <w:r w:rsidRPr="006832BE">
              <w:rPr>
                <w:b w:val="0"/>
              </w:rPr>
              <w:t>Момент оплаты.</w:t>
            </w:r>
          </w:p>
          <w:p w14:paraId="5F05CFB9" w14:textId="77777777" w:rsidR="00F549B2" w:rsidRPr="006832BE" w:rsidRDefault="00F549B2" w:rsidP="00F549B2">
            <w:pPr>
              <w:pStyle w:val="2c"/>
              <w:numPr>
                <w:ilvl w:val="1"/>
                <w:numId w:val="99"/>
              </w:numPr>
              <w:suppressAutoHyphens/>
              <w:spacing w:before="0"/>
              <w:ind w:left="0" w:firstLine="0"/>
              <w:cnfStyle w:val="000000100000" w:firstRow="0" w:lastRow="0" w:firstColumn="0" w:lastColumn="0" w:oddVBand="0" w:evenVBand="0" w:oddHBand="1" w:evenHBand="0" w:firstRowFirstColumn="0" w:firstRowLastColumn="0" w:lastRowFirstColumn="0" w:lastRowLastColumn="0"/>
              <w:rPr>
                <w:b w:val="0"/>
              </w:rPr>
            </w:pPr>
            <w:r w:rsidRPr="006832BE">
              <w:rPr>
                <w:b w:val="0"/>
              </w:rPr>
              <w:t>Условия оплаты.</w:t>
            </w:r>
          </w:p>
          <w:p w14:paraId="7CFEE058" w14:textId="77777777" w:rsidR="00F549B2" w:rsidRPr="006832BE" w:rsidRDefault="00F549B2" w:rsidP="00F549B2">
            <w:pPr>
              <w:pStyle w:val="1c"/>
              <w:numPr>
                <w:ilvl w:val="0"/>
                <w:numId w:val="99"/>
              </w:numPr>
              <w:suppressAutoHyphens/>
              <w:cnfStyle w:val="000000100000" w:firstRow="0" w:lastRow="0" w:firstColumn="0" w:lastColumn="0" w:oddVBand="0" w:evenVBand="0" w:oddHBand="1" w:evenHBand="0" w:firstRowFirstColumn="0" w:firstRowLastColumn="0" w:lastRowFirstColumn="0" w:lastRowLastColumn="0"/>
            </w:pPr>
            <w:r w:rsidRPr="006832BE">
              <w:t>Тип критерия - бинарный.</w:t>
            </w:r>
          </w:p>
          <w:p w14:paraId="1B8786A4" w14:textId="58F17EA3" w:rsidR="00F549B2" w:rsidRPr="006832BE" w:rsidRDefault="00F549B2" w:rsidP="00F549B2">
            <w:pPr>
              <w:pStyle w:val="2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Способ оценки - любой, определенный настоящим Положением.</w:t>
            </w:r>
          </w:p>
        </w:tc>
      </w:tr>
      <w:tr w:rsidR="00F549B2" w:rsidRPr="006832BE" w14:paraId="75BFDE8A" w14:textId="77777777" w:rsidTr="007669D6">
        <w:trPr>
          <w:trHeight w:val="2171"/>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B90CB92" w14:textId="77777777" w:rsidR="00F549B2" w:rsidRPr="006832BE" w:rsidRDefault="00F549B2" w:rsidP="00D15A6F">
            <w:pPr>
              <w:pStyle w:val="2c"/>
              <w:numPr>
                <w:ilvl w:val="0"/>
                <w:numId w:val="27"/>
              </w:numPr>
              <w:suppressAutoHyphens/>
              <w:spacing w:before="0"/>
            </w:pPr>
          </w:p>
        </w:tc>
        <w:tc>
          <w:tcPr>
            <w:tcW w:w="2406" w:type="dxa"/>
            <w:vAlign w:val="center"/>
          </w:tcPr>
          <w:p w14:paraId="3CDE8352" w14:textId="4D8CC0C0" w:rsidR="00F549B2" w:rsidRPr="006832BE" w:rsidRDefault="00F549B2" w:rsidP="00F549B2">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Срок исполнения обязательств</w:t>
            </w:r>
          </w:p>
        </w:tc>
        <w:tc>
          <w:tcPr>
            <w:tcW w:w="2169" w:type="dxa"/>
            <w:vAlign w:val="center"/>
          </w:tcPr>
          <w:p w14:paraId="3F60AE1E" w14:textId="2BCB685B" w:rsidR="00F549B2" w:rsidRPr="006832BE" w:rsidRDefault="00F549B2" w:rsidP="00F549B2">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Условия исполнения договора</w:t>
            </w:r>
          </w:p>
        </w:tc>
        <w:tc>
          <w:tcPr>
            <w:tcW w:w="4839" w:type="dxa"/>
            <w:vAlign w:val="center"/>
          </w:tcPr>
          <w:p w14:paraId="356F4666" w14:textId="77777777" w:rsidR="00F549B2" w:rsidRPr="006832BE" w:rsidRDefault="00F549B2" w:rsidP="00F549B2">
            <w:pPr>
              <w:pStyle w:val="2c"/>
              <w:numPr>
                <w:ilvl w:val="0"/>
                <w:numId w:val="100"/>
              </w:numPr>
              <w:suppressAutoHyphens/>
              <w:spacing w:before="0"/>
              <w:ind w:left="0" w:firstLine="0"/>
              <w:cnfStyle w:val="000000000000" w:firstRow="0" w:lastRow="0" w:firstColumn="0" w:lastColumn="0" w:oddVBand="0" w:evenVBand="0" w:oddHBand="0" w:evenHBand="0" w:firstRowFirstColumn="0" w:firstRowLastColumn="0" w:lastRowFirstColumn="0" w:lastRowLastColumn="0"/>
              <w:rPr>
                <w:b w:val="0"/>
              </w:rPr>
            </w:pPr>
            <w:r w:rsidRPr="006832BE">
              <w:rPr>
                <w:b w:val="0"/>
              </w:rPr>
              <w:t>Установить конкретный предмет оценки (один из):</w:t>
            </w:r>
          </w:p>
          <w:p w14:paraId="08EC7AA5" w14:textId="77777777" w:rsidR="00F549B2" w:rsidRPr="006832BE" w:rsidRDefault="00F549B2" w:rsidP="00F549B2">
            <w:pPr>
              <w:pStyle w:val="2c"/>
              <w:numPr>
                <w:ilvl w:val="1"/>
                <w:numId w:val="100"/>
              </w:numPr>
              <w:suppressAutoHyphens/>
              <w:spacing w:before="0"/>
              <w:ind w:left="0" w:firstLine="0"/>
              <w:cnfStyle w:val="000000000000" w:firstRow="0" w:lastRow="0" w:firstColumn="0" w:lastColumn="0" w:oddVBand="0" w:evenVBand="0" w:oddHBand="0" w:evenHBand="0" w:firstRowFirstColumn="0" w:firstRowLastColumn="0" w:lastRowFirstColumn="0" w:lastRowLastColumn="0"/>
              <w:rPr>
                <w:b w:val="0"/>
              </w:rPr>
            </w:pPr>
            <w:r w:rsidRPr="006832BE">
              <w:rPr>
                <w:b w:val="0"/>
              </w:rPr>
              <w:t>Срок исполнения договора.</w:t>
            </w:r>
          </w:p>
          <w:p w14:paraId="7329B945" w14:textId="77777777" w:rsidR="00F549B2" w:rsidRPr="006832BE" w:rsidRDefault="00F549B2" w:rsidP="00F549B2">
            <w:pPr>
              <w:pStyle w:val="2c"/>
              <w:numPr>
                <w:ilvl w:val="1"/>
                <w:numId w:val="100"/>
              </w:numPr>
              <w:suppressAutoHyphens/>
              <w:spacing w:before="0"/>
              <w:ind w:left="0" w:firstLine="0"/>
              <w:cnfStyle w:val="000000000000" w:firstRow="0" w:lastRow="0" w:firstColumn="0" w:lastColumn="0" w:oddVBand="0" w:evenVBand="0" w:oddHBand="0" w:evenHBand="0" w:firstRowFirstColumn="0" w:firstRowLastColumn="0" w:lastRowFirstColumn="0" w:lastRowLastColumn="0"/>
              <w:rPr>
                <w:b w:val="0"/>
              </w:rPr>
            </w:pPr>
            <w:r w:rsidRPr="006832BE">
              <w:rPr>
                <w:b w:val="0"/>
              </w:rPr>
              <w:t>Срок исполнения заявки (договора), подаваемой (заключаемого) в рамочном договоре.</w:t>
            </w:r>
          </w:p>
          <w:p w14:paraId="22B58826" w14:textId="77777777" w:rsidR="00F549B2" w:rsidRPr="006832BE" w:rsidRDefault="00F549B2" w:rsidP="00F549B2">
            <w:pPr>
              <w:pStyle w:val="1c"/>
              <w:numPr>
                <w:ilvl w:val="0"/>
                <w:numId w:val="100"/>
              </w:numPr>
              <w:suppressAutoHyphens/>
              <w:ind w:left="0" w:firstLine="0"/>
              <w:cnfStyle w:val="000000000000" w:firstRow="0" w:lastRow="0" w:firstColumn="0" w:lastColumn="0" w:oddVBand="0" w:evenVBand="0" w:oddHBand="0" w:evenHBand="0" w:firstRowFirstColumn="0" w:firstRowLastColumn="0" w:lastRowFirstColumn="0" w:lastRowLastColumn="0"/>
            </w:pPr>
            <w:r w:rsidRPr="006832BE">
              <w:t>Тип критерия - минимизирующий.</w:t>
            </w:r>
          </w:p>
          <w:p w14:paraId="7B0479C1" w14:textId="2934EBDA" w:rsidR="00F549B2" w:rsidRPr="006832BE" w:rsidRDefault="00F549B2" w:rsidP="00F549B2">
            <w:pPr>
              <w:pStyle w:val="2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Способ оценки - любой, определенный настоящим Положением.</w:t>
            </w:r>
          </w:p>
        </w:tc>
      </w:tr>
      <w:tr w:rsidR="00F549B2" w:rsidRPr="006832BE" w14:paraId="4FEECFA7" w14:textId="77777777" w:rsidTr="007669D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51" w:type="dxa"/>
            <w:vAlign w:val="center"/>
          </w:tcPr>
          <w:p w14:paraId="1ECE57B1" w14:textId="77777777" w:rsidR="00F549B2" w:rsidRPr="006832BE" w:rsidRDefault="00F549B2" w:rsidP="00D15A6F">
            <w:pPr>
              <w:pStyle w:val="2c"/>
              <w:numPr>
                <w:ilvl w:val="0"/>
                <w:numId w:val="27"/>
              </w:numPr>
              <w:suppressAutoHyphens/>
              <w:spacing w:before="0"/>
            </w:pPr>
          </w:p>
        </w:tc>
        <w:tc>
          <w:tcPr>
            <w:tcW w:w="2406" w:type="dxa"/>
            <w:vAlign w:val="center"/>
          </w:tcPr>
          <w:p w14:paraId="6D06E230" w14:textId="15CC6FF1"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Гарантии</w:t>
            </w:r>
          </w:p>
        </w:tc>
        <w:tc>
          <w:tcPr>
            <w:tcW w:w="2169" w:type="dxa"/>
            <w:vAlign w:val="center"/>
          </w:tcPr>
          <w:p w14:paraId="3C2030D1" w14:textId="5EEF1BEF"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Условия исполнения договора</w:t>
            </w:r>
          </w:p>
        </w:tc>
        <w:tc>
          <w:tcPr>
            <w:tcW w:w="4839" w:type="dxa"/>
            <w:vAlign w:val="center"/>
          </w:tcPr>
          <w:p w14:paraId="160F802F" w14:textId="77777777" w:rsidR="00F549B2" w:rsidRPr="006832BE" w:rsidRDefault="00F549B2" w:rsidP="00F549B2">
            <w:pPr>
              <w:pStyle w:val="2c"/>
              <w:numPr>
                <w:ilvl w:val="0"/>
                <w:numId w:val="101"/>
              </w:numPr>
              <w:suppressAutoHyphens/>
              <w:spacing w:before="0"/>
              <w:ind w:left="0" w:firstLine="0"/>
              <w:cnfStyle w:val="000000100000" w:firstRow="0" w:lastRow="0" w:firstColumn="0" w:lastColumn="0" w:oddVBand="0" w:evenVBand="0" w:oddHBand="1" w:evenHBand="0" w:firstRowFirstColumn="0" w:firstRowLastColumn="0" w:lastRowFirstColumn="0" w:lastRowLastColumn="0"/>
              <w:rPr>
                <w:b w:val="0"/>
              </w:rPr>
            </w:pPr>
            <w:r w:rsidRPr="006832BE">
              <w:rPr>
                <w:b w:val="0"/>
              </w:rPr>
              <w:t>Установить конкретный предмет оценки (один из):</w:t>
            </w:r>
          </w:p>
          <w:p w14:paraId="6BB5552D" w14:textId="77777777" w:rsidR="00F549B2" w:rsidRPr="006832BE" w:rsidRDefault="00F549B2" w:rsidP="00F549B2">
            <w:pPr>
              <w:pStyle w:val="2c"/>
              <w:numPr>
                <w:ilvl w:val="1"/>
                <w:numId w:val="102"/>
              </w:numPr>
              <w:suppressAutoHyphens/>
              <w:spacing w:before="0"/>
              <w:ind w:left="0" w:firstLine="0"/>
              <w:cnfStyle w:val="000000100000" w:firstRow="0" w:lastRow="0" w:firstColumn="0" w:lastColumn="0" w:oddVBand="0" w:evenVBand="0" w:oddHBand="1" w:evenHBand="0" w:firstRowFirstColumn="0" w:firstRowLastColumn="0" w:lastRowFirstColumn="0" w:lastRowLastColumn="0"/>
              <w:rPr>
                <w:b w:val="0"/>
              </w:rPr>
            </w:pPr>
            <w:r w:rsidRPr="006832BE">
              <w:rPr>
                <w:b w:val="0"/>
              </w:rPr>
              <w:t>Срок гарантии на товар.</w:t>
            </w:r>
          </w:p>
          <w:p w14:paraId="269191D7" w14:textId="77777777" w:rsidR="00F549B2" w:rsidRPr="006832BE" w:rsidRDefault="00F549B2" w:rsidP="00F549B2">
            <w:pPr>
              <w:pStyle w:val="2c"/>
              <w:numPr>
                <w:ilvl w:val="1"/>
                <w:numId w:val="102"/>
              </w:numPr>
              <w:suppressAutoHyphens/>
              <w:spacing w:before="0"/>
              <w:ind w:left="0" w:firstLine="0"/>
              <w:cnfStyle w:val="000000100000" w:firstRow="0" w:lastRow="0" w:firstColumn="0" w:lastColumn="0" w:oddVBand="0" w:evenVBand="0" w:oddHBand="1" w:evenHBand="0" w:firstRowFirstColumn="0" w:firstRowLastColumn="0" w:lastRowFirstColumn="0" w:lastRowLastColumn="0"/>
              <w:rPr>
                <w:b w:val="0"/>
              </w:rPr>
            </w:pPr>
            <w:r w:rsidRPr="006832BE">
              <w:rPr>
                <w:b w:val="0"/>
              </w:rPr>
              <w:t>Срок гарантии на результат выполнения работ.</w:t>
            </w:r>
          </w:p>
          <w:p w14:paraId="3994AD90" w14:textId="77777777" w:rsidR="00F549B2" w:rsidRPr="006832BE" w:rsidRDefault="00F549B2" w:rsidP="00F549B2">
            <w:pPr>
              <w:pStyle w:val="2c"/>
              <w:numPr>
                <w:ilvl w:val="1"/>
                <w:numId w:val="102"/>
              </w:numPr>
              <w:suppressAutoHyphens/>
              <w:spacing w:before="0"/>
              <w:ind w:left="0" w:firstLine="0"/>
              <w:cnfStyle w:val="000000100000" w:firstRow="0" w:lastRow="0" w:firstColumn="0" w:lastColumn="0" w:oddVBand="0" w:evenVBand="0" w:oddHBand="1" w:evenHBand="0" w:firstRowFirstColumn="0" w:firstRowLastColumn="0" w:lastRowFirstColumn="0" w:lastRowLastColumn="0"/>
              <w:rPr>
                <w:rStyle w:val="extended-textshort"/>
                <w:b w:val="0"/>
                <w:bCs w:val="0"/>
              </w:rPr>
            </w:pPr>
            <w:r w:rsidRPr="006832BE">
              <w:rPr>
                <w:rStyle w:val="extended-textshort"/>
                <w:b w:val="0"/>
                <w:bCs w:val="0"/>
              </w:rPr>
              <w:t>Гарантированный</w:t>
            </w:r>
            <w:r w:rsidRPr="006832BE">
              <w:rPr>
                <w:rStyle w:val="extended-textshort"/>
              </w:rPr>
              <w:t xml:space="preserve"> </w:t>
            </w:r>
            <w:r w:rsidRPr="006832BE">
              <w:rPr>
                <w:rStyle w:val="extended-textshort"/>
                <w:b w:val="0"/>
                <w:bCs w:val="0"/>
              </w:rPr>
              <w:t>уровень</w:t>
            </w:r>
            <w:r w:rsidRPr="006832BE">
              <w:rPr>
                <w:rStyle w:val="extended-textshort"/>
              </w:rPr>
              <w:t xml:space="preserve"> </w:t>
            </w:r>
            <w:r w:rsidRPr="006832BE">
              <w:rPr>
                <w:rStyle w:val="extended-textshort"/>
                <w:b w:val="0"/>
                <w:bCs w:val="0"/>
              </w:rPr>
              <w:t>доступности услуги.</w:t>
            </w:r>
          </w:p>
          <w:p w14:paraId="17D33998" w14:textId="77777777" w:rsidR="00F549B2" w:rsidRPr="006832BE" w:rsidRDefault="00F549B2" w:rsidP="00F549B2">
            <w:pPr>
              <w:pStyle w:val="1c"/>
              <w:numPr>
                <w:ilvl w:val="0"/>
                <w:numId w:val="101"/>
              </w:numPr>
              <w:suppressAutoHyphens/>
              <w:ind w:left="0" w:firstLine="0"/>
              <w:cnfStyle w:val="000000100000" w:firstRow="0" w:lastRow="0" w:firstColumn="0" w:lastColumn="0" w:oddVBand="0" w:evenVBand="0" w:oddHBand="1" w:evenHBand="0" w:firstRowFirstColumn="0" w:firstRowLastColumn="0" w:lastRowFirstColumn="0" w:lastRowLastColumn="0"/>
            </w:pPr>
            <w:r w:rsidRPr="006832BE">
              <w:t xml:space="preserve">Тип критерия - </w:t>
            </w:r>
            <w:proofErr w:type="spellStart"/>
            <w:r w:rsidRPr="006832BE">
              <w:t>максимизирующий</w:t>
            </w:r>
            <w:proofErr w:type="spellEnd"/>
            <w:r w:rsidRPr="006832BE">
              <w:t>.</w:t>
            </w:r>
          </w:p>
          <w:p w14:paraId="39FD92A0" w14:textId="1D552C40" w:rsidR="00F549B2" w:rsidRPr="006832BE" w:rsidRDefault="00F549B2" w:rsidP="00F549B2">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Способ оценки - любой, определенный настоящим Положением.</w:t>
            </w:r>
          </w:p>
        </w:tc>
      </w:tr>
      <w:tr w:rsidR="00F549B2" w:rsidRPr="006832BE" w14:paraId="412F8457" w14:textId="77777777" w:rsidTr="007669D6">
        <w:trPr>
          <w:trHeight w:val="161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58DC6AC" w14:textId="77777777" w:rsidR="00F549B2" w:rsidRPr="006832BE" w:rsidRDefault="00F549B2" w:rsidP="00D15A6F">
            <w:pPr>
              <w:pStyle w:val="2c"/>
              <w:numPr>
                <w:ilvl w:val="0"/>
                <w:numId w:val="27"/>
              </w:numPr>
              <w:suppressAutoHyphens/>
              <w:spacing w:before="0"/>
            </w:pPr>
          </w:p>
        </w:tc>
        <w:tc>
          <w:tcPr>
            <w:tcW w:w="2406" w:type="dxa"/>
            <w:vAlign w:val="center"/>
          </w:tcPr>
          <w:p w14:paraId="5B0B99DC" w14:textId="569420EB" w:rsidR="00F549B2" w:rsidRPr="006832BE" w:rsidRDefault="00F549B2" w:rsidP="00F549B2">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Дополнительные гарантии</w:t>
            </w:r>
          </w:p>
        </w:tc>
        <w:tc>
          <w:tcPr>
            <w:tcW w:w="2169" w:type="dxa"/>
            <w:vAlign w:val="center"/>
          </w:tcPr>
          <w:p w14:paraId="671A83FB" w14:textId="0BBFC6CB" w:rsidR="00F549B2" w:rsidRPr="006832BE" w:rsidRDefault="00F549B2" w:rsidP="00F549B2">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Условия исполнения договора</w:t>
            </w:r>
          </w:p>
        </w:tc>
        <w:tc>
          <w:tcPr>
            <w:tcW w:w="4839" w:type="dxa"/>
            <w:vAlign w:val="center"/>
          </w:tcPr>
          <w:p w14:paraId="573A110B" w14:textId="77777777" w:rsidR="00F549B2" w:rsidRPr="006832BE" w:rsidRDefault="00F549B2" w:rsidP="00F549B2">
            <w:pPr>
              <w:pStyle w:val="2c"/>
              <w:numPr>
                <w:ilvl w:val="0"/>
                <w:numId w:val="103"/>
              </w:numPr>
              <w:suppressAutoHyphens/>
              <w:spacing w:before="0"/>
              <w:ind w:left="0" w:firstLine="0"/>
              <w:cnfStyle w:val="000000000000" w:firstRow="0" w:lastRow="0" w:firstColumn="0" w:lastColumn="0" w:oddVBand="0" w:evenVBand="0" w:oddHBand="0" w:evenHBand="0" w:firstRowFirstColumn="0" w:firstRowLastColumn="0" w:lastRowFirstColumn="0" w:lastRowLastColumn="0"/>
              <w:rPr>
                <w:b w:val="0"/>
              </w:rPr>
            </w:pPr>
            <w:r w:rsidRPr="006832BE">
              <w:rPr>
                <w:b w:val="0"/>
              </w:rPr>
              <w:t>Установить конкретный предмет оценки (один из):</w:t>
            </w:r>
          </w:p>
          <w:p w14:paraId="69ACAEC8" w14:textId="77777777" w:rsidR="00F549B2" w:rsidRPr="006832BE" w:rsidRDefault="00F549B2" w:rsidP="00F549B2">
            <w:pPr>
              <w:pStyle w:val="2c"/>
              <w:numPr>
                <w:ilvl w:val="0"/>
                <w:numId w:val="106"/>
              </w:numPr>
              <w:suppressAutoHyphens/>
              <w:spacing w:before="0"/>
              <w:ind w:left="0" w:firstLine="0"/>
              <w:cnfStyle w:val="000000000000" w:firstRow="0" w:lastRow="0" w:firstColumn="0" w:lastColumn="0" w:oddVBand="0" w:evenVBand="0" w:oddHBand="0" w:evenHBand="0" w:firstRowFirstColumn="0" w:firstRowLastColumn="0" w:lastRowFirstColumn="0" w:lastRowLastColumn="0"/>
            </w:pPr>
            <w:r w:rsidRPr="006832BE">
              <w:rPr>
                <w:b w:val="0"/>
              </w:rPr>
              <w:t>Срок реагирования на обращение Заказчика.</w:t>
            </w:r>
          </w:p>
          <w:p w14:paraId="20BA1C0E" w14:textId="77777777" w:rsidR="00F549B2" w:rsidRPr="006832BE" w:rsidRDefault="00F549B2" w:rsidP="00F549B2">
            <w:pPr>
              <w:pStyle w:val="2c"/>
              <w:numPr>
                <w:ilvl w:val="0"/>
                <w:numId w:val="106"/>
              </w:numPr>
              <w:suppressAutoHyphens/>
              <w:spacing w:before="0"/>
              <w:ind w:left="0" w:firstLine="0"/>
              <w:cnfStyle w:val="000000000000" w:firstRow="0" w:lastRow="0" w:firstColumn="0" w:lastColumn="0" w:oddVBand="0" w:evenVBand="0" w:oddHBand="0" w:evenHBand="0" w:firstRowFirstColumn="0" w:firstRowLastColumn="0" w:lastRowFirstColumn="0" w:lastRowLastColumn="0"/>
              <w:rPr>
                <w:rStyle w:val="extended-textshort"/>
                <w:bCs w:val="0"/>
              </w:rPr>
            </w:pPr>
            <w:r w:rsidRPr="006832BE">
              <w:rPr>
                <w:b w:val="0"/>
              </w:rPr>
              <w:t>Расстояние от сервисного центра до Заказчика</w:t>
            </w:r>
            <w:r w:rsidRPr="006832BE">
              <w:rPr>
                <w:rStyle w:val="extended-textshort"/>
              </w:rPr>
              <w:t>.</w:t>
            </w:r>
          </w:p>
          <w:p w14:paraId="1ED3000F" w14:textId="77777777" w:rsidR="00F549B2" w:rsidRPr="006832BE" w:rsidRDefault="00F549B2" w:rsidP="00F549B2">
            <w:pPr>
              <w:pStyle w:val="1c"/>
              <w:numPr>
                <w:ilvl w:val="0"/>
                <w:numId w:val="103"/>
              </w:numPr>
              <w:suppressAutoHyphens/>
              <w:ind w:left="0" w:firstLine="0"/>
              <w:cnfStyle w:val="000000000000" w:firstRow="0" w:lastRow="0" w:firstColumn="0" w:lastColumn="0" w:oddVBand="0" w:evenVBand="0" w:oddHBand="0" w:evenHBand="0" w:firstRowFirstColumn="0" w:firstRowLastColumn="0" w:lastRowFirstColumn="0" w:lastRowLastColumn="0"/>
            </w:pPr>
            <w:r w:rsidRPr="006832BE">
              <w:t>Тип критерия - минимизирующий.</w:t>
            </w:r>
          </w:p>
          <w:p w14:paraId="7F462612" w14:textId="00974142" w:rsidR="00F549B2" w:rsidRPr="006832BE" w:rsidRDefault="00F549B2" w:rsidP="00F549B2">
            <w:pPr>
              <w:pStyle w:val="2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Способ оценки - любой, определенный настоящим Положением.</w:t>
            </w:r>
          </w:p>
        </w:tc>
      </w:tr>
      <w:tr w:rsidR="00F549B2" w:rsidRPr="006832BE" w14:paraId="2C21E825" w14:textId="77777777" w:rsidTr="007669D6">
        <w:trPr>
          <w:cnfStyle w:val="000000100000" w:firstRow="0" w:lastRow="0" w:firstColumn="0" w:lastColumn="0" w:oddVBand="0" w:evenVBand="0" w:oddHBand="1" w:evenHBand="0" w:firstRowFirstColumn="0" w:firstRowLastColumn="0" w:lastRowFirstColumn="0" w:lastRowLastColumn="0"/>
          <w:trHeight w:val="2818"/>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76EB6C4" w14:textId="77777777" w:rsidR="00F549B2" w:rsidRPr="006832BE" w:rsidRDefault="00F549B2" w:rsidP="00D15A6F">
            <w:pPr>
              <w:pStyle w:val="2c"/>
              <w:numPr>
                <w:ilvl w:val="0"/>
                <w:numId w:val="27"/>
              </w:numPr>
              <w:suppressAutoHyphens/>
              <w:spacing w:before="0"/>
            </w:pPr>
          </w:p>
        </w:tc>
        <w:tc>
          <w:tcPr>
            <w:tcW w:w="2406" w:type="dxa"/>
            <w:vAlign w:val="center"/>
          </w:tcPr>
          <w:p w14:paraId="4D666354" w14:textId="1B569EC2"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strike/>
              </w:rPr>
            </w:pPr>
            <w:r w:rsidRPr="006832BE">
              <w:rPr>
                <w:b w:val="0"/>
              </w:rPr>
              <w:t>Наличие кадровых ресурсов</w:t>
            </w:r>
          </w:p>
        </w:tc>
        <w:tc>
          <w:tcPr>
            <w:tcW w:w="2169" w:type="dxa"/>
            <w:vAlign w:val="center"/>
          </w:tcPr>
          <w:p w14:paraId="6BFD7D75" w14:textId="2887AD27" w:rsidR="00F549B2" w:rsidRPr="006832BE" w:rsidRDefault="00F549B2" w:rsidP="00F549B2">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Ресурсы</w:t>
            </w:r>
          </w:p>
        </w:tc>
        <w:tc>
          <w:tcPr>
            <w:tcW w:w="4839" w:type="dxa"/>
            <w:vAlign w:val="center"/>
          </w:tcPr>
          <w:p w14:paraId="6D6AAFC5" w14:textId="491829F5" w:rsidR="00F549B2" w:rsidRPr="006832BE" w:rsidRDefault="00F549B2" w:rsidP="00F549B2">
            <w:pPr>
              <w:pStyle w:val="2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1. Установить конкретный предмет оценки (один из</w:t>
            </w:r>
            <w:proofErr w:type="gramStart"/>
            <w:r w:rsidRPr="006832BE">
              <w:t>):  обеспеченность</w:t>
            </w:r>
            <w:proofErr w:type="gramEnd"/>
            <w:r w:rsidRPr="006832BE">
              <w:t xml:space="preserve"> кадровыми ресурсами (сведения, характеризующие кадровые ресурсы)</w:t>
            </w:r>
          </w:p>
          <w:p w14:paraId="30E6054A" w14:textId="77777777" w:rsidR="00F549B2" w:rsidRPr="006832BE" w:rsidRDefault="00F549B2" w:rsidP="00F549B2">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2.</w:t>
            </w:r>
            <w:r w:rsidRPr="006832BE">
              <w:rPr>
                <w:b w:val="0"/>
              </w:rPr>
              <w:tab/>
              <w:t xml:space="preserve">Тип критерия – </w:t>
            </w:r>
            <w:proofErr w:type="spellStart"/>
            <w:r w:rsidRPr="006832BE">
              <w:rPr>
                <w:b w:val="0"/>
              </w:rPr>
              <w:t>максимизирующий</w:t>
            </w:r>
            <w:proofErr w:type="spellEnd"/>
            <w:r w:rsidRPr="006832BE">
              <w:rPr>
                <w:b w:val="0"/>
              </w:rPr>
              <w:t>.</w:t>
            </w:r>
          </w:p>
          <w:p w14:paraId="76C2D994" w14:textId="578545F2" w:rsidR="00F549B2" w:rsidRPr="006832BE" w:rsidRDefault="00F549B2" w:rsidP="00F549B2">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trike/>
              </w:rPr>
            </w:pPr>
            <w:r w:rsidRPr="006832BE">
              <w:rPr>
                <w:b w:val="0"/>
              </w:rPr>
              <w:t>3.</w:t>
            </w:r>
            <w:r w:rsidRPr="006832BE">
              <w:rPr>
                <w:b w:val="0"/>
              </w:rPr>
              <w:tab/>
              <w:t>Способ оценки - любой, определенный настоящим Положением</w:t>
            </w:r>
          </w:p>
        </w:tc>
      </w:tr>
      <w:tr w:rsidR="00F549B2" w:rsidRPr="006832BE" w14:paraId="28CEA82B" w14:textId="77777777" w:rsidTr="007669D6">
        <w:trPr>
          <w:cnfStyle w:val="010000000000" w:firstRow="0" w:lastRow="1" w:firstColumn="0" w:lastColumn="0" w:oddVBand="0" w:evenVBand="0" w:oddHBand="0" w:evenHBand="0" w:firstRowFirstColumn="0" w:firstRowLastColumn="0" w:lastRowFirstColumn="0" w:lastRowLastColumn="0"/>
          <w:trHeight w:val="3272"/>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738FB54" w14:textId="77777777" w:rsidR="00F549B2" w:rsidRPr="006832BE" w:rsidRDefault="00F549B2" w:rsidP="00D15A6F">
            <w:pPr>
              <w:pStyle w:val="2c"/>
              <w:numPr>
                <w:ilvl w:val="0"/>
                <w:numId w:val="27"/>
              </w:numPr>
              <w:tabs>
                <w:tab w:val="left" w:pos="0"/>
              </w:tabs>
              <w:suppressAutoHyphens/>
              <w:spacing w:before="0"/>
              <w:jc w:val="left"/>
            </w:pPr>
          </w:p>
        </w:tc>
        <w:tc>
          <w:tcPr>
            <w:tcW w:w="2406" w:type="dxa"/>
            <w:vAlign w:val="center"/>
          </w:tcPr>
          <w:p w14:paraId="600EC7F7" w14:textId="610BCF56" w:rsidR="00F549B2" w:rsidRPr="006832BE" w:rsidRDefault="00F549B2" w:rsidP="00F549B2">
            <w:pPr>
              <w:pStyle w:val="2c"/>
              <w:numPr>
                <w:ilvl w:val="0"/>
                <w:numId w:val="0"/>
              </w:numPr>
              <w:suppressAutoHyphens/>
              <w:spacing w:before="0"/>
              <w:jc w:val="left"/>
              <w:cnfStyle w:val="010000000000" w:firstRow="0" w:lastRow="1" w:firstColumn="0" w:lastColumn="0" w:oddVBand="0" w:evenVBand="0" w:oddHBand="0" w:evenHBand="0" w:firstRowFirstColumn="0" w:firstRowLastColumn="0" w:lastRowFirstColumn="0" w:lastRowLastColumn="0"/>
              <w:rPr>
                <w:b w:val="0"/>
                <w:strike/>
              </w:rPr>
            </w:pPr>
            <w:r w:rsidRPr="006832BE">
              <w:rPr>
                <w:b w:val="0"/>
              </w:rPr>
              <w:t>Наличие материально-технических ресурсов</w:t>
            </w:r>
          </w:p>
        </w:tc>
        <w:tc>
          <w:tcPr>
            <w:tcW w:w="2169" w:type="dxa"/>
            <w:vAlign w:val="center"/>
          </w:tcPr>
          <w:p w14:paraId="321A31B6" w14:textId="2B0AD8F6" w:rsidR="00F549B2" w:rsidRPr="006832BE" w:rsidRDefault="00F549B2" w:rsidP="00F549B2">
            <w:pPr>
              <w:pStyle w:val="2c"/>
              <w:numPr>
                <w:ilvl w:val="0"/>
                <w:numId w:val="0"/>
              </w:numPr>
              <w:suppressAutoHyphens/>
              <w:spacing w:before="0"/>
              <w:jc w:val="left"/>
              <w:cnfStyle w:val="010000000000" w:firstRow="0" w:lastRow="1" w:firstColumn="0" w:lastColumn="0" w:oddVBand="0" w:evenVBand="0" w:oddHBand="0" w:evenHBand="0" w:firstRowFirstColumn="0" w:firstRowLastColumn="0" w:lastRowFirstColumn="0" w:lastRowLastColumn="0"/>
              <w:rPr>
                <w:b w:val="0"/>
              </w:rPr>
            </w:pPr>
            <w:r w:rsidRPr="006832BE">
              <w:rPr>
                <w:b w:val="0"/>
              </w:rPr>
              <w:t>Ресурсы</w:t>
            </w:r>
          </w:p>
        </w:tc>
        <w:tc>
          <w:tcPr>
            <w:tcW w:w="4839" w:type="dxa"/>
            <w:vAlign w:val="center"/>
          </w:tcPr>
          <w:p w14:paraId="23EF53EF" w14:textId="18B1435B" w:rsidR="00F549B2" w:rsidRPr="006832BE" w:rsidRDefault="00F549B2" w:rsidP="00F549B2">
            <w:pPr>
              <w:pStyle w:val="2c"/>
              <w:numPr>
                <w:ilvl w:val="0"/>
                <w:numId w:val="0"/>
              </w:numPr>
              <w:suppressAutoHyphens/>
              <w:spacing w:before="0"/>
              <w:cnfStyle w:val="010000000000" w:firstRow="0" w:lastRow="1" w:firstColumn="0" w:lastColumn="0" w:oddVBand="0" w:evenVBand="0" w:oddHBand="0" w:evenHBand="0" w:firstRowFirstColumn="0" w:firstRowLastColumn="0" w:lastRowFirstColumn="0" w:lastRowLastColumn="0"/>
              <w:rPr>
                <w:b w:val="0"/>
              </w:rPr>
            </w:pPr>
            <w:r w:rsidRPr="006832BE">
              <w:rPr>
                <w:b w:val="0"/>
              </w:rPr>
              <w:t xml:space="preserve">1. </w:t>
            </w:r>
            <w:r w:rsidRPr="006832BE">
              <w:rPr>
                <w:b w:val="0"/>
              </w:rPr>
              <w:tab/>
              <w:t xml:space="preserve">Установить конкретный предмет </w:t>
            </w:r>
            <w:proofErr w:type="gramStart"/>
            <w:r w:rsidRPr="006832BE">
              <w:rPr>
                <w:b w:val="0"/>
              </w:rPr>
              <w:t>оценки:  Обеспеченность</w:t>
            </w:r>
            <w:proofErr w:type="gramEnd"/>
            <w:r w:rsidRPr="006832BE">
              <w:rPr>
                <w:b w:val="0"/>
              </w:rPr>
              <w:t xml:space="preserve"> материально-техническими ресурсами: (сведения, </w:t>
            </w:r>
            <w:proofErr w:type="spellStart"/>
            <w:r w:rsidRPr="006832BE">
              <w:rPr>
                <w:b w:val="0"/>
              </w:rPr>
              <w:t>характери-зующие</w:t>
            </w:r>
            <w:proofErr w:type="spellEnd"/>
            <w:r w:rsidRPr="006832BE">
              <w:rPr>
                <w:b w:val="0"/>
              </w:rPr>
              <w:t xml:space="preserve"> материально-технические ресурсы)</w:t>
            </w:r>
          </w:p>
          <w:p w14:paraId="2F73CDFE" w14:textId="09885377" w:rsidR="00F549B2" w:rsidRPr="006832BE" w:rsidRDefault="00F549B2" w:rsidP="00F549B2">
            <w:pPr>
              <w:pStyle w:val="2c"/>
              <w:numPr>
                <w:ilvl w:val="0"/>
                <w:numId w:val="0"/>
              </w:numPr>
              <w:suppressAutoHyphens/>
              <w:spacing w:before="0"/>
              <w:cnfStyle w:val="010000000000" w:firstRow="0" w:lastRow="1" w:firstColumn="0" w:lastColumn="0" w:oddVBand="0" w:evenVBand="0" w:oddHBand="0" w:evenHBand="0" w:firstRowFirstColumn="0" w:firstRowLastColumn="0" w:lastRowFirstColumn="0" w:lastRowLastColumn="0"/>
              <w:rPr>
                <w:b w:val="0"/>
              </w:rPr>
            </w:pPr>
            <w:r w:rsidRPr="006832BE">
              <w:rPr>
                <w:b w:val="0"/>
              </w:rPr>
              <w:t>2.</w:t>
            </w:r>
            <w:r w:rsidRPr="006832BE">
              <w:rPr>
                <w:b w:val="0"/>
              </w:rPr>
              <w:tab/>
              <w:t xml:space="preserve">Тип критерия - </w:t>
            </w:r>
            <w:proofErr w:type="spellStart"/>
            <w:r w:rsidRPr="006832BE">
              <w:rPr>
                <w:b w:val="0"/>
              </w:rPr>
              <w:t>максимизирующий</w:t>
            </w:r>
            <w:proofErr w:type="spellEnd"/>
            <w:r w:rsidRPr="006832BE">
              <w:rPr>
                <w:b w:val="0"/>
              </w:rPr>
              <w:t>.</w:t>
            </w:r>
          </w:p>
          <w:p w14:paraId="31F1EAEF" w14:textId="0963DF96" w:rsidR="00F549B2" w:rsidRPr="006832BE" w:rsidRDefault="00F549B2" w:rsidP="00F549B2">
            <w:pPr>
              <w:pStyle w:val="2c"/>
              <w:numPr>
                <w:ilvl w:val="0"/>
                <w:numId w:val="0"/>
              </w:numPr>
              <w:suppressAutoHyphens/>
              <w:spacing w:before="0"/>
              <w:cnfStyle w:val="010000000000" w:firstRow="0" w:lastRow="1" w:firstColumn="0" w:lastColumn="0" w:oddVBand="0" w:evenVBand="0" w:oddHBand="0" w:evenHBand="0" w:firstRowFirstColumn="0" w:firstRowLastColumn="0" w:lastRowFirstColumn="0" w:lastRowLastColumn="0"/>
              <w:rPr>
                <w:b w:val="0"/>
                <w:strike/>
              </w:rPr>
            </w:pPr>
            <w:r w:rsidRPr="006832BE">
              <w:rPr>
                <w:b w:val="0"/>
              </w:rPr>
              <w:t>3.</w:t>
            </w:r>
            <w:r w:rsidRPr="006832BE">
              <w:rPr>
                <w:b w:val="0"/>
              </w:rPr>
              <w:tab/>
              <w:t>Способ оценки - любой, определенный настоящим Положением.</w:t>
            </w:r>
          </w:p>
        </w:tc>
      </w:tr>
    </w:tbl>
    <w:p w14:paraId="7AA41B1A" w14:textId="2E7F3A8F" w:rsidR="004501FB" w:rsidRPr="006832BE" w:rsidRDefault="00B9014F" w:rsidP="000E75FD">
      <w:pPr>
        <w:pStyle w:val="33"/>
        <w:suppressAutoHyphens/>
        <w:ind w:left="0" w:firstLine="709"/>
      </w:pPr>
      <w:r w:rsidRPr="006832BE">
        <w:t xml:space="preserve">При необходимости определить критерии оценки, отличные от базовых, </w:t>
      </w:r>
      <w:r w:rsidR="00DF7DCA" w:rsidRPr="006832BE">
        <w:t>Заказчик</w:t>
      </w:r>
      <w:r w:rsidR="00C6195C" w:rsidRPr="006832BE">
        <w:t xml:space="preserve"> для конкретной закупки в</w:t>
      </w:r>
      <w:r w:rsidR="002A6A7C" w:rsidRPr="006832BE">
        <w:t xml:space="preserve"> зависимости от </w:t>
      </w:r>
      <w:r w:rsidR="00FD089C" w:rsidRPr="006832BE">
        <w:t>потребности</w:t>
      </w:r>
      <w:r w:rsidR="002A6A7C" w:rsidRPr="006832BE">
        <w:t xml:space="preserve"> </w:t>
      </w:r>
      <w:r w:rsidR="00C6195C" w:rsidRPr="006832BE">
        <w:t xml:space="preserve">устанавливает </w:t>
      </w:r>
      <w:proofErr w:type="spellStart"/>
      <w:r w:rsidR="002A6A7C" w:rsidRPr="006832BE">
        <w:t>максимизирующий</w:t>
      </w:r>
      <w:proofErr w:type="spellEnd"/>
      <w:r w:rsidR="002A6A7C" w:rsidRPr="006832BE">
        <w:t>, минимизирующий или бинарный критерий</w:t>
      </w:r>
      <w:r w:rsidR="00A76F2E" w:rsidRPr="006832BE">
        <w:t xml:space="preserve"> определенного вида</w:t>
      </w:r>
      <w:r w:rsidR="00306BF3" w:rsidRPr="006832BE">
        <w:t xml:space="preserve"> и </w:t>
      </w:r>
      <w:r w:rsidR="004501FB" w:rsidRPr="006832BE">
        <w:t>выбирает способ оценки по критерию.</w:t>
      </w:r>
    </w:p>
    <w:p w14:paraId="0E747760" w14:textId="77777777" w:rsidR="00354E0A" w:rsidRPr="006832BE" w:rsidRDefault="00354E0A" w:rsidP="000E75FD">
      <w:pPr>
        <w:pStyle w:val="33"/>
        <w:suppressAutoHyphens/>
        <w:ind w:left="0" w:firstLine="709"/>
      </w:pPr>
      <w:r w:rsidRPr="006832BE">
        <w:t>Виды критериев сопоставления и оценки заявок определяются нижеследующей таблицей.</w:t>
      </w:r>
    </w:p>
    <w:tbl>
      <w:tblPr>
        <w:tblStyle w:val="212"/>
        <w:tblW w:w="0" w:type="auto"/>
        <w:tblInd w:w="85" w:type="dxa"/>
        <w:tblLook w:val="04E0" w:firstRow="1" w:lastRow="1" w:firstColumn="1" w:lastColumn="0" w:noHBand="0" w:noVBand="1"/>
      </w:tblPr>
      <w:tblGrid>
        <w:gridCol w:w="651"/>
        <w:gridCol w:w="4134"/>
        <w:gridCol w:w="5193"/>
      </w:tblGrid>
      <w:tr w:rsidR="00354E0A" w:rsidRPr="006832BE" w14:paraId="4C30C459" w14:textId="77777777" w:rsidTr="00E41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25144643" w14:textId="77777777" w:rsidR="00354E0A" w:rsidRPr="006832BE" w:rsidRDefault="00354E0A" w:rsidP="000E75FD">
            <w:pPr>
              <w:pStyle w:val="2c"/>
              <w:numPr>
                <w:ilvl w:val="0"/>
                <w:numId w:val="0"/>
              </w:numPr>
              <w:suppressAutoHyphens/>
              <w:jc w:val="left"/>
              <w:rPr>
                <w:b/>
              </w:rPr>
            </w:pPr>
            <w:r w:rsidRPr="006832BE">
              <w:t>№</w:t>
            </w:r>
          </w:p>
        </w:tc>
        <w:tc>
          <w:tcPr>
            <w:tcW w:w="4134" w:type="dxa"/>
            <w:vAlign w:val="center"/>
          </w:tcPr>
          <w:p w14:paraId="15D84E83" w14:textId="77777777" w:rsidR="00354E0A" w:rsidRPr="006832BE" w:rsidRDefault="00354E0A" w:rsidP="000E75FD">
            <w:pPr>
              <w:pStyle w:val="2c"/>
              <w:numPr>
                <w:ilvl w:val="0"/>
                <w:numId w:val="0"/>
              </w:numPr>
              <w:suppressAutoHyphens/>
              <w:jc w:val="left"/>
              <w:cnfStyle w:val="100000000000" w:firstRow="1" w:lastRow="0" w:firstColumn="0" w:lastColumn="0" w:oddVBand="0" w:evenVBand="0" w:oddHBand="0" w:evenHBand="0" w:firstRowFirstColumn="0" w:firstRowLastColumn="0" w:lastRowFirstColumn="0" w:lastRowLastColumn="0"/>
              <w:rPr>
                <w:b/>
              </w:rPr>
            </w:pPr>
            <w:r w:rsidRPr="006832BE">
              <w:t>Вид критерия</w:t>
            </w:r>
          </w:p>
        </w:tc>
        <w:tc>
          <w:tcPr>
            <w:tcW w:w="5193" w:type="dxa"/>
          </w:tcPr>
          <w:p w14:paraId="2648A6B9" w14:textId="77777777" w:rsidR="00354E0A" w:rsidRPr="006832BE" w:rsidRDefault="00354E0A" w:rsidP="000E75FD">
            <w:pPr>
              <w:pStyle w:val="2c"/>
              <w:numPr>
                <w:ilvl w:val="0"/>
                <w:numId w:val="0"/>
              </w:numPr>
              <w:suppressAutoHyphens/>
              <w:jc w:val="left"/>
              <w:cnfStyle w:val="100000000000" w:firstRow="1" w:lastRow="0" w:firstColumn="0" w:lastColumn="0" w:oddVBand="0" w:evenVBand="0" w:oddHBand="0" w:evenHBand="0" w:firstRowFirstColumn="0" w:firstRowLastColumn="0" w:lastRowFirstColumn="0" w:lastRowLastColumn="0"/>
              <w:rPr>
                <w:b/>
              </w:rPr>
            </w:pPr>
            <w:r w:rsidRPr="006832BE">
              <w:t xml:space="preserve">Назначение вида </w:t>
            </w:r>
          </w:p>
        </w:tc>
      </w:tr>
      <w:tr w:rsidR="00354E0A" w:rsidRPr="006832BE" w14:paraId="5BA5A72B" w14:textId="77777777" w:rsidTr="008E7EDF">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51" w:type="dxa"/>
            <w:vAlign w:val="center"/>
          </w:tcPr>
          <w:p w14:paraId="05E96C91" w14:textId="5F38BDA2" w:rsidR="00354E0A" w:rsidRPr="006832BE" w:rsidRDefault="00354E0A" w:rsidP="00F55986">
            <w:pPr>
              <w:pStyle w:val="2c"/>
              <w:numPr>
                <w:ilvl w:val="0"/>
                <w:numId w:val="46"/>
              </w:numPr>
              <w:suppressAutoHyphens/>
              <w:spacing w:before="0"/>
            </w:pPr>
          </w:p>
        </w:tc>
        <w:tc>
          <w:tcPr>
            <w:tcW w:w="4134" w:type="dxa"/>
            <w:vAlign w:val="center"/>
          </w:tcPr>
          <w:p w14:paraId="66F6AF2B" w14:textId="77777777" w:rsidR="00354E0A" w:rsidRPr="006832BE" w:rsidRDefault="00354E0A" w:rsidP="000E75FD">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Ценовой</w:t>
            </w:r>
          </w:p>
        </w:tc>
        <w:tc>
          <w:tcPr>
            <w:tcW w:w="5193" w:type="dxa"/>
          </w:tcPr>
          <w:p w14:paraId="20AB032D" w14:textId="5C6B0C44" w:rsidR="00354E0A" w:rsidRPr="006832BE" w:rsidRDefault="00354E0A" w:rsidP="000E75FD">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 xml:space="preserve">Определение наименьшей цены договора, наименьшей стоимости эксплуатации продукции (жизненного </w:t>
            </w:r>
            <w:r w:rsidRPr="006832BE">
              <w:rPr>
                <w:b w:val="0"/>
              </w:rPr>
              <w:lastRenderedPageBreak/>
              <w:t>цикла)</w:t>
            </w:r>
            <w:r w:rsidR="00AA1089" w:rsidRPr="006832BE">
              <w:rPr>
                <w:b w:val="0"/>
              </w:rPr>
              <w:t>, максимальной скидки за единицу продукции, размером аванса</w:t>
            </w:r>
          </w:p>
        </w:tc>
      </w:tr>
      <w:tr w:rsidR="00354E0A" w:rsidRPr="006832BE" w14:paraId="54E06025" w14:textId="77777777" w:rsidTr="00E410F6">
        <w:trPr>
          <w:trHeight w:val="397"/>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D0B03F2" w14:textId="1ECFE890" w:rsidR="00354E0A" w:rsidRPr="006832BE" w:rsidRDefault="00354E0A" w:rsidP="00F55986">
            <w:pPr>
              <w:pStyle w:val="2c"/>
              <w:numPr>
                <w:ilvl w:val="0"/>
                <w:numId w:val="46"/>
              </w:numPr>
              <w:suppressAutoHyphens/>
              <w:spacing w:before="0"/>
            </w:pPr>
          </w:p>
        </w:tc>
        <w:tc>
          <w:tcPr>
            <w:tcW w:w="4134" w:type="dxa"/>
            <w:vAlign w:val="center"/>
          </w:tcPr>
          <w:p w14:paraId="2AA34743" w14:textId="02DD7520" w:rsidR="00354E0A" w:rsidRPr="006832BE" w:rsidRDefault="00087C9C" w:rsidP="000E75FD">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strike/>
              </w:rPr>
            </w:pPr>
            <w:r w:rsidRPr="006832BE">
              <w:rPr>
                <w:b w:val="0"/>
              </w:rPr>
              <w:t>Опыт, репутация, квалификация участника</w:t>
            </w:r>
          </w:p>
        </w:tc>
        <w:tc>
          <w:tcPr>
            <w:tcW w:w="5193" w:type="dxa"/>
          </w:tcPr>
          <w:p w14:paraId="54F1A1FE" w14:textId="1B5D5475" w:rsidR="00354E0A" w:rsidRPr="006832BE" w:rsidRDefault="00354E0A" w:rsidP="000E75FD">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 xml:space="preserve">Определение наиболее опытного, квалифицированного участника с положительной </w:t>
            </w:r>
            <w:r w:rsidR="00AA1089" w:rsidRPr="006832BE">
              <w:rPr>
                <w:b w:val="0"/>
              </w:rPr>
              <w:t xml:space="preserve">деловой </w:t>
            </w:r>
            <w:r w:rsidRPr="006832BE">
              <w:rPr>
                <w:b w:val="0"/>
              </w:rPr>
              <w:t>репутацией</w:t>
            </w:r>
          </w:p>
        </w:tc>
      </w:tr>
      <w:tr w:rsidR="00AA1089" w:rsidRPr="006832BE" w14:paraId="5E7CBDC3" w14:textId="77777777" w:rsidTr="00E410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0C93434" w14:textId="77777777" w:rsidR="00AA1089" w:rsidRPr="006832BE" w:rsidRDefault="00AA1089" w:rsidP="00F55986">
            <w:pPr>
              <w:pStyle w:val="2c"/>
              <w:numPr>
                <w:ilvl w:val="0"/>
                <w:numId w:val="46"/>
              </w:numPr>
              <w:suppressAutoHyphens/>
              <w:spacing w:before="0"/>
            </w:pPr>
          </w:p>
        </w:tc>
        <w:tc>
          <w:tcPr>
            <w:tcW w:w="4134" w:type="dxa"/>
            <w:vAlign w:val="center"/>
          </w:tcPr>
          <w:p w14:paraId="31E46F55" w14:textId="2BAA2E9A" w:rsidR="00AA1089" w:rsidRPr="006832BE" w:rsidRDefault="00AA1089" w:rsidP="000E75FD">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Ресурсы</w:t>
            </w:r>
          </w:p>
        </w:tc>
        <w:tc>
          <w:tcPr>
            <w:tcW w:w="5193" w:type="dxa"/>
          </w:tcPr>
          <w:p w14:paraId="238FCB73" w14:textId="02A38871" w:rsidR="00AA1089" w:rsidRPr="006832BE" w:rsidRDefault="00AA1089" w:rsidP="000E75FD">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Определение наличия кадровых, материально-технических ресурсов</w:t>
            </w:r>
          </w:p>
        </w:tc>
      </w:tr>
      <w:tr w:rsidR="00AE757F" w:rsidRPr="006832BE" w14:paraId="654DBB9C" w14:textId="77777777" w:rsidTr="00E410F6">
        <w:trPr>
          <w:trHeight w:val="45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135E1D22" w14:textId="77777777" w:rsidR="00AE757F" w:rsidRPr="006832BE" w:rsidRDefault="00AE757F" w:rsidP="00F55986">
            <w:pPr>
              <w:pStyle w:val="2c"/>
              <w:numPr>
                <w:ilvl w:val="0"/>
                <w:numId w:val="46"/>
              </w:numPr>
              <w:suppressAutoHyphens/>
              <w:spacing w:before="0"/>
            </w:pPr>
          </w:p>
        </w:tc>
        <w:tc>
          <w:tcPr>
            <w:tcW w:w="4134" w:type="dxa"/>
            <w:vAlign w:val="center"/>
          </w:tcPr>
          <w:p w14:paraId="1C905761" w14:textId="66F3102A" w:rsidR="00AE757F" w:rsidRPr="006832BE" w:rsidRDefault="00AE757F" w:rsidP="000E75FD">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Условия исполнения договора</w:t>
            </w:r>
          </w:p>
        </w:tc>
        <w:tc>
          <w:tcPr>
            <w:tcW w:w="5193" w:type="dxa"/>
          </w:tcPr>
          <w:p w14:paraId="6874D64A" w14:textId="7B737545" w:rsidR="00AE757F" w:rsidRPr="006832BE" w:rsidRDefault="00AE757F" w:rsidP="000E75FD">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Определение лучших условий исполнения договора</w:t>
            </w:r>
          </w:p>
        </w:tc>
      </w:tr>
      <w:tr w:rsidR="00AE757F" w:rsidRPr="006832BE" w14:paraId="15EF2FE5" w14:textId="77777777" w:rsidTr="00E410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A8D0CFF" w14:textId="77777777" w:rsidR="00AE757F" w:rsidRPr="006832BE" w:rsidRDefault="00AE757F" w:rsidP="00F55986">
            <w:pPr>
              <w:pStyle w:val="2c"/>
              <w:numPr>
                <w:ilvl w:val="0"/>
                <w:numId w:val="46"/>
              </w:numPr>
              <w:suppressAutoHyphens/>
              <w:spacing w:before="0"/>
            </w:pPr>
          </w:p>
        </w:tc>
        <w:tc>
          <w:tcPr>
            <w:tcW w:w="4134" w:type="dxa"/>
            <w:vAlign w:val="center"/>
          </w:tcPr>
          <w:p w14:paraId="703885B9" w14:textId="424934E0" w:rsidR="00AE757F" w:rsidRPr="006832BE" w:rsidRDefault="00AE757F" w:rsidP="000E75FD">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Характеристика продукции</w:t>
            </w:r>
          </w:p>
        </w:tc>
        <w:tc>
          <w:tcPr>
            <w:tcW w:w="5193" w:type="dxa"/>
          </w:tcPr>
          <w:p w14:paraId="436F0A69" w14:textId="472301C3" w:rsidR="00AE757F" w:rsidRPr="006832BE" w:rsidRDefault="00AE757F" w:rsidP="000E75FD">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Определение лучшей продукции среди предлагаемой</w:t>
            </w:r>
          </w:p>
        </w:tc>
      </w:tr>
      <w:tr w:rsidR="00354E0A" w:rsidRPr="006832BE" w14:paraId="6AA521C6" w14:textId="77777777" w:rsidTr="00E410F6">
        <w:trPr>
          <w:cnfStyle w:val="010000000000" w:firstRow="0" w:lastRow="1"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51" w:type="dxa"/>
            <w:vAlign w:val="center"/>
          </w:tcPr>
          <w:p w14:paraId="1F9D9C91" w14:textId="77777777" w:rsidR="00354E0A" w:rsidRPr="006832BE" w:rsidRDefault="00354E0A" w:rsidP="000E75FD">
            <w:pPr>
              <w:pStyle w:val="2c"/>
              <w:numPr>
                <w:ilvl w:val="0"/>
                <w:numId w:val="0"/>
              </w:numPr>
              <w:suppressAutoHyphens/>
              <w:spacing w:before="0"/>
              <w:jc w:val="left"/>
              <w:rPr>
                <w:sz w:val="16"/>
                <w:szCs w:val="16"/>
              </w:rPr>
            </w:pPr>
          </w:p>
        </w:tc>
        <w:tc>
          <w:tcPr>
            <w:tcW w:w="4134" w:type="dxa"/>
            <w:vAlign w:val="center"/>
          </w:tcPr>
          <w:p w14:paraId="7C8C2457" w14:textId="77777777" w:rsidR="00354E0A" w:rsidRPr="006832BE" w:rsidRDefault="00354E0A" w:rsidP="000E75FD">
            <w:pPr>
              <w:pStyle w:val="2c"/>
              <w:numPr>
                <w:ilvl w:val="0"/>
                <w:numId w:val="0"/>
              </w:numPr>
              <w:suppressAutoHyphens/>
              <w:spacing w:before="0"/>
              <w:jc w:val="left"/>
              <w:cnfStyle w:val="010000000000" w:firstRow="0" w:lastRow="1" w:firstColumn="0" w:lastColumn="0" w:oddVBand="0" w:evenVBand="0" w:oddHBand="0" w:evenHBand="0" w:firstRowFirstColumn="0" w:firstRowLastColumn="0" w:lastRowFirstColumn="0" w:lastRowLastColumn="0"/>
              <w:rPr>
                <w:b w:val="0"/>
                <w:sz w:val="16"/>
                <w:szCs w:val="16"/>
              </w:rPr>
            </w:pPr>
          </w:p>
        </w:tc>
        <w:tc>
          <w:tcPr>
            <w:tcW w:w="5193" w:type="dxa"/>
            <w:vAlign w:val="center"/>
          </w:tcPr>
          <w:p w14:paraId="275B0A41" w14:textId="77777777" w:rsidR="00354E0A" w:rsidRPr="006832BE" w:rsidRDefault="00354E0A" w:rsidP="000E75FD">
            <w:pPr>
              <w:pStyle w:val="2c"/>
              <w:numPr>
                <w:ilvl w:val="0"/>
                <w:numId w:val="0"/>
              </w:numPr>
              <w:suppressAutoHyphens/>
              <w:spacing w:before="0"/>
              <w:jc w:val="left"/>
              <w:cnfStyle w:val="010000000000" w:firstRow="0" w:lastRow="1" w:firstColumn="0" w:lastColumn="0" w:oddVBand="0" w:evenVBand="0" w:oddHBand="0" w:evenHBand="0" w:firstRowFirstColumn="0" w:firstRowLastColumn="0" w:lastRowFirstColumn="0" w:lastRowLastColumn="0"/>
              <w:rPr>
                <w:b w:val="0"/>
                <w:sz w:val="16"/>
                <w:szCs w:val="16"/>
              </w:rPr>
            </w:pPr>
          </w:p>
        </w:tc>
      </w:tr>
    </w:tbl>
    <w:p w14:paraId="5C0D91AE" w14:textId="77777777" w:rsidR="00354E0A" w:rsidRPr="006832BE" w:rsidRDefault="00354E0A" w:rsidP="00966BD3">
      <w:pPr>
        <w:pStyle w:val="33"/>
        <w:suppressAutoHyphens/>
        <w:ind w:left="851" w:hanging="851"/>
      </w:pPr>
      <w:r w:rsidRPr="006832BE">
        <w:t>Типы критериев определяются нижеследующей таблицей.</w:t>
      </w:r>
    </w:p>
    <w:tbl>
      <w:tblPr>
        <w:tblStyle w:val="212"/>
        <w:tblW w:w="0" w:type="auto"/>
        <w:tblInd w:w="85" w:type="dxa"/>
        <w:tblLook w:val="04E0" w:firstRow="1" w:lastRow="1" w:firstColumn="1" w:lastColumn="0" w:noHBand="0" w:noVBand="1"/>
      </w:tblPr>
      <w:tblGrid>
        <w:gridCol w:w="651"/>
        <w:gridCol w:w="2753"/>
        <w:gridCol w:w="3174"/>
        <w:gridCol w:w="3400"/>
      </w:tblGrid>
      <w:tr w:rsidR="00354E0A" w:rsidRPr="006832BE" w14:paraId="304AB3C4" w14:textId="77777777" w:rsidTr="00B258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0F9A9781" w14:textId="77777777" w:rsidR="00354E0A" w:rsidRPr="006832BE" w:rsidRDefault="00354E0A" w:rsidP="000E75FD">
            <w:pPr>
              <w:pStyle w:val="2c"/>
              <w:numPr>
                <w:ilvl w:val="0"/>
                <w:numId w:val="0"/>
              </w:numPr>
              <w:suppressAutoHyphens/>
              <w:jc w:val="left"/>
              <w:rPr>
                <w:b/>
              </w:rPr>
            </w:pPr>
            <w:r w:rsidRPr="006832BE">
              <w:t>№</w:t>
            </w:r>
          </w:p>
        </w:tc>
        <w:tc>
          <w:tcPr>
            <w:tcW w:w="2753" w:type="dxa"/>
            <w:vAlign w:val="center"/>
          </w:tcPr>
          <w:p w14:paraId="38B2FACB" w14:textId="77777777" w:rsidR="00354E0A" w:rsidRPr="006832BE" w:rsidRDefault="00354E0A" w:rsidP="000E75FD">
            <w:pPr>
              <w:pStyle w:val="2c"/>
              <w:numPr>
                <w:ilvl w:val="0"/>
                <w:numId w:val="0"/>
              </w:numPr>
              <w:suppressAutoHyphens/>
              <w:jc w:val="left"/>
              <w:cnfStyle w:val="100000000000" w:firstRow="1" w:lastRow="0" w:firstColumn="0" w:lastColumn="0" w:oddVBand="0" w:evenVBand="0" w:oddHBand="0" w:evenHBand="0" w:firstRowFirstColumn="0" w:firstRowLastColumn="0" w:lastRowFirstColumn="0" w:lastRowLastColumn="0"/>
              <w:rPr>
                <w:b/>
              </w:rPr>
            </w:pPr>
            <w:r w:rsidRPr="006832BE">
              <w:t>Тип критерия</w:t>
            </w:r>
          </w:p>
        </w:tc>
        <w:tc>
          <w:tcPr>
            <w:tcW w:w="3174" w:type="dxa"/>
            <w:vAlign w:val="center"/>
          </w:tcPr>
          <w:p w14:paraId="454C09CC" w14:textId="77777777" w:rsidR="00354E0A" w:rsidRPr="006832BE" w:rsidRDefault="00354E0A" w:rsidP="000E75FD">
            <w:pPr>
              <w:pStyle w:val="2c"/>
              <w:numPr>
                <w:ilvl w:val="0"/>
                <w:numId w:val="0"/>
              </w:numPr>
              <w:suppressAutoHyphens/>
              <w:jc w:val="left"/>
              <w:cnfStyle w:val="100000000000" w:firstRow="1" w:lastRow="0" w:firstColumn="0" w:lastColumn="0" w:oddVBand="0" w:evenVBand="0" w:oddHBand="0" w:evenHBand="0" w:firstRowFirstColumn="0" w:firstRowLastColumn="0" w:lastRowFirstColumn="0" w:lastRowLastColumn="0"/>
              <w:rPr>
                <w:b/>
              </w:rPr>
            </w:pPr>
            <w:r w:rsidRPr="006832BE">
              <w:t>Определение критерия</w:t>
            </w:r>
          </w:p>
        </w:tc>
        <w:tc>
          <w:tcPr>
            <w:tcW w:w="3400" w:type="dxa"/>
            <w:vAlign w:val="center"/>
          </w:tcPr>
          <w:p w14:paraId="1120BEF7" w14:textId="77777777" w:rsidR="00354E0A" w:rsidRPr="006832BE" w:rsidRDefault="00354E0A" w:rsidP="000E75FD">
            <w:pPr>
              <w:pStyle w:val="2c"/>
              <w:numPr>
                <w:ilvl w:val="0"/>
                <w:numId w:val="0"/>
              </w:numPr>
              <w:suppressAutoHyphens/>
              <w:jc w:val="left"/>
              <w:cnfStyle w:val="100000000000" w:firstRow="1" w:lastRow="0" w:firstColumn="0" w:lastColumn="0" w:oddVBand="0" w:evenVBand="0" w:oddHBand="0" w:evenHBand="0" w:firstRowFirstColumn="0" w:firstRowLastColumn="0" w:lastRowFirstColumn="0" w:lastRowLastColumn="0"/>
              <w:rPr>
                <w:b/>
              </w:rPr>
            </w:pPr>
            <w:r w:rsidRPr="006832BE">
              <w:t>Требования к определению</w:t>
            </w:r>
          </w:p>
        </w:tc>
      </w:tr>
      <w:tr w:rsidR="00354E0A" w:rsidRPr="006832BE" w14:paraId="62311CEF" w14:textId="77777777" w:rsidTr="00B258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CDF3C39" w14:textId="179F5343" w:rsidR="00354E0A" w:rsidRPr="006832BE" w:rsidRDefault="00354E0A" w:rsidP="00F55986">
            <w:pPr>
              <w:pStyle w:val="2c"/>
              <w:numPr>
                <w:ilvl w:val="0"/>
                <w:numId w:val="47"/>
              </w:numPr>
              <w:suppressAutoHyphens/>
            </w:pPr>
          </w:p>
        </w:tc>
        <w:tc>
          <w:tcPr>
            <w:tcW w:w="2753" w:type="dxa"/>
            <w:vAlign w:val="center"/>
          </w:tcPr>
          <w:p w14:paraId="5B161E43" w14:textId="77777777" w:rsidR="00354E0A" w:rsidRPr="006832BE" w:rsidRDefault="00354E0A" w:rsidP="000E75FD">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proofErr w:type="spellStart"/>
            <w:r w:rsidRPr="006832BE">
              <w:rPr>
                <w:b w:val="0"/>
              </w:rPr>
              <w:t>Максимизирующий</w:t>
            </w:r>
            <w:proofErr w:type="spellEnd"/>
          </w:p>
        </w:tc>
        <w:tc>
          <w:tcPr>
            <w:tcW w:w="3174" w:type="dxa"/>
            <w:vAlign w:val="center"/>
          </w:tcPr>
          <w:p w14:paraId="7A93DC15" w14:textId="77777777" w:rsidR="00354E0A" w:rsidRPr="006832BE" w:rsidRDefault="00354E0A" w:rsidP="000E75FD">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Присваивает максимальный балл предложению с наибольшим числовым значением</w:t>
            </w:r>
          </w:p>
        </w:tc>
        <w:tc>
          <w:tcPr>
            <w:tcW w:w="3400" w:type="dxa"/>
            <w:vAlign w:val="center"/>
          </w:tcPr>
          <w:p w14:paraId="156F197A" w14:textId="77777777" w:rsidR="00354E0A" w:rsidRPr="006832BE" w:rsidRDefault="00354E0A" w:rsidP="000E75FD">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Необходимо установить минимальное оцениваемое числовое значение; вес критерия</w:t>
            </w:r>
          </w:p>
        </w:tc>
      </w:tr>
      <w:tr w:rsidR="00354E0A" w:rsidRPr="006832BE" w14:paraId="54826873" w14:textId="77777777" w:rsidTr="00B2580E">
        <w:tc>
          <w:tcPr>
            <w:cnfStyle w:val="001000000000" w:firstRow="0" w:lastRow="0" w:firstColumn="1" w:lastColumn="0" w:oddVBand="0" w:evenVBand="0" w:oddHBand="0" w:evenHBand="0" w:firstRowFirstColumn="0" w:firstRowLastColumn="0" w:lastRowFirstColumn="0" w:lastRowLastColumn="0"/>
            <w:tcW w:w="651" w:type="dxa"/>
            <w:vAlign w:val="center"/>
          </w:tcPr>
          <w:p w14:paraId="112FDED5" w14:textId="5649E411" w:rsidR="00354E0A" w:rsidRPr="006832BE" w:rsidRDefault="00354E0A" w:rsidP="00F55986">
            <w:pPr>
              <w:pStyle w:val="2c"/>
              <w:numPr>
                <w:ilvl w:val="0"/>
                <w:numId w:val="47"/>
              </w:numPr>
              <w:suppressAutoHyphens/>
            </w:pPr>
          </w:p>
        </w:tc>
        <w:tc>
          <w:tcPr>
            <w:tcW w:w="2753" w:type="dxa"/>
            <w:vAlign w:val="center"/>
          </w:tcPr>
          <w:p w14:paraId="74845B55" w14:textId="77777777" w:rsidR="00354E0A" w:rsidRPr="006832BE" w:rsidRDefault="00354E0A" w:rsidP="000E75FD">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Минимизирующий</w:t>
            </w:r>
          </w:p>
        </w:tc>
        <w:tc>
          <w:tcPr>
            <w:tcW w:w="3174" w:type="dxa"/>
            <w:vAlign w:val="center"/>
          </w:tcPr>
          <w:p w14:paraId="14B0B070" w14:textId="77777777" w:rsidR="00354E0A" w:rsidRPr="006832BE" w:rsidRDefault="00354E0A" w:rsidP="000E75FD">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Присваивает максимальный балл предложению с наименьшим числовым значением</w:t>
            </w:r>
          </w:p>
        </w:tc>
        <w:tc>
          <w:tcPr>
            <w:tcW w:w="3400" w:type="dxa"/>
            <w:vAlign w:val="center"/>
          </w:tcPr>
          <w:p w14:paraId="596D632C" w14:textId="77777777" w:rsidR="00354E0A" w:rsidRPr="006832BE" w:rsidRDefault="00354E0A" w:rsidP="000E75FD">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Необходимо установить максимальное оцениваемое числовое значение; вес критерия</w:t>
            </w:r>
          </w:p>
        </w:tc>
      </w:tr>
      <w:tr w:rsidR="004A2676" w:rsidRPr="006832BE" w14:paraId="477CA5D0" w14:textId="77777777" w:rsidTr="00B258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29EDD8F9" w14:textId="6BBF38E3" w:rsidR="004A2676" w:rsidRPr="006832BE" w:rsidRDefault="004A2676" w:rsidP="00F55986">
            <w:pPr>
              <w:pStyle w:val="2c"/>
              <w:numPr>
                <w:ilvl w:val="0"/>
                <w:numId w:val="47"/>
              </w:numPr>
              <w:suppressAutoHyphens/>
            </w:pPr>
          </w:p>
        </w:tc>
        <w:tc>
          <w:tcPr>
            <w:tcW w:w="2753" w:type="dxa"/>
            <w:vAlign w:val="center"/>
          </w:tcPr>
          <w:p w14:paraId="24A99017" w14:textId="1D4CACF3" w:rsidR="004A2676" w:rsidRPr="006832BE" w:rsidRDefault="004A2676" w:rsidP="000E75FD">
            <w:pPr>
              <w:pStyle w:val="2c"/>
              <w:numPr>
                <w:ilvl w:val="0"/>
                <w:numId w:val="0"/>
              </w:numPr>
              <w:suppressAutoHyphens/>
              <w:spacing w:before="0"/>
              <w:jc w:val="left"/>
              <w:cnfStyle w:val="000000100000" w:firstRow="0" w:lastRow="0" w:firstColumn="0" w:lastColumn="0" w:oddVBand="0" w:evenVBand="0" w:oddHBand="1" w:evenHBand="0" w:firstRowFirstColumn="0" w:firstRowLastColumn="0" w:lastRowFirstColumn="0" w:lastRowLastColumn="0"/>
              <w:rPr>
                <w:b w:val="0"/>
              </w:rPr>
            </w:pPr>
            <w:r w:rsidRPr="006832BE">
              <w:rPr>
                <w:b w:val="0"/>
              </w:rPr>
              <w:t>Бинарный позитивный</w:t>
            </w:r>
          </w:p>
        </w:tc>
        <w:tc>
          <w:tcPr>
            <w:tcW w:w="3174" w:type="dxa"/>
            <w:vAlign w:val="center"/>
          </w:tcPr>
          <w:p w14:paraId="18098EB6" w14:textId="39A8EE51" w:rsidR="004A2676" w:rsidRPr="006832BE" w:rsidRDefault="004A2676" w:rsidP="000E75FD">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 xml:space="preserve">Присваивает максимальный балл предложению, </w:t>
            </w:r>
            <w:r w:rsidRPr="006832BE">
              <w:rPr>
                <w:b w:val="0"/>
                <w:i/>
              </w:rPr>
              <w:t>совпадающему</w:t>
            </w:r>
            <w:r w:rsidRPr="006832BE">
              <w:rPr>
                <w:b w:val="0"/>
              </w:rPr>
              <w:t xml:space="preserve"> с заранее определенным значением (</w:t>
            </w:r>
            <w:r w:rsidRPr="006832BE">
              <w:rPr>
                <w:b w:val="0"/>
                <w:i/>
              </w:rPr>
              <w:t>превышающему или равному заранее определенному значению</w:t>
            </w:r>
            <w:r w:rsidRPr="006832BE">
              <w:rPr>
                <w:b w:val="0"/>
              </w:rPr>
              <w:t>) в документации о закупке</w:t>
            </w:r>
          </w:p>
        </w:tc>
        <w:tc>
          <w:tcPr>
            <w:tcW w:w="3400" w:type="dxa"/>
            <w:vAlign w:val="center"/>
          </w:tcPr>
          <w:p w14:paraId="41B4931D" w14:textId="2308B8FB" w:rsidR="004A2676" w:rsidRPr="006832BE" w:rsidRDefault="004A2676" w:rsidP="000E75FD">
            <w:pPr>
              <w:pStyle w:val="2c"/>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 xml:space="preserve">Необходимо установить значение, при совпадении </w:t>
            </w:r>
            <w:proofErr w:type="gramStart"/>
            <w:r w:rsidRPr="006832BE">
              <w:rPr>
                <w:b w:val="0"/>
              </w:rPr>
              <w:t>предложения участника</w:t>
            </w:r>
            <w:proofErr w:type="gramEnd"/>
            <w:r w:rsidRPr="006832BE">
              <w:rPr>
                <w:b w:val="0"/>
              </w:rPr>
              <w:t xml:space="preserve"> с которым, будет присвоено максимальное количество баллов по критерию; вес критерия</w:t>
            </w:r>
          </w:p>
        </w:tc>
      </w:tr>
      <w:tr w:rsidR="004A2676" w:rsidRPr="006832BE" w14:paraId="1DE7D55A" w14:textId="77777777" w:rsidTr="00B2580E">
        <w:tc>
          <w:tcPr>
            <w:cnfStyle w:val="001000000000" w:firstRow="0" w:lastRow="0" w:firstColumn="1" w:lastColumn="0" w:oddVBand="0" w:evenVBand="0" w:oddHBand="0" w:evenHBand="0" w:firstRowFirstColumn="0" w:firstRowLastColumn="0" w:lastRowFirstColumn="0" w:lastRowLastColumn="0"/>
            <w:tcW w:w="651" w:type="dxa"/>
            <w:vAlign w:val="center"/>
          </w:tcPr>
          <w:p w14:paraId="13F1F415" w14:textId="21F65F11" w:rsidR="004A2676" w:rsidRPr="006832BE" w:rsidRDefault="004A2676" w:rsidP="00F55986">
            <w:pPr>
              <w:pStyle w:val="2c"/>
              <w:numPr>
                <w:ilvl w:val="0"/>
                <w:numId w:val="47"/>
              </w:numPr>
              <w:suppressAutoHyphens/>
            </w:pPr>
          </w:p>
        </w:tc>
        <w:tc>
          <w:tcPr>
            <w:tcW w:w="2753" w:type="dxa"/>
            <w:vAlign w:val="center"/>
          </w:tcPr>
          <w:p w14:paraId="442D8319" w14:textId="36515D8D" w:rsidR="004A2676" w:rsidRPr="006832BE" w:rsidRDefault="004A2676" w:rsidP="000E75FD">
            <w:pPr>
              <w:pStyle w:val="2c"/>
              <w:numPr>
                <w:ilvl w:val="0"/>
                <w:numId w:val="0"/>
              </w:numPr>
              <w:suppressAutoHyphens/>
              <w:spacing w:before="0"/>
              <w:jc w:val="left"/>
              <w:cnfStyle w:val="000000000000" w:firstRow="0" w:lastRow="0" w:firstColumn="0" w:lastColumn="0" w:oddVBand="0" w:evenVBand="0" w:oddHBand="0" w:evenHBand="0" w:firstRowFirstColumn="0" w:firstRowLastColumn="0" w:lastRowFirstColumn="0" w:lastRowLastColumn="0"/>
              <w:rPr>
                <w:b w:val="0"/>
              </w:rPr>
            </w:pPr>
            <w:r w:rsidRPr="006832BE">
              <w:rPr>
                <w:b w:val="0"/>
              </w:rPr>
              <w:t>Бинарный негативный</w:t>
            </w:r>
          </w:p>
        </w:tc>
        <w:tc>
          <w:tcPr>
            <w:tcW w:w="3174" w:type="dxa"/>
            <w:vAlign w:val="center"/>
          </w:tcPr>
          <w:p w14:paraId="210B3C23" w14:textId="1ABEBC4D" w:rsidR="004A2676" w:rsidRPr="006832BE" w:rsidRDefault="004A2676" w:rsidP="000E75FD">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 xml:space="preserve">Присваивает максимальный балл предложению, </w:t>
            </w:r>
            <w:r w:rsidRPr="006832BE">
              <w:rPr>
                <w:b w:val="0"/>
                <w:i/>
              </w:rPr>
              <w:t>не совпадающему</w:t>
            </w:r>
            <w:r w:rsidRPr="006832BE">
              <w:rPr>
                <w:b w:val="0"/>
              </w:rPr>
              <w:t xml:space="preserve"> с заранее определенным значением (которое </w:t>
            </w:r>
            <w:r w:rsidRPr="006832BE">
              <w:rPr>
                <w:b w:val="0"/>
                <w:i/>
              </w:rPr>
              <w:t>меньше заранее определенного значения</w:t>
            </w:r>
            <w:r w:rsidRPr="006832BE">
              <w:rPr>
                <w:b w:val="0"/>
              </w:rPr>
              <w:t>) в документации о закупке</w:t>
            </w:r>
          </w:p>
        </w:tc>
        <w:tc>
          <w:tcPr>
            <w:tcW w:w="3400" w:type="dxa"/>
            <w:vAlign w:val="center"/>
          </w:tcPr>
          <w:p w14:paraId="470ECD53" w14:textId="195DC2A8" w:rsidR="004A2676" w:rsidRPr="006832BE" w:rsidRDefault="004A2676" w:rsidP="000E75FD">
            <w:pPr>
              <w:pStyle w:val="2c"/>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 xml:space="preserve">Необходимо установить значение, при несовпадении </w:t>
            </w:r>
            <w:proofErr w:type="gramStart"/>
            <w:r w:rsidRPr="006832BE">
              <w:rPr>
                <w:b w:val="0"/>
              </w:rPr>
              <w:t>предложения участника</w:t>
            </w:r>
            <w:proofErr w:type="gramEnd"/>
            <w:r w:rsidRPr="006832BE">
              <w:rPr>
                <w:b w:val="0"/>
              </w:rPr>
              <w:t xml:space="preserve"> с которым, будет присвоено максимальное количество баллов по критерию; вес критерия</w:t>
            </w:r>
          </w:p>
        </w:tc>
      </w:tr>
      <w:tr w:rsidR="00354E0A" w:rsidRPr="006832BE" w14:paraId="10A00A3C" w14:textId="77777777" w:rsidTr="00B2580E">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1F09C42" w14:textId="77777777" w:rsidR="00354E0A" w:rsidRPr="006832BE" w:rsidRDefault="00354E0A" w:rsidP="000E75FD">
            <w:pPr>
              <w:pStyle w:val="2c"/>
              <w:numPr>
                <w:ilvl w:val="0"/>
                <w:numId w:val="0"/>
              </w:numPr>
              <w:suppressAutoHyphens/>
              <w:spacing w:before="0"/>
              <w:rPr>
                <w:b w:val="0"/>
                <w:sz w:val="16"/>
                <w:szCs w:val="16"/>
              </w:rPr>
            </w:pPr>
          </w:p>
        </w:tc>
        <w:tc>
          <w:tcPr>
            <w:tcW w:w="2753" w:type="dxa"/>
            <w:vAlign w:val="center"/>
          </w:tcPr>
          <w:p w14:paraId="66A78384" w14:textId="77777777" w:rsidR="00354E0A" w:rsidRPr="006832BE" w:rsidRDefault="00354E0A" w:rsidP="000E75FD">
            <w:pPr>
              <w:pStyle w:val="2c"/>
              <w:numPr>
                <w:ilvl w:val="0"/>
                <w:numId w:val="0"/>
              </w:numPr>
              <w:suppressAutoHyphens/>
              <w:spacing w:before="0"/>
              <w:jc w:val="left"/>
              <w:cnfStyle w:val="010000000000" w:firstRow="0" w:lastRow="1" w:firstColumn="0" w:lastColumn="0" w:oddVBand="0" w:evenVBand="0" w:oddHBand="0" w:evenHBand="0" w:firstRowFirstColumn="0" w:firstRowLastColumn="0" w:lastRowFirstColumn="0" w:lastRowLastColumn="0"/>
              <w:rPr>
                <w:b w:val="0"/>
                <w:sz w:val="16"/>
                <w:szCs w:val="16"/>
              </w:rPr>
            </w:pPr>
          </w:p>
        </w:tc>
        <w:tc>
          <w:tcPr>
            <w:tcW w:w="3174" w:type="dxa"/>
            <w:vAlign w:val="center"/>
          </w:tcPr>
          <w:p w14:paraId="436D3C3D" w14:textId="77777777" w:rsidR="00354E0A" w:rsidRPr="006832BE" w:rsidRDefault="00354E0A" w:rsidP="000E75FD">
            <w:pPr>
              <w:pStyle w:val="2c"/>
              <w:numPr>
                <w:ilvl w:val="0"/>
                <w:numId w:val="0"/>
              </w:numPr>
              <w:suppressAutoHyphens/>
              <w:spacing w:before="0"/>
              <w:jc w:val="left"/>
              <w:cnfStyle w:val="010000000000" w:firstRow="0" w:lastRow="1" w:firstColumn="0" w:lastColumn="0" w:oddVBand="0" w:evenVBand="0" w:oddHBand="0" w:evenHBand="0" w:firstRowFirstColumn="0" w:firstRowLastColumn="0" w:lastRowFirstColumn="0" w:lastRowLastColumn="0"/>
              <w:rPr>
                <w:b w:val="0"/>
                <w:sz w:val="16"/>
                <w:szCs w:val="16"/>
              </w:rPr>
            </w:pPr>
          </w:p>
        </w:tc>
        <w:tc>
          <w:tcPr>
            <w:tcW w:w="3400" w:type="dxa"/>
            <w:vAlign w:val="center"/>
          </w:tcPr>
          <w:p w14:paraId="50ACCF78" w14:textId="77777777" w:rsidR="00354E0A" w:rsidRPr="006832BE" w:rsidRDefault="00354E0A" w:rsidP="000E75FD">
            <w:pPr>
              <w:pStyle w:val="2c"/>
              <w:numPr>
                <w:ilvl w:val="0"/>
                <w:numId w:val="0"/>
              </w:numPr>
              <w:suppressAutoHyphens/>
              <w:spacing w:before="0"/>
              <w:jc w:val="left"/>
              <w:cnfStyle w:val="010000000000" w:firstRow="0" w:lastRow="1" w:firstColumn="0" w:lastColumn="0" w:oddVBand="0" w:evenVBand="0" w:oddHBand="0" w:evenHBand="0" w:firstRowFirstColumn="0" w:firstRowLastColumn="0" w:lastRowFirstColumn="0" w:lastRowLastColumn="0"/>
              <w:rPr>
                <w:b w:val="0"/>
                <w:sz w:val="16"/>
                <w:szCs w:val="16"/>
              </w:rPr>
            </w:pPr>
          </w:p>
        </w:tc>
      </w:tr>
    </w:tbl>
    <w:p w14:paraId="7A66BAC7" w14:textId="5492AC52" w:rsidR="004501FB" w:rsidRPr="006832BE" w:rsidRDefault="00EB7BA0" w:rsidP="000E75FD">
      <w:pPr>
        <w:pStyle w:val="33"/>
        <w:suppressAutoHyphens/>
        <w:ind w:left="0" w:firstLine="709"/>
      </w:pPr>
      <w:r w:rsidRPr="006832BE">
        <w:t>Применя</w:t>
      </w:r>
      <w:r w:rsidR="00E0294C" w:rsidRPr="006832BE">
        <w:t>е</w:t>
      </w:r>
      <w:r w:rsidRPr="006832BE">
        <w:t>тся</w:t>
      </w:r>
      <w:r w:rsidR="005220F8" w:rsidRPr="006832BE">
        <w:t xml:space="preserve"> </w:t>
      </w:r>
      <w:r w:rsidR="00276C70" w:rsidRPr="006832BE">
        <w:t>три</w:t>
      </w:r>
      <w:r w:rsidR="005220F8" w:rsidRPr="006832BE">
        <w:t xml:space="preserve"> способа оценки: от лучшего </w:t>
      </w:r>
      <w:r w:rsidR="009B650E" w:rsidRPr="006832BE">
        <w:t>-</w:t>
      </w:r>
      <w:r w:rsidR="005220F8" w:rsidRPr="006832BE">
        <w:t xml:space="preserve"> заявки оцениваются относительн</w:t>
      </w:r>
      <w:r w:rsidR="00114B94" w:rsidRPr="006832BE">
        <w:t>о сопоставления друг с другом,</w:t>
      </w:r>
      <w:r w:rsidR="005220F8" w:rsidRPr="006832BE">
        <w:t xml:space="preserve"> от предела </w:t>
      </w:r>
      <w:r w:rsidR="009B650E" w:rsidRPr="006832BE">
        <w:t>-</w:t>
      </w:r>
      <w:r w:rsidR="005220F8" w:rsidRPr="006832BE">
        <w:t xml:space="preserve"> заявки оцениваются относитель</w:t>
      </w:r>
      <w:r w:rsidR="00A24F59" w:rsidRPr="006832BE">
        <w:t>но их сопоставления с пределом</w:t>
      </w:r>
      <w:r w:rsidR="00114B94" w:rsidRPr="006832BE">
        <w:t xml:space="preserve">, пропорциональный </w:t>
      </w:r>
      <w:r w:rsidR="009B650E" w:rsidRPr="006832BE">
        <w:t>-</w:t>
      </w:r>
      <w:r w:rsidR="00114B94" w:rsidRPr="006832BE">
        <w:t xml:space="preserve"> заявки оцениваются относительно количества баллов</w:t>
      </w:r>
      <w:r w:rsidR="0013282A" w:rsidRPr="006832BE">
        <w:t>,</w:t>
      </w:r>
      <w:r w:rsidR="00114B94" w:rsidRPr="006832BE">
        <w:t xml:space="preserve"> пропорционального значению оцениваемых предложений</w:t>
      </w:r>
      <w:r w:rsidR="004501FB" w:rsidRPr="006832BE">
        <w:t>.</w:t>
      </w:r>
    </w:p>
    <w:p w14:paraId="672A9BEB" w14:textId="622BEE85" w:rsidR="00B44291" w:rsidRPr="006832BE" w:rsidRDefault="00E704E1" w:rsidP="000E75FD">
      <w:pPr>
        <w:pStyle w:val="33"/>
        <w:suppressAutoHyphens/>
        <w:ind w:left="0" w:firstLine="709"/>
      </w:pPr>
      <w:r w:rsidRPr="006832BE">
        <w:t>Критерии оценки (виды, типы), порядок оценки могут быть дополнены Заказчиком и указаны</w:t>
      </w:r>
      <w:r w:rsidR="00C95028" w:rsidRPr="006832BE">
        <w:t xml:space="preserve"> </w:t>
      </w:r>
      <w:r w:rsidR="001E7D4E" w:rsidRPr="006832BE">
        <w:t>в документации о закупке</w:t>
      </w:r>
      <w:r w:rsidR="00D710AC" w:rsidRPr="006832BE">
        <w:t xml:space="preserve"> с учетом такого дополнения</w:t>
      </w:r>
      <w:r w:rsidR="00B44291" w:rsidRPr="006832BE">
        <w:t>.</w:t>
      </w:r>
    </w:p>
    <w:p w14:paraId="613D8504" w14:textId="77777777" w:rsidR="00087C9C" w:rsidRPr="006832BE" w:rsidRDefault="00087C9C" w:rsidP="00F55986">
      <w:pPr>
        <w:numPr>
          <w:ilvl w:val="2"/>
          <w:numId w:val="98"/>
        </w:numPr>
        <w:ind w:left="0" w:firstLine="709"/>
        <w:outlineLvl w:val="2"/>
        <w:rPr>
          <w:bCs/>
          <w:iCs/>
          <w:sz w:val="28"/>
          <w:szCs w:val="28"/>
          <w:lang w:eastAsia="x-none"/>
        </w:rPr>
      </w:pPr>
      <w:r w:rsidRPr="006832BE">
        <w:rPr>
          <w:bCs/>
          <w:iCs/>
          <w:sz w:val="28"/>
          <w:szCs w:val="28"/>
          <w:lang w:eastAsia="x-none"/>
        </w:rPr>
        <w:t>Порядок оценки по критериям способа оценки «от лучшего» представлены в следующей таблице.</w:t>
      </w:r>
    </w:p>
    <w:tbl>
      <w:tblPr>
        <w:tblStyle w:val="212"/>
        <w:tblW w:w="10065" w:type="dxa"/>
        <w:tblInd w:w="85" w:type="dxa"/>
        <w:tblLayout w:type="fixed"/>
        <w:tblLook w:val="04E0" w:firstRow="1" w:lastRow="1" w:firstColumn="1" w:lastColumn="0" w:noHBand="0" w:noVBand="1"/>
      </w:tblPr>
      <w:tblGrid>
        <w:gridCol w:w="482"/>
        <w:gridCol w:w="1985"/>
        <w:gridCol w:w="3118"/>
        <w:gridCol w:w="4480"/>
      </w:tblGrid>
      <w:tr w:rsidR="00087C9C" w:rsidRPr="006832BE" w14:paraId="026EB1FB" w14:textId="77777777" w:rsidTr="007431D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2" w:type="dxa"/>
          </w:tcPr>
          <w:p w14:paraId="1024D4C8" w14:textId="77777777" w:rsidR="00087C9C" w:rsidRPr="006832BE" w:rsidRDefault="00087C9C" w:rsidP="00087C9C">
            <w:pPr>
              <w:widowControl/>
              <w:ind w:firstLine="0"/>
              <w:jc w:val="left"/>
              <w:rPr>
                <w:b w:val="0"/>
                <w:bCs w:val="0"/>
                <w:sz w:val="28"/>
                <w:szCs w:val="28"/>
                <w:lang w:eastAsia="en-US"/>
              </w:rPr>
            </w:pPr>
            <w:r w:rsidRPr="006832BE">
              <w:rPr>
                <w:sz w:val="28"/>
                <w:szCs w:val="28"/>
                <w:lang w:eastAsia="en-US"/>
              </w:rPr>
              <w:t>№</w:t>
            </w:r>
          </w:p>
        </w:tc>
        <w:tc>
          <w:tcPr>
            <w:tcW w:w="1985" w:type="dxa"/>
          </w:tcPr>
          <w:p w14:paraId="7003A677" w14:textId="77777777" w:rsidR="00087C9C" w:rsidRPr="006832BE" w:rsidRDefault="00087C9C" w:rsidP="00087C9C">
            <w:pPr>
              <w:widowControl/>
              <w:ind w:firstLine="0"/>
              <w:jc w:val="left"/>
              <w:cnfStyle w:val="100000000000" w:firstRow="1" w:lastRow="0" w:firstColumn="0" w:lastColumn="0" w:oddVBand="0" w:evenVBand="0" w:oddHBand="0" w:evenHBand="0" w:firstRowFirstColumn="0" w:firstRowLastColumn="0" w:lastRowFirstColumn="0" w:lastRowLastColumn="0"/>
              <w:rPr>
                <w:b w:val="0"/>
                <w:bCs w:val="0"/>
                <w:sz w:val="28"/>
                <w:szCs w:val="28"/>
                <w:lang w:eastAsia="en-US"/>
              </w:rPr>
            </w:pPr>
            <w:r w:rsidRPr="006832BE">
              <w:rPr>
                <w:sz w:val="28"/>
                <w:szCs w:val="28"/>
                <w:lang w:eastAsia="en-US"/>
              </w:rPr>
              <w:t>Критерий</w:t>
            </w:r>
          </w:p>
        </w:tc>
        <w:tc>
          <w:tcPr>
            <w:tcW w:w="3118" w:type="dxa"/>
          </w:tcPr>
          <w:p w14:paraId="57160AB5" w14:textId="77777777" w:rsidR="00087C9C" w:rsidRPr="006832BE" w:rsidRDefault="00087C9C" w:rsidP="00087C9C">
            <w:pPr>
              <w:widowControl/>
              <w:ind w:firstLine="0"/>
              <w:jc w:val="left"/>
              <w:cnfStyle w:val="100000000000" w:firstRow="1" w:lastRow="0" w:firstColumn="0" w:lastColumn="0" w:oddVBand="0" w:evenVBand="0" w:oddHBand="0" w:evenHBand="0" w:firstRowFirstColumn="0" w:firstRowLastColumn="0" w:lastRowFirstColumn="0" w:lastRowLastColumn="0"/>
              <w:rPr>
                <w:b w:val="0"/>
                <w:bCs w:val="0"/>
                <w:sz w:val="28"/>
                <w:szCs w:val="28"/>
                <w:lang w:eastAsia="en-US"/>
              </w:rPr>
            </w:pPr>
            <w:r w:rsidRPr="006832BE">
              <w:rPr>
                <w:sz w:val="28"/>
                <w:szCs w:val="28"/>
                <w:lang w:eastAsia="en-US"/>
              </w:rPr>
              <w:t>Порядок оценки (формула)</w:t>
            </w:r>
          </w:p>
        </w:tc>
        <w:tc>
          <w:tcPr>
            <w:tcW w:w="4480" w:type="dxa"/>
          </w:tcPr>
          <w:p w14:paraId="03A595C1" w14:textId="77777777" w:rsidR="00087C9C" w:rsidRPr="006832BE" w:rsidRDefault="00087C9C" w:rsidP="00087C9C">
            <w:pPr>
              <w:widowControl/>
              <w:ind w:firstLine="0"/>
              <w:jc w:val="left"/>
              <w:cnfStyle w:val="100000000000" w:firstRow="1" w:lastRow="0" w:firstColumn="0" w:lastColumn="0" w:oddVBand="0" w:evenVBand="0" w:oddHBand="0" w:evenHBand="0" w:firstRowFirstColumn="0" w:firstRowLastColumn="0" w:lastRowFirstColumn="0" w:lastRowLastColumn="0"/>
              <w:rPr>
                <w:b w:val="0"/>
                <w:bCs w:val="0"/>
                <w:sz w:val="28"/>
                <w:szCs w:val="28"/>
                <w:lang w:eastAsia="en-US"/>
              </w:rPr>
            </w:pPr>
            <w:r w:rsidRPr="006832BE">
              <w:rPr>
                <w:sz w:val="28"/>
                <w:szCs w:val="28"/>
                <w:lang w:eastAsia="en-US"/>
              </w:rPr>
              <w:t>Элементы формулы</w:t>
            </w:r>
          </w:p>
        </w:tc>
      </w:tr>
      <w:tr w:rsidR="00087C9C" w:rsidRPr="006832BE" w14:paraId="31F5C013" w14:textId="77777777" w:rsidTr="007431DD">
        <w:trPr>
          <w:cnfStyle w:val="000000100000" w:firstRow="0" w:lastRow="0" w:firstColumn="0" w:lastColumn="0" w:oddVBand="0" w:evenVBand="0" w:oddHBand="1" w:evenHBand="0" w:firstRowFirstColumn="0" w:firstRowLastColumn="0" w:lastRowFirstColumn="0" w:lastRowLastColumn="0"/>
          <w:trHeight w:val="2665"/>
        </w:trPr>
        <w:tc>
          <w:tcPr>
            <w:cnfStyle w:val="001000000000" w:firstRow="0" w:lastRow="0" w:firstColumn="1" w:lastColumn="0" w:oddVBand="0" w:evenVBand="0" w:oddHBand="0" w:evenHBand="0" w:firstRowFirstColumn="0" w:firstRowLastColumn="0" w:lastRowFirstColumn="0" w:lastRowLastColumn="0"/>
            <w:tcW w:w="482" w:type="dxa"/>
          </w:tcPr>
          <w:p w14:paraId="6BAEABBE" w14:textId="77777777" w:rsidR="00087C9C" w:rsidRPr="006832BE" w:rsidRDefault="00087C9C" w:rsidP="00191F20">
            <w:pPr>
              <w:widowControl/>
              <w:numPr>
                <w:ilvl w:val="0"/>
                <w:numId w:val="24"/>
              </w:numPr>
              <w:contextualSpacing/>
              <w:jc w:val="left"/>
              <w:rPr>
                <w:b w:val="0"/>
                <w:bCs w:val="0"/>
                <w:sz w:val="28"/>
                <w:szCs w:val="28"/>
                <w:lang w:eastAsia="en-US"/>
              </w:rPr>
            </w:pPr>
          </w:p>
        </w:tc>
        <w:tc>
          <w:tcPr>
            <w:tcW w:w="1985" w:type="dxa"/>
          </w:tcPr>
          <w:p w14:paraId="26FF95C2" w14:textId="77777777" w:rsidR="00087C9C" w:rsidRPr="006832BE" w:rsidRDefault="00087C9C" w:rsidP="00087C9C">
            <w:pPr>
              <w:widowControl/>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w:r w:rsidRPr="006832BE">
              <w:rPr>
                <w:sz w:val="28"/>
                <w:szCs w:val="28"/>
                <w:lang w:eastAsia="en-US"/>
              </w:rPr>
              <w:t>Минимизирующий критерий</w:t>
            </w:r>
          </w:p>
        </w:tc>
        <w:tc>
          <w:tcPr>
            <w:tcW w:w="3118" w:type="dxa"/>
          </w:tcPr>
          <w:p w14:paraId="3620F617" w14:textId="77777777" w:rsidR="00087C9C" w:rsidRPr="006832BE" w:rsidRDefault="00CE519C" w:rsidP="00087C9C">
            <w:pPr>
              <w:widowControl/>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val="en-US" w:eastAsia="en-US"/>
                      </w:rPr>
                      <m:t>k</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min</m:t>
                        </m:r>
                      </m:sub>
                    </m:sSub>
                  </m:num>
                  <m:den>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den>
                </m:f>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m:oMathPara>
          </w:p>
        </w:tc>
        <w:tc>
          <w:tcPr>
            <w:tcW w:w="4480" w:type="dxa"/>
          </w:tcPr>
          <w:p w14:paraId="298D9631"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sidR="00087C9C" w:rsidRPr="006832BE">
              <w:rPr>
                <w:sz w:val="28"/>
                <w:szCs w:val="28"/>
                <w:lang w:eastAsia="en-US"/>
              </w:rPr>
              <w:t xml:space="preserve"> - рейтинг по минимизирующему критерию.</w:t>
            </w:r>
          </w:p>
          <w:p w14:paraId="37C7945E" w14:textId="13EBEC24"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min</m:t>
                  </m:r>
                </m:sub>
              </m:sSub>
            </m:oMath>
            <w:r w:rsidR="00087C9C" w:rsidRPr="006832BE">
              <w:rPr>
                <w:sz w:val="28"/>
                <w:szCs w:val="28"/>
                <w:lang w:eastAsia="en-US"/>
              </w:rPr>
              <w:t xml:space="preserve"> - минимальное предложение среди предложений по миними</w:t>
            </w:r>
            <w:proofErr w:type="spellStart"/>
            <w:r w:rsidR="00C958A6" w:rsidRPr="006832BE">
              <w:rPr>
                <w:sz w:val="28"/>
                <w:szCs w:val="28"/>
                <w:lang w:eastAsia="en-US"/>
              </w:rPr>
              <w:t>зи</w:t>
            </w:r>
            <w:r w:rsidR="00087C9C" w:rsidRPr="006832BE">
              <w:rPr>
                <w:sz w:val="28"/>
                <w:szCs w:val="28"/>
                <w:lang w:eastAsia="en-US"/>
              </w:rPr>
              <w:t>рующему</w:t>
            </w:r>
            <w:proofErr w:type="spellEnd"/>
            <w:r w:rsidR="00087C9C" w:rsidRPr="006832BE">
              <w:rPr>
                <w:sz w:val="28"/>
                <w:szCs w:val="28"/>
                <w:lang w:eastAsia="en-US"/>
              </w:rPr>
              <w:t xml:space="preserve"> критерию.</w:t>
            </w:r>
          </w:p>
          <w:p w14:paraId="7E93A752"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087C9C" w:rsidRPr="006832BE">
              <w:rPr>
                <w:sz w:val="28"/>
                <w:szCs w:val="28"/>
                <w:lang w:eastAsia="en-US"/>
              </w:rPr>
              <w:t xml:space="preserve"> - оцениваемое предложение по минимизирующему критерию.</w:t>
            </w:r>
          </w:p>
          <w:p w14:paraId="0186F871"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sidR="00087C9C" w:rsidRPr="006832BE">
              <w:rPr>
                <w:sz w:val="28"/>
                <w:szCs w:val="28"/>
                <w:lang w:eastAsia="en-US"/>
              </w:rPr>
              <w:t xml:space="preserve"> - вес минимизирующего критерия.</w:t>
            </w:r>
          </w:p>
        </w:tc>
      </w:tr>
      <w:tr w:rsidR="00087C9C" w:rsidRPr="006832BE" w14:paraId="5CE4CD11" w14:textId="77777777" w:rsidTr="008E7EDF">
        <w:trPr>
          <w:trHeight w:val="476"/>
        </w:trPr>
        <w:tc>
          <w:tcPr>
            <w:cnfStyle w:val="001000000000" w:firstRow="0" w:lastRow="0" w:firstColumn="1" w:lastColumn="0" w:oddVBand="0" w:evenVBand="0" w:oddHBand="0" w:evenHBand="0" w:firstRowFirstColumn="0" w:firstRowLastColumn="0" w:lastRowFirstColumn="0" w:lastRowLastColumn="0"/>
            <w:tcW w:w="482" w:type="dxa"/>
          </w:tcPr>
          <w:p w14:paraId="3BD65525" w14:textId="77777777" w:rsidR="00087C9C" w:rsidRPr="006832BE" w:rsidRDefault="00087C9C" w:rsidP="00191F20">
            <w:pPr>
              <w:widowControl/>
              <w:numPr>
                <w:ilvl w:val="0"/>
                <w:numId w:val="24"/>
              </w:numPr>
              <w:contextualSpacing/>
              <w:jc w:val="left"/>
              <w:rPr>
                <w:b w:val="0"/>
                <w:bCs w:val="0"/>
                <w:sz w:val="28"/>
                <w:szCs w:val="28"/>
                <w:lang w:eastAsia="en-US"/>
              </w:rPr>
            </w:pPr>
          </w:p>
        </w:tc>
        <w:tc>
          <w:tcPr>
            <w:tcW w:w="1985" w:type="dxa"/>
          </w:tcPr>
          <w:p w14:paraId="288D5348" w14:textId="77777777" w:rsidR="00087C9C" w:rsidRPr="006832BE" w:rsidRDefault="00087C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w:proofErr w:type="spellStart"/>
            <w:r w:rsidRPr="006832BE">
              <w:rPr>
                <w:sz w:val="28"/>
                <w:szCs w:val="28"/>
                <w:lang w:eastAsia="en-US"/>
              </w:rPr>
              <w:t>Максимизирующий</w:t>
            </w:r>
            <w:proofErr w:type="spellEnd"/>
            <w:r w:rsidRPr="006832BE">
              <w:rPr>
                <w:sz w:val="28"/>
                <w:szCs w:val="28"/>
                <w:lang w:eastAsia="en-US"/>
              </w:rPr>
              <w:t xml:space="preserve"> критерий</w:t>
            </w:r>
          </w:p>
        </w:tc>
        <w:tc>
          <w:tcPr>
            <w:tcW w:w="3118" w:type="dxa"/>
          </w:tcPr>
          <w:p w14:paraId="50C0C36D" w14:textId="77777777" w:rsidR="00087C9C" w:rsidRPr="006832BE" w:rsidRDefault="00CE51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num>
                  <m:den>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max</m:t>
                        </m:r>
                      </m:sub>
                    </m:sSub>
                  </m:den>
                </m:f>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m:oMathPara>
          </w:p>
        </w:tc>
        <w:tc>
          <w:tcPr>
            <w:tcW w:w="4480" w:type="dxa"/>
          </w:tcPr>
          <w:p w14:paraId="0E161760" w14:textId="04E30460"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sidR="00087C9C" w:rsidRPr="006832BE">
              <w:rPr>
                <w:sz w:val="28"/>
                <w:szCs w:val="28"/>
                <w:lang w:eastAsia="en-US"/>
              </w:rPr>
              <w:t xml:space="preserve"> - рейтинг по максимизирущему критерию.</w:t>
            </w:r>
          </w:p>
          <w:p w14:paraId="008B6B23" w14:textId="01FE21C2"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max</m:t>
                  </m:r>
                </m:sub>
              </m:sSub>
            </m:oMath>
            <w:r w:rsidR="00087C9C" w:rsidRPr="006832BE">
              <w:rPr>
                <w:sz w:val="28"/>
                <w:szCs w:val="28"/>
                <w:lang w:eastAsia="en-US"/>
              </w:rPr>
              <w:t xml:space="preserve"> - максимальное предложе</w:t>
            </w:r>
            <w:proofErr w:type="spellStart"/>
            <w:r w:rsidR="00C958A6" w:rsidRPr="006832BE">
              <w:rPr>
                <w:sz w:val="28"/>
                <w:szCs w:val="28"/>
                <w:lang w:eastAsia="en-US"/>
              </w:rPr>
              <w:t>н</w:t>
            </w:r>
            <w:r w:rsidR="00087C9C" w:rsidRPr="006832BE">
              <w:rPr>
                <w:sz w:val="28"/>
                <w:szCs w:val="28"/>
                <w:lang w:eastAsia="en-US"/>
              </w:rPr>
              <w:t>ие</w:t>
            </w:r>
            <w:proofErr w:type="spellEnd"/>
            <w:r w:rsidR="00087C9C" w:rsidRPr="006832BE">
              <w:rPr>
                <w:sz w:val="28"/>
                <w:szCs w:val="28"/>
                <w:lang w:eastAsia="en-US"/>
              </w:rPr>
              <w:t xml:space="preserve"> среди предложений по </w:t>
            </w:r>
            <w:proofErr w:type="spellStart"/>
            <w:r w:rsidR="00087C9C" w:rsidRPr="006832BE">
              <w:rPr>
                <w:sz w:val="28"/>
                <w:szCs w:val="28"/>
                <w:lang w:eastAsia="en-US"/>
              </w:rPr>
              <w:t>максимизирующему</w:t>
            </w:r>
            <w:proofErr w:type="spellEnd"/>
            <w:r w:rsidR="00087C9C" w:rsidRPr="006832BE">
              <w:rPr>
                <w:sz w:val="28"/>
                <w:szCs w:val="28"/>
                <w:lang w:eastAsia="en-US"/>
              </w:rPr>
              <w:t xml:space="preserve"> критерию.</w:t>
            </w:r>
          </w:p>
          <w:p w14:paraId="7F99C619" w14:textId="77777777"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087C9C" w:rsidRPr="006832BE">
              <w:rPr>
                <w:sz w:val="28"/>
                <w:szCs w:val="28"/>
                <w:lang w:eastAsia="en-US"/>
              </w:rPr>
              <w:t xml:space="preserve"> - оцениваемое предложение по максимизирующему критерию.</w:t>
            </w:r>
          </w:p>
          <w:p w14:paraId="4951A99D" w14:textId="77777777"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sidR="00087C9C" w:rsidRPr="006832BE">
              <w:rPr>
                <w:sz w:val="28"/>
                <w:szCs w:val="28"/>
                <w:lang w:eastAsia="en-US"/>
              </w:rPr>
              <w:t xml:space="preserve"> - вес максимизирующего критерия.</w:t>
            </w:r>
          </w:p>
        </w:tc>
      </w:tr>
      <w:tr w:rsidR="00087C9C" w:rsidRPr="006832BE" w14:paraId="6E8D7473" w14:textId="77777777" w:rsidTr="007431DD">
        <w:trPr>
          <w:cnfStyle w:val="000000100000" w:firstRow="0" w:lastRow="0" w:firstColumn="0" w:lastColumn="0" w:oddVBand="0" w:evenVBand="0" w:oddHBand="1" w:evenHBand="0" w:firstRowFirstColumn="0" w:firstRowLastColumn="0" w:lastRowFirstColumn="0" w:lastRowLastColumn="0"/>
          <w:trHeight w:val="2665"/>
        </w:trPr>
        <w:tc>
          <w:tcPr>
            <w:cnfStyle w:val="001000000000" w:firstRow="0" w:lastRow="0" w:firstColumn="1" w:lastColumn="0" w:oddVBand="0" w:evenVBand="0" w:oddHBand="0" w:evenHBand="0" w:firstRowFirstColumn="0" w:firstRowLastColumn="0" w:lastRowFirstColumn="0" w:lastRowLastColumn="0"/>
            <w:tcW w:w="482" w:type="dxa"/>
          </w:tcPr>
          <w:p w14:paraId="509BE7A2" w14:textId="77777777" w:rsidR="00087C9C" w:rsidRPr="006832BE" w:rsidRDefault="00087C9C" w:rsidP="00191F20">
            <w:pPr>
              <w:widowControl/>
              <w:numPr>
                <w:ilvl w:val="0"/>
                <w:numId w:val="24"/>
              </w:numPr>
              <w:contextualSpacing/>
              <w:jc w:val="left"/>
              <w:rPr>
                <w:b w:val="0"/>
                <w:bCs w:val="0"/>
                <w:sz w:val="28"/>
                <w:szCs w:val="28"/>
                <w:lang w:eastAsia="en-US"/>
              </w:rPr>
            </w:pPr>
          </w:p>
        </w:tc>
        <w:tc>
          <w:tcPr>
            <w:tcW w:w="1985" w:type="dxa"/>
          </w:tcPr>
          <w:p w14:paraId="0811FF42" w14:textId="77777777" w:rsidR="00087C9C" w:rsidRPr="006832BE" w:rsidRDefault="00087C9C" w:rsidP="00087C9C">
            <w:pPr>
              <w:widowControl/>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w:r w:rsidRPr="006832BE">
              <w:rPr>
                <w:sz w:val="28"/>
                <w:szCs w:val="28"/>
                <w:lang w:eastAsia="en-US"/>
              </w:rPr>
              <w:t>Позитивный бинарный критерий</w:t>
            </w:r>
          </w:p>
        </w:tc>
        <w:tc>
          <w:tcPr>
            <w:tcW w:w="3118" w:type="dxa"/>
          </w:tcPr>
          <w:p w14:paraId="357A2C71" w14:textId="77777777" w:rsidR="00087C9C" w:rsidRPr="006832BE" w:rsidRDefault="00CE519C" w:rsidP="00087C9C">
            <w:pPr>
              <w:widowControl/>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 xml:space="preserve"> =</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pre</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m:oMathPara>
          </w:p>
          <w:p w14:paraId="2B07BDFF" w14:textId="77777777" w:rsidR="00087C9C" w:rsidRPr="006832BE" w:rsidRDefault="00087C9C" w:rsidP="00087C9C">
            <w:pPr>
              <w:widowControl/>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w:p>
          <w:p w14:paraId="6310BC65" w14:textId="77777777" w:rsidR="00087C9C" w:rsidRPr="006832BE" w:rsidRDefault="00CE519C" w:rsidP="00087C9C">
            <w:pPr>
              <w:widowControl/>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 xml:space="preserve"> ≥</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pre</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m:oMathPara>
          </w:p>
        </w:tc>
        <w:tc>
          <w:tcPr>
            <w:tcW w:w="4480" w:type="dxa"/>
          </w:tcPr>
          <w:p w14:paraId="141869F4"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sidR="00087C9C" w:rsidRPr="006832BE">
              <w:rPr>
                <w:sz w:val="28"/>
                <w:szCs w:val="28"/>
                <w:lang w:eastAsia="en-US"/>
              </w:rPr>
              <w:t xml:space="preserve"> - рейтинг по позитивному бинарному критерию.</w:t>
            </w:r>
          </w:p>
          <w:p w14:paraId="07A56167"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pre</m:t>
                  </m:r>
                </m:sub>
              </m:sSub>
            </m:oMath>
            <w:r w:rsidR="00087C9C" w:rsidRPr="006832BE">
              <w:rPr>
                <w:sz w:val="28"/>
                <w:szCs w:val="28"/>
                <w:lang w:eastAsia="en-US"/>
              </w:rPr>
              <w:t xml:space="preserve"> - предпочитаемое предложение.</w:t>
            </w:r>
          </w:p>
          <w:p w14:paraId="6E9662E3"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087C9C" w:rsidRPr="006832BE">
              <w:rPr>
                <w:sz w:val="28"/>
                <w:szCs w:val="28"/>
                <w:lang w:eastAsia="en-US"/>
              </w:rPr>
              <w:t xml:space="preserve"> - оцениваемое предложение по позитивному бинарному критерию.</w:t>
            </w:r>
          </w:p>
          <w:p w14:paraId="1A5CA0B1"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sidR="00087C9C" w:rsidRPr="006832BE">
              <w:rPr>
                <w:sz w:val="28"/>
                <w:szCs w:val="28"/>
                <w:lang w:eastAsia="en-US"/>
              </w:rPr>
              <w:t xml:space="preserve"> - вес позитивного бинарного критерия.</w:t>
            </w:r>
          </w:p>
        </w:tc>
      </w:tr>
      <w:tr w:rsidR="00087C9C" w:rsidRPr="006832BE" w14:paraId="241E943E" w14:textId="77777777" w:rsidTr="00966BD3">
        <w:trPr>
          <w:trHeight w:val="1327"/>
        </w:trPr>
        <w:tc>
          <w:tcPr>
            <w:cnfStyle w:val="001000000000" w:firstRow="0" w:lastRow="0" w:firstColumn="1" w:lastColumn="0" w:oddVBand="0" w:evenVBand="0" w:oddHBand="0" w:evenHBand="0" w:firstRowFirstColumn="0" w:firstRowLastColumn="0" w:lastRowFirstColumn="0" w:lastRowLastColumn="0"/>
            <w:tcW w:w="482" w:type="dxa"/>
          </w:tcPr>
          <w:p w14:paraId="43B94AED" w14:textId="77777777" w:rsidR="00087C9C" w:rsidRPr="006832BE" w:rsidRDefault="00087C9C" w:rsidP="00191F20">
            <w:pPr>
              <w:widowControl/>
              <w:numPr>
                <w:ilvl w:val="0"/>
                <w:numId w:val="24"/>
              </w:numPr>
              <w:contextualSpacing/>
              <w:jc w:val="left"/>
              <w:rPr>
                <w:b w:val="0"/>
                <w:bCs w:val="0"/>
                <w:sz w:val="28"/>
                <w:szCs w:val="28"/>
                <w:lang w:eastAsia="en-US"/>
              </w:rPr>
            </w:pPr>
          </w:p>
        </w:tc>
        <w:tc>
          <w:tcPr>
            <w:tcW w:w="1985" w:type="dxa"/>
          </w:tcPr>
          <w:p w14:paraId="367C3659" w14:textId="77777777" w:rsidR="00087C9C" w:rsidRPr="006832BE" w:rsidRDefault="00087C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w:r w:rsidRPr="006832BE">
              <w:rPr>
                <w:sz w:val="28"/>
                <w:szCs w:val="28"/>
                <w:lang w:eastAsia="en-US"/>
              </w:rPr>
              <w:t>Негативный бинарный критерий</w:t>
            </w:r>
          </w:p>
        </w:tc>
        <w:tc>
          <w:tcPr>
            <w:tcW w:w="3118" w:type="dxa"/>
          </w:tcPr>
          <w:p w14:paraId="563DBC69" w14:textId="77777777" w:rsidR="00087C9C" w:rsidRPr="006832BE" w:rsidRDefault="00CE51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unw</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val="en-US" w:eastAsia="en-US"/>
                      </w:rPr>
                      <m:t>B</m:t>
                    </m:r>
                  </m:e>
                  <m:sub>
                    <m:r>
                      <w:rPr>
                        <w:rFonts w:ascii="Cambria Math" w:hAnsi="Cambria Math"/>
                        <w:sz w:val="28"/>
                        <w:szCs w:val="28"/>
                        <w:lang w:eastAsia="en-US"/>
                      </w:rPr>
                      <m:t>k</m:t>
                    </m:r>
                  </m:sub>
                </m:sSub>
              </m:oMath>
            </m:oMathPara>
          </w:p>
          <w:p w14:paraId="1971FE4F" w14:textId="77777777" w:rsidR="00087C9C" w:rsidRPr="006832BE" w:rsidRDefault="00087C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w:p>
          <w:p w14:paraId="4535E155" w14:textId="77777777" w:rsidR="00087C9C" w:rsidRPr="006832BE" w:rsidRDefault="00CE51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&lt;</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unw</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val="en-US" w:eastAsia="en-US"/>
                      </w:rPr>
                      <m:t>B</m:t>
                    </m:r>
                  </m:e>
                  <m:sub>
                    <m:r>
                      <w:rPr>
                        <w:rFonts w:ascii="Cambria Math" w:hAnsi="Cambria Math"/>
                        <w:sz w:val="28"/>
                        <w:szCs w:val="28"/>
                        <w:lang w:eastAsia="en-US"/>
                      </w:rPr>
                      <m:t>k</m:t>
                    </m:r>
                  </m:sub>
                </m:sSub>
              </m:oMath>
            </m:oMathPara>
          </w:p>
        </w:tc>
        <w:tc>
          <w:tcPr>
            <w:tcW w:w="4480" w:type="dxa"/>
          </w:tcPr>
          <w:p w14:paraId="3F126267" w14:textId="77777777"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sidR="00087C9C" w:rsidRPr="006832BE">
              <w:rPr>
                <w:sz w:val="28"/>
                <w:szCs w:val="28"/>
                <w:lang w:eastAsia="en-US"/>
              </w:rPr>
              <w:t xml:space="preserve"> - рейтинг по негативному бинарному критерию.</w:t>
            </w:r>
          </w:p>
          <w:p w14:paraId="3F55F22B" w14:textId="77777777"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unw</m:t>
                  </m:r>
                </m:sub>
              </m:sSub>
            </m:oMath>
            <w:r w:rsidR="00087C9C" w:rsidRPr="006832BE">
              <w:rPr>
                <w:sz w:val="28"/>
                <w:szCs w:val="28"/>
                <w:lang w:eastAsia="en-US"/>
              </w:rPr>
              <w:t xml:space="preserve"> - нежелательное предложение.</w:t>
            </w:r>
          </w:p>
          <w:p w14:paraId="5F3832E9" w14:textId="77777777"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087C9C" w:rsidRPr="006832BE">
              <w:rPr>
                <w:sz w:val="28"/>
                <w:szCs w:val="28"/>
                <w:lang w:eastAsia="en-US"/>
              </w:rPr>
              <w:t xml:space="preserve"> - оцениваемое предложение по негативному бинарному критерию.</w:t>
            </w:r>
          </w:p>
          <w:p w14:paraId="0A0605F1" w14:textId="77777777"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B</m:t>
                  </m:r>
                </m:e>
                <m:sub>
                  <m:r>
                    <w:rPr>
                      <w:rFonts w:ascii="Cambria Math" w:hAnsi="Cambria Math"/>
                      <w:sz w:val="28"/>
                      <w:szCs w:val="28"/>
                      <w:lang w:eastAsia="en-US"/>
                    </w:rPr>
                    <m:t>k</m:t>
                  </m:r>
                </m:sub>
              </m:sSub>
            </m:oMath>
            <w:r w:rsidR="00087C9C" w:rsidRPr="006832BE">
              <w:rPr>
                <w:sz w:val="28"/>
                <w:szCs w:val="28"/>
                <w:lang w:eastAsia="en-US"/>
              </w:rPr>
              <w:t xml:space="preserve"> - количество баллов, присваиваемых за несоответствие (неравенство) оцениваемого предложения нежелательному.</w:t>
            </w:r>
          </w:p>
        </w:tc>
      </w:tr>
      <w:tr w:rsidR="00087C9C" w:rsidRPr="006832BE" w14:paraId="2AF702C7" w14:textId="77777777" w:rsidTr="007431DD">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2" w:type="dxa"/>
          </w:tcPr>
          <w:p w14:paraId="4429D003" w14:textId="77777777" w:rsidR="00087C9C" w:rsidRPr="006832BE" w:rsidRDefault="00087C9C" w:rsidP="00087C9C">
            <w:pPr>
              <w:widowControl/>
              <w:ind w:firstLine="0"/>
              <w:jc w:val="left"/>
              <w:rPr>
                <w:b/>
                <w:bCs w:val="0"/>
                <w:sz w:val="16"/>
                <w:szCs w:val="16"/>
                <w:lang w:eastAsia="en-US"/>
              </w:rPr>
            </w:pPr>
          </w:p>
        </w:tc>
        <w:tc>
          <w:tcPr>
            <w:tcW w:w="1985" w:type="dxa"/>
          </w:tcPr>
          <w:p w14:paraId="131DD37E" w14:textId="77777777" w:rsidR="00087C9C" w:rsidRPr="006832BE" w:rsidRDefault="00087C9C" w:rsidP="00087C9C">
            <w:pPr>
              <w:widowControl/>
              <w:ind w:firstLine="0"/>
              <w:jc w:val="left"/>
              <w:cnfStyle w:val="010000000000" w:firstRow="0" w:lastRow="1" w:firstColumn="0" w:lastColumn="0" w:oddVBand="0" w:evenVBand="0" w:oddHBand="0" w:evenHBand="0" w:firstRowFirstColumn="0" w:firstRowLastColumn="0" w:lastRowFirstColumn="0" w:lastRowLastColumn="0"/>
              <w:rPr>
                <w:bCs w:val="0"/>
                <w:sz w:val="16"/>
                <w:szCs w:val="16"/>
                <w:lang w:eastAsia="en-US"/>
              </w:rPr>
            </w:pPr>
          </w:p>
        </w:tc>
        <w:tc>
          <w:tcPr>
            <w:tcW w:w="3118" w:type="dxa"/>
          </w:tcPr>
          <w:p w14:paraId="7A47386D" w14:textId="77777777" w:rsidR="00087C9C" w:rsidRPr="006832BE" w:rsidRDefault="00087C9C" w:rsidP="00087C9C">
            <w:pPr>
              <w:widowControl/>
              <w:ind w:firstLine="0"/>
              <w:jc w:val="left"/>
              <w:cnfStyle w:val="010000000000" w:firstRow="0" w:lastRow="1" w:firstColumn="0" w:lastColumn="0" w:oddVBand="0" w:evenVBand="0" w:oddHBand="0" w:evenHBand="0" w:firstRowFirstColumn="0" w:firstRowLastColumn="0" w:lastRowFirstColumn="0" w:lastRowLastColumn="0"/>
              <w:rPr>
                <w:bCs w:val="0"/>
                <w:sz w:val="16"/>
                <w:szCs w:val="16"/>
                <w:lang w:eastAsia="en-US"/>
              </w:rPr>
            </w:pPr>
          </w:p>
        </w:tc>
        <w:tc>
          <w:tcPr>
            <w:tcW w:w="4480" w:type="dxa"/>
          </w:tcPr>
          <w:p w14:paraId="194C9B85" w14:textId="77777777" w:rsidR="00087C9C" w:rsidRPr="006832BE" w:rsidRDefault="00087C9C" w:rsidP="00087C9C">
            <w:pPr>
              <w:widowControl/>
              <w:ind w:firstLine="0"/>
              <w:jc w:val="left"/>
              <w:cnfStyle w:val="010000000000" w:firstRow="0" w:lastRow="1" w:firstColumn="0" w:lastColumn="0" w:oddVBand="0" w:evenVBand="0" w:oddHBand="0" w:evenHBand="0" w:firstRowFirstColumn="0" w:firstRowLastColumn="0" w:lastRowFirstColumn="0" w:lastRowLastColumn="0"/>
              <w:rPr>
                <w:bCs w:val="0"/>
                <w:sz w:val="16"/>
                <w:szCs w:val="16"/>
                <w:lang w:eastAsia="en-US"/>
              </w:rPr>
            </w:pPr>
          </w:p>
        </w:tc>
      </w:tr>
    </w:tbl>
    <w:p w14:paraId="61324E61" w14:textId="77777777" w:rsidR="00087C9C" w:rsidRPr="006832BE" w:rsidRDefault="00087C9C" w:rsidP="00F55986">
      <w:pPr>
        <w:numPr>
          <w:ilvl w:val="2"/>
          <w:numId w:val="98"/>
        </w:numPr>
        <w:ind w:left="0" w:firstLine="709"/>
        <w:outlineLvl w:val="2"/>
        <w:rPr>
          <w:bCs/>
          <w:iCs/>
          <w:sz w:val="28"/>
          <w:szCs w:val="28"/>
          <w:lang w:eastAsia="x-none"/>
        </w:rPr>
      </w:pPr>
      <w:r w:rsidRPr="006832BE">
        <w:rPr>
          <w:bCs/>
          <w:iCs/>
          <w:sz w:val="28"/>
          <w:szCs w:val="28"/>
          <w:lang w:eastAsia="x-none"/>
        </w:rPr>
        <w:t>Порядок оценки по критериям способа оценки «от предела» представлены в следующей таблице.</w:t>
      </w:r>
    </w:p>
    <w:tbl>
      <w:tblPr>
        <w:tblStyle w:val="212"/>
        <w:tblW w:w="9980" w:type="dxa"/>
        <w:tblInd w:w="85" w:type="dxa"/>
        <w:tblLayout w:type="fixed"/>
        <w:tblLook w:val="04E0" w:firstRow="1" w:lastRow="1" w:firstColumn="1" w:lastColumn="0" w:noHBand="0" w:noVBand="1"/>
      </w:tblPr>
      <w:tblGrid>
        <w:gridCol w:w="482"/>
        <w:gridCol w:w="1989"/>
        <w:gridCol w:w="3114"/>
        <w:gridCol w:w="4395"/>
      </w:tblGrid>
      <w:tr w:rsidR="00087C9C" w:rsidRPr="006832BE" w14:paraId="4280A124" w14:textId="77777777" w:rsidTr="007431DD">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82" w:type="dxa"/>
          </w:tcPr>
          <w:p w14:paraId="61F5C105" w14:textId="77777777" w:rsidR="00087C9C" w:rsidRPr="006832BE" w:rsidRDefault="00087C9C" w:rsidP="00087C9C">
            <w:pPr>
              <w:widowControl/>
              <w:ind w:firstLine="0"/>
              <w:jc w:val="left"/>
              <w:rPr>
                <w:b w:val="0"/>
                <w:bCs w:val="0"/>
                <w:sz w:val="28"/>
                <w:szCs w:val="28"/>
                <w:lang w:eastAsia="en-US"/>
              </w:rPr>
            </w:pPr>
            <w:r w:rsidRPr="006832BE">
              <w:rPr>
                <w:sz w:val="28"/>
                <w:szCs w:val="28"/>
                <w:lang w:eastAsia="en-US"/>
              </w:rPr>
              <w:t>№</w:t>
            </w:r>
          </w:p>
        </w:tc>
        <w:tc>
          <w:tcPr>
            <w:tcW w:w="1989" w:type="dxa"/>
          </w:tcPr>
          <w:p w14:paraId="2BFAB83B" w14:textId="77777777" w:rsidR="00087C9C" w:rsidRPr="006832BE" w:rsidRDefault="00087C9C" w:rsidP="00087C9C">
            <w:pPr>
              <w:widowControl/>
              <w:ind w:firstLine="0"/>
              <w:jc w:val="left"/>
              <w:cnfStyle w:val="100000000000" w:firstRow="1" w:lastRow="0" w:firstColumn="0" w:lastColumn="0" w:oddVBand="0" w:evenVBand="0" w:oddHBand="0" w:evenHBand="0" w:firstRowFirstColumn="0" w:firstRowLastColumn="0" w:lastRowFirstColumn="0" w:lastRowLastColumn="0"/>
              <w:rPr>
                <w:b w:val="0"/>
                <w:bCs w:val="0"/>
                <w:sz w:val="28"/>
                <w:szCs w:val="28"/>
                <w:lang w:eastAsia="en-US"/>
              </w:rPr>
            </w:pPr>
            <w:r w:rsidRPr="006832BE">
              <w:rPr>
                <w:sz w:val="28"/>
                <w:szCs w:val="28"/>
                <w:lang w:eastAsia="en-US"/>
              </w:rPr>
              <w:t>Критерий</w:t>
            </w:r>
          </w:p>
        </w:tc>
        <w:tc>
          <w:tcPr>
            <w:tcW w:w="3114" w:type="dxa"/>
          </w:tcPr>
          <w:p w14:paraId="4C7A79FD" w14:textId="77777777" w:rsidR="00087C9C" w:rsidRPr="006832BE" w:rsidRDefault="00087C9C" w:rsidP="00087C9C">
            <w:pPr>
              <w:widowControl/>
              <w:ind w:firstLine="0"/>
              <w:jc w:val="left"/>
              <w:cnfStyle w:val="100000000000" w:firstRow="1" w:lastRow="0" w:firstColumn="0" w:lastColumn="0" w:oddVBand="0" w:evenVBand="0" w:oddHBand="0" w:evenHBand="0" w:firstRowFirstColumn="0" w:firstRowLastColumn="0" w:lastRowFirstColumn="0" w:lastRowLastColumn="0"/>
              <w:rPr>
                <w:b w:val="0"/>
                <w:bCs w:val="0"/>
                <w:sz w:val="28"/>
                <w:szCs w:val="28"/>
                <w:lang w:eastAsia="en-US"/>
              </w:rPr>
            </w:pPr>
            <w:r w:rsidRPr="006832BE">
              <w:rPr>
                <w:sz w:val="28"/>
                <w:szCs w:val="28"/>
                <w:lang w:eastAsia="en-US"/>
              </w:rPr>
              <w:t>Порядок оценки (формула)</w:t>
            </w:r>
          </w:p>
        </w:tc>
        <w:tc>
          <w:tcPr>
            <w:tcW w:w="4395" w:type="dxa"/>
          </w:tcPr>
          <w:p w14:paraId="11A6AE7D" w14:textId="77777777" w:rsidR="00087C9C" w:rsidRPr="006832BE" w:rsidRDefault="00087C9C" w:rsidP="00087C9C">
            <w:pPr>
              <w:widowControl/>
              <w:ind w:firstLine="0"/>
              <w:jc w:val="left"/>
              <w:cnfStyle w:val="100000000000" w:firstRow="1" w:lastRow="0" w:firstColumn="0" w:lastColumn="0" w:oddVBand="0" w:evenVBand="0" w:oddHBand="0" w:evenHBand="0" w:firstRowFirstColumn="0" w:firstRowLastColumn="0" w:lastRowFirstColumn="0" w:lastRowLastColumn="0"/>
              <w:rPr>
                <w:b w:val="0"/>
                <w:bCs w:val="0"/>
                <w:sz w:val="28"/>
                <w:szCs w:val="28"/>
                <w:lang w:eastAsia="en-US"/>
              </w:rPr>
            </w:pPr>
            <w:r w:rsidRPr="006832BE">
              <w:rPr>
                <w:sz w:val="28"/>
                <w:szCs w:val="28"/>
                <w:lang w:eastAsia="en-US"/>
              </w:rPr>
              <w:t>Элементы формулы</w:t>
            </w:r>
          </w:p>
        </w:tc>
      </w:tr>
      <w:tr w:rsidR="00087C9C" w:rsidRPr="006832BE" w14:paraId="51FB9F73" w14:textId="77777777" w:rsidTr="007431DD">
        <w:trPr>
          <w:cnfStyle w:val="000000100000" w:firstRow="0" w:lastRow="0" w:firstColumn="0" w:lastColumn="0" w:oddVBand="0" w:evenVBand="0" w:oddHBand="1" w:evenHBand="0" w:firstRowFirstColumn="0" w:firstRowLastColumn="0" w:lastRowFirstColumn="0" w:lastRowLastColumn="0"/>
          <w:trHeight w:val="4181"/>
        </w:trPr>
        <w:tc>
          <w:tcPr>
            <w:cnfStyle w:val="001000000000" w:firstRow="0" w:lastRow="0" w:firstColumn="1" w:lastColumn="0" w:oddVBand="0" w:evenVBand="0" w:oddHBand="0" w:evenHBand="0" w:firstRowFirstColumn="0" w:firstRowLastColumn="0" w:lastRowFirstColumn="0" w:lastRowLastColumn="0"/>
            <w:tcW w:w="482" w:type="dxa"/>
          </w:tcPr>
          <w:p w14:paraId="5BB2B09A" w14:textId="77777777" w:rsidR="00087C9C" w:rsidRPr="006832BE" w:rsidRDefault="00087C9C" w:rsidP="00F55986">
            <w:pPr>
              <w:widowControl/>
              <w:numPr>
                <w:ilvl w:val="0"/>
                <w:numId w:val="34"/>
              </w:numPr>
              <w:contextualSpacing/>
              <w:jc w:val="left"/>
              <w:rPr>
                <w:b w:val="0"/>
                <w:bCs w:val="0"/>
                <w:sz w:val="28"/>
                <w:szCs w:val="28"/>
                <w:lang w:eastAsia="en-US"/>
              </w:rPr>
            </w:pPr>
          </w:p>
        </w:tc>
        <w:tc>
          <w:tcPr>
            <w:tcW w:w="1989" w:type="dxa"/>
          </w:tcPr>
          <w:p w14:paraId="712DEB92" w14:textId="77777777" w:rsidR="00087C9C" w:rsidRPr="006832BE" w:rsidRDefault="00087C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w:r w:rsidRPr="006832BE">
              <w:rPr>
                <w:sz w:val="28"/>
                <w:szCs w:val="28"/>
                <w:lang w:eastAsia="en-US"/>
              </w:rPr>
              <w:t xml:space="preserve">Минимизирующий или </w:t>
            </w:r>
            <w:proofErr w:type="spellStart"/>
            <w:r w:rsidRPr="006832BE">
              <w:rPr>
                <w:sz w:val="28"/>
                <w:szCs w:val="28"/>
                <w:lang w:eastAsia="en-US"/>
              </w:rPr>
              <w:t>максимизирующий</w:t>
            </w:r>
            <w:proofErr w:type="spellEnd"/>
            <w:r w:rsidRPr="006832BE">
              <w:rPr>
                <w:sz w:val="28"/>
                <w:szCs w:val="28"/>
                <w:lang w:eastAsia="en-US"/>
              </w:rPr>
              <w:t xml:space="preserve"> критерий</w:t>
            </w:r>
          </w:p>
        </w:tc>
        <w:tc>
          <w:tcPr>
            <w:tcW w:w="3114" w:type="dxa"/>
          </w:tcPr>
          <w:p w14:paraId="09B321E6"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val="en-US" w:eastAsia="en-US"/>
                          </w:rPr>
                          <m:t>i</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val="en-US" w:eastAsia="en-US"/>
                          </w:rPr>
                          <m:t>l</m:t>
                        </m:r>
                      </m:sub>
                    </m:sSub>
                  </m:e>
                </m:d>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num>
                  <m:den>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val="en-US" w:eastAsia="en-US"/>
                          </w:rPr>
                          <m:t>t</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val="en-US" w:eastAsia="en-US"/>
                          </w:rPr>
                          <m:t>l</m:t>
                        </m:r>
                      </m:sub>
                    </m:sSub>
                  </m:den>
                </m:f>
              </m:oMath>
            </m:oMathPara>
          </w:p>
        </w:tc>
        <w:tc>
          <w:tcPr>
            <w:tcW w:w="4395" w:type="dxa"/>
          </w:tcPr>
          <w:p w14:paraId="382830B9"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val="en-US" w:eastAsia="en-US"/>
                    </w:rPr>
                    <m:t>k</m:t>
                  </m:r>
                </m:sub>
              </m:sSub>
            </m:oMath>
            <w:r w:rsidR="00087C9C" w:rsidRPr="006832BE">
              <w:rPr>
                <w:sz w:val="28"/>
                <w:szCs w:val="28"/>
                <w:lang w:eastAsia="en-US"/>
              </w:rPr>
              <w:t xml:space="preserve"> - рейтинг по критерию.</w:t>
            </w:r>
          </w:p>
          <w:p w14:paraId="78E1FD93"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l</m:t>
                  </m:r>
                </m:sub>
              </m:sSub>
            </m:oMath>
            <w:r w:rsidR="00087C9C" w:rsidRPr="006832BE">
              <w:rPr>
                <w:sz w:val="28"/>
                <w:szCs w:val="28"/>
                <w:lang w:eastAsia="en-US"/>
              </w:rPr>
              <w:t xml:space="preserve"> - максимальное или минимальное значение критерия, определенное в закупочной документации (предел).</w:t>
            </w:r>
          </w:p>
          <w:p w14:paraId="10C9DE7A"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val="en-US" w:eastAsia="en-US"/>
                    </w:rPr>
                    <m:t>t</m:t>
                  </m:r>
                </m:sub>
              </m:sSub>
            </m:oMath>
            <w:r w:rsidR="00087C9C" w:rsidRPr="006832BE">
              <w:rPr>
                <w:sz w:val="28"/>
                <w:szCs w:val="28"/>
                <w:lang w:eastAsia="en-US"/>
              </w:rPr>
              <w:t xml:space="preserve"> - значение, с которым Заказчик связывает предпочитаемое (лучшее) предложение по критерию (целевое значение).</w:t>
            </w:r>
          </w:p>
          <w:p w14:paraId="2B689B5B"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087C9C" w:rsidRPr="006832BE">
              <w:rPr>
                <w:sz w:val="28"/>
                <w:szCs w:val="28"/>
                <w:lang w:eastAsia="en-US"/>
              </w:rPr>
              <w:t xml:space="preserve"> - оцениваемое предложение по критерию.</w:t>
            </w:r>
          </w:p>
          <w:p w14:paraId="671CABE7"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sidR="00087C9C" w:rsidRPr="006832BE">
              <w:rPr>
                <w:sz w:val="28"/>
                <w:szCs w:val="28"/>
                <w:lang w:eastAsia="en-US"/>
              </w:rPr>
              <w:t xml:space="preserve"> - вес критерия.</w:t>
            </w:r>
          </w:p>
        </w:tc>
      </w:tr>
      <w:tr w:rsidR="00087C9C" w:rsidRPr="006832BE" w14:paraId="41629B1F" w14:textId="77777777" w:rsidTr="007431DD">
        <w:trPr>
          <w:trHeight w:val="3005"/>
        </w:trPr>
        <w:tc>
          <w:tcPr>
            <w:cnfStyle w:val="001000000000" w:firstRow="0" w:lastRow="0" w:firstColumn="1" w:lastColumn="0" w:oddVBand="0" w:evenVBand="0" w:oddHBand="0" w:evenHBand="0" w:firstRowFirstColumn="0" w:firstRowLastColumn="0" w:lastRowFirstColumn="0" w:lastRowLastColumn="0"/>
            <w:tcW w:w="482" w:type="dxa"/>
          </w:tcPr>
          <w:p w14:paraId="3D20D326" w14:textId="77777777" w:rsidR="00087C9C" w:rsidRPr="006832BE" w:rsidRDefault="00087C9C" w:rsidP="00F55986">
            <w:pPr>
              <w:widowControl/>
              <w:numPr>
                <w:ilvl w:val="0"/>
                <w:numId w:val="34"/>
              </w:numPr>
              <w:contextualSpacing/>
              <w:jc w:val="left"/>
              <w:rPr>
                <w:b w:val="0"/>
                <w:bCs w:val="0"/>
                <w:sz w:val="28"/>
                <w:szCs w:val="28"/>
                <w:lang w:eastAsia="en-US"/>
              </w:rPr>
            </w:pPr>
          </w:p>
        </w:tc>
        <w:tc>
          <w:tcPr>
            <w:tcW w:w="1989" w:type="dxa"/>
          </w:tcPr>
          <w:p w14:paraId="2F512083" w14:textId="77777777" w:rsidR="00087C9C" w:rsidRPr="006832BE" w:rsidRDefault="00087C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w:r w:rsidRPr="006832BE">
              <w:rPr>
                <w:sz w:val="28"/>
                <w:szCs w:val="28"/>
                <w:lang w:eastAsia="en-US"/>
              </w:rPr>
              <w:t>Позитивный бинарный критерий</w:t>
            </w:r>
          </w:p>
        </w:tc>
        <w:tc>
          <w:tcPr>
            <w:tcW w:w="3114" w:type="dxa"/>
          </w:tcPr>
          <w:p w14:paraId="565914E9" w14:textId="77777777"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 xml:space="preserve"> =</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pre</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m:oMathPara>
          </w:p>
          <w:p w14:paraId="328407E3" w14:textId="77777777" w:rsidR="00087C9C" w:rsidRPr="006832BE" w:rsidRDefault="00087C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w:p>
          <w:p w14:paraId="0E2F4FC2" w14:textId="77777777"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 xml:space="preserve"> ≥</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pre</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m:oMathPara>
          </w:p>
        </w:tc>
        <w:tc>
          <w:tcPr>
            <w:tcW w:w="4395" w:type="dxa"/>
          </w:tcPr>
          <w:p w14:paraId="4813731C" w14:textId="77777777"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sidR="00087C9C" w:rsidRPr="006832BE">
              <w:rPr>
                <w:sz w:val="28"/>
                <w:szCs w:val="28"/>
                <w:lang w:eastAsia="en-US"/>
              </w:rPr>
              <w:t xml:space="preserve"> - рейтинг по позитивному бинарному критерию.</w:t>
            </w:r>
          </w:p>
          <w:p w14:paraId="2D33C467" w14:textId="77777777"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pre</m:t>
                  </m:r>
                </m:sub>
              </m:sSub>
            </m:oMath>
            <w:r w:rsidR="00087C9C" w:rsidRPr="006832BE">
              <w:rPr>
                <w:sz w:val="28"/>
                <w:szCs w:val="28"/>
                <w:lang w:eastAsia="en-US"/>
              </w:rPr>
              <w:t xml:space="preserve"> - предпочитаемое предложение.</w:t>
            </w:r>
          </w:p>
          <w:p w14:paraId="360264FB" w14:textId="77777777"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087C9C" w:rsidRPr="006832BE">
              <w:rPr>
                <w:sz w:val="28"/>
                <w:szCs w:val="28"/>
                <w:lang w:eastAsia="en-US"/>
              </w:rPr>
              <w:t xml:space="preserve"> - оцениваемое предл</w:t>
            </w:r>
            <w:proofErr w:type="spellStart"/>
            <w:r w:rsidR="00087C9C" w:rsidRPr="006832BE">
              <w:rPr>
                <w:sz w:val="28"/>
                <w:szCs w:val="28"/>
                <w:lang w:eastAsia="en-US"/>
              </w:rPr>
              <w:t>ожение</w:t>
            </w:r>
            <w:proofErr w:type="spellEnd"/>
            <w:r w:rsidR="00087C9C" w:rsidRPr="006832BE">
              <w:rPr>
                <w:sz w:val="28"/>
                <w:szCs w:val="28"/>
                <w:lang w:eastAsia="en-US"/>
              </w:rPr>
              <w:t xml:space="preserve"> по позитивному бинарному критерию.</w:t>
            </w:r>
          </w:p>
          <w:p w14:paraId="14E8C88E" w14:textId="77777777" w:rsidR="00087C9C" w:rsidRPr="006832BE" w:rsidRDefault="00CE519C" w:rsidP="00C958A6">
            <w:pPr>
              <w:widowControl/>
              <w:suppressAutoHyphens/>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sidR="00087C9C" w:rsidRPr="006832BE">
              <w:rPr>
                <w:sz w:val="28"/>
                <w:szCs w:val="28"/>
                <w:lang w:eastAsia="en-US"/>
              </w:rPr>
              <w:t xml:space="preserve"> - вес позитивного бинарного критерия.</w:t>
            </w:r>
          </w:p>
        </w:tc>
      </w:tr>
      <w:tr w:rsidR="00087C9C" w:rsidRPr="006832BE" w14:paraId="30F9B47C" w14:textId="77777777" w:rsidTr="007431DD">
        <w:trPr>
          <w:cnfStyle w:val="000000100000" w:firstRow="0" w:lastRow="0" w:firstColumn="0" w:lastColumn="0" w:oddVBand="0" w:evenVBand="0" w:oddHBand="1" w:evenHBand="0" w:firstRowFirstColumn="0" w:firstRowLastColumn="0" w:lastRowFirstColumn="0" w:lastRowLastColumn="0"/>
          <w:trHeight w:val="3005"/>
        </w:trPr>
        <w:tc>
          <w:tcPr>
            <w:cnfStyle w:val="001000000000" w:firstRow="0" w:lastRow="0" w:firstColumn="1" w:lastColumn="0" w:oddVBand="0" w:evenVBand="0" w:oddHBand="0" w:evenHBand="0" w:firstRowFirstColumn="0" w:firstRowLastColumn="0" w:lastRowFirstColumn="0" w:lastRowLastColumn="0"/>
            <w:tcW w:w="482" w:type="dxa"/>
          </w:tcPr>
          <w:p w14:paraId="7EE5BC30" w14:textId="77777777" w:rsidR="00087C9C" w:rsidRPr="006832BE" w:rsidRDefault="00087C9C" w:rsidP="00F55986">
            <w:pPr>
              <w:widowControl/>
              <w:numPr>
                <w:ilvl w:val="0"/>
                <w:numId w:val="34"/>
              </w:numPr>
              <w:contextualSpacing/>
              <w:jc w:val="left"/>
              <w:rPr>
                <w:b w:val="0"/>
                <w:bCs w:val="0"/>
                <w:sz w:val="28"/>
                <w:szCs w:val="28"/>
                <w:lang w:eastAsia="en-US"/>
              </w:rPr>
            </w:pPr>
          </w:p>
        </w:tc>
        <w:tc>
          <w:tcPr>
            <w:tcW w:w="1989" w:type="dxa"/>
          </w:tcPr>
          <w:p w14:paraId="4E718C07" w14:textId="77777777" w:rsidR="00087C9C" w:rsidRPr="006832BE" w:rsidRDefault="00087C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w:r w:rsidRPr="006832BE">
              <w:rPr>
                <w:sz w:val="28"/>
                <w:szCs w:val="28"/>
                <w:lang w:eastAsia="en-US"/>
              </w:rPr>
              <w:t>Негативный бинарный критерий</w:t>
            </w:r>
          </w:p>
        </w:tc>
        <w:tc>
          <w:tcPr>
            <w:tcW w:w="3114" w:type="dxa"/>
          </w:tcPr>
          <w:p w14:paraId="7515B57E"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unw</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val="en-US" w:eastAsia="en-US"/>
                      </w:rPr>
                      <m:t>B</m:t>
                    </m:r>
                  </m:e>
                  <m:sub>
                    <m:r>
                      <w:rPr>
                        <w:rFonts w:ascii="Cambria Math" w:hAnsi="Cambria Math"/>
                        <w:sz w:val="28"/>
                        <w:szCs w:val="28"/>
                        <w:lang w:eastAsia="en-US"/>
                      </w:rPr>
                      <m:t>k</m:t>
                    </m:r>
                  </m:sub>
                </m:sSub>
              </m:oMath>
            </m:oMathPara>
          </w:p>
          <w:p w14:paraId="5CE09184" w14:textId="77777777" w:rsidR="00087C9C" w:rsidRPr="006832BE" w:rsidRDefault="00087C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w:p>
          <w:p w14:paraId="2E3B60C7"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&lt;</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unw</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val="en-US" w:eastAsia="en-US"/>
                      </w:rPr>
                      <m:t>B</m:t>
                    </m:r>
                  </m:e>
                  <m:sub>
                    <m:r>
                      <w:rPr>
                        <w:rFonts w:ascii="Cambria Math" w:hAnsi="Cambria Math"/>
                        <w:sz w:val="28"/>
                        <w:szCs w:val="28"/>
                        <w:lang w:eastAsia="en-US"/>
                      </w:rPr>
                      <m:t>k</m:t>
                    </m:r>
                  </m:sub>
                </m:sSub>
              </m:oMath>
            </m:oMathPara>
          </w:p>
        </w:tc>
        <w:tc>
          <w:tcPr>
            <w:tcW w:w="4395" w:type="dxa"/>
          </w:tcPr>
          <w:p w14:paraId="36FC7461"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sidR="00087C9C" w:rsidRPr="006832BE">
              <w:rPr>
                <w:sz w:val="28"/>
                <w:szCs w:val="28"/>
                <w:lang w:eastAsia="en-US"/>
              </w:rPr>
              <w:t xml:space="preserve"> - рейтинг по негативному бинарному критерию.</w:t>
            </w:r>
          </w:p>
          <w:p w14:paraId="0E098F06"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unw</m:t>
                  </m:r>
                </m:sub>
              </m:sSub>
            </m:oMath>
            <w:r w:rsidR="00087C9C" w:rsidRPr="006832BE">
              <w:rPr>
                <w:sz w:val="28"/>
                <w:szCs w:val="28"/>
                <w:lang w:eastAsia="en-US"/>
              </w:rPr>
              <w:t xml:space="preserve"> - нежелательное предложение.</w:t>
            </w:r>
          </w:p>
          <w:p w14:paraId="1FC08E3B"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087C9C" w:rsidRPr="006832BE">
              <w:rPr>
                <w:sz w:val="28"/>
                <w:szCs w:val="28"/>
                <w:lang w:eastAsia="en-US"/>
              </w:rPr>
              <w:t xml:space="preserve"> - оцениваемое предложение по негативному бинарному критерию.</w:t>
            </w:r>
          </w:p>
          <w:p w14:paraId="391D37FD" w14:textId="77777777" w:rsidR="00087C9C" w:rsidRPr="006832BE" w:rsidRDefault="00CE519C" w:rsidP="00C958A6">
            <w:pPr>
              <w:widowControl/>
              <w:suppressAutoHyphens/>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B</m:t>
                  </m:r>
                </m:e>
                <m:sub>
                  <m:r>
                    <w:rPr>
                      <w:rFonts w:ascii="Cambria Math" w:hAnsi="Cambria Math"/>
                      <w:sz w:val="28"/>
                      <w:szCs w:val="28"/>
                      <w:lang w:eastAsia="en-US"/>
                    </w:rPr>
                    <m:t>k</m:t>
                  </m:r>
                </m:sub>
              </m:sSub>
            </m:oMath>
            <w:r w:rsidR="00087C9C" w:rsidRPr="006832BE">
              <w:rPr>
                <w:sz w:val="28"/>
                <w:szCs w:val="28"/>
                <w:lang w:eastAsia="en-US"/>
              </w:rPr>
              <w:t xml:space="preserve"> - количество баллов, присваиваемых за несоответствие (неравенство) оцениваемого предложения нежелательному.</w:t>
            </w:r>
          </w:p>
        </w:tc>
      </w:tr>
      <w:tr w:rsidR="00087C9C" w:rsidRPr="006832BE" w14:paraId="446CBE93" w14:textId="77777777" w:rsidTr="007431DD">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2" w:type="dxa"/>
          </w:tcPr>
          <w:p w14:paraId="768DCF23" w14:textId="77777777" w:rsidR="00087C9C" w:rsidRPr="006832BE" w:rsidRDefault="00087C9C" w:rsidP="00087C9C">
            <w:pPr>
              <w:widowControl/>
              <w:ind w:left="432" w:firstLine="0"/>
              <w:contextualSpacing/>
              <w:jc w:val="left"/>
              <w:rPr>
                <w:bCs w:val="0"/>
                <w:sz w:val="16"/>
                <w:szCs w:val="16"/>
                <w:lang w:eastAsia="en-US"/>
              </w:rPr>
            </w:pPr>
          </w:p>
        </w:tc>
        <w:tc>
          <w:tcPr>
            <w:tcW w:w="1989" w:type="dxa"/>
          </w:tcPr>
          <w:p w14:paraId="3950669B" w14:textId="77777777" w:rsidR="00087C9C" w:rsidRPr="006832BE" w:rsidRDefault="00087C9C" w:rsidP="00087C9C">
            <w:pPr>
              <w:widowControl/>
              <w:ind w:firstLine="0"/>
              <w:jc w:val="left"/>
              <w:cnfStyle w:val="010000000000" w:firstRow="0" w:lastRow="1" w:firstColumn="0" w:lastColumn="0" w:oddVBand="0" w:evenVBand="0" w:oddHBand="0" w:evenHBand="0" w:firstRowFirstColumn="0" w:firstRowLastColumn="0" w:lastRowFirstColumn="0" w:lastRowLastColumn="0"/>
              <w:rPr>
                <w:bCs w:val="0"/>
                <w:sz w:val="16"/>
                <w:szCs w:val="16"/>
                <w:lang w:eastAsia="en-US"/>
              </w:rPr>
            </w:pPr>
          </w:p>
        </w:tc>
        <w:tc>
          <w:tcPr>
            <w:tcW w:w="3114" w:type="dxa"/>
          </w:tcPr>
          <w:p w14:paraId="5C7D0992" w14:textId="77777777" w:rsidR="00087C9C" w:rsidRPr="006832BE" w:rsidRDefault="00087C9C" w:rsidP="00087C9C">
            <w:pPr>
              <w:widowControl/>
              <w:ind w:firstLine="0"/>
              <w:jc w:val="left"/>
              <w:cnfStyle w:val="010000000000" w:firstRow="0" w:lastRow="1" w:firstColumn="0" w:lastColumn="0" w:oddVBand="0" w:evenVBand="0" w:oddHBand="0" w:evenHBand="0" w:firstRowFirstColumn="0" w:firstRowLastColumn="0" w:lastRowFirstColumn="0" w:lastRowLastColumn="0"/>
              <w:rPr>
                <w:bCs w:val="0"/>
                <w:sz w:val="16"/>
                <w:szCs w:val="16"/>
                <w:lang w:eastAsia="en-US"/>
              </w:rPr>
            </w:pPr>
          </w:p>
        </w:tc>
        <w:tc>
          <w:tcPr>
            <w:tcW w:w="4395" w:type="dxa"/>
          </w:tcPr>
          <w:p w14:paraId="43E507E5" w14:textId="77777777" w:rsidR="00087C9C" w:rsidRPr="006832BE" w:rsidRDefault="00087C9C" w:rsidP="00087C9C">
            <w:pPr>
              <w:widowControl/>
              <w:ind w:firstLine="0"/>
              <w:jc w:val="left"/>
              <w:cnfStyle w:val="010000000000" w:firstRow="0" w:lastRow="1" w:firstColumn="0" w:lastColumn="0" w:oddVBand="0" w:evenVBand="0" w:oddHBand="0" w:evenHBand="0" w:firstRowFirstColumn="0" w:firstRowLastColumn="0" w:lastRowFirstColumn="0" w:lastRowLastColumn="0"/>
              <w:rPr>
                <w:bCs w:val="0"/>
                <w:sz w:val="16"/>
                <w:szCs w:val="16"/>
                <w:lang w:eastAsia="en-US"/>
              </w:rPr>
            </w:pPr>
          </w:p>
        </w:tc>
      </w:tr>
    </w:tbl>
    <w:p w14:paraId="1AD7D3D6" w14:textId="77777777" w:rsidR="00087C9C" w:rsidRPr="006832BE" w:rsidRDefault="00087C9C" w:rsidP="00F55986">
      <w:pPr>
        <w:numPr>
          <w:ilvl w:val="2"/>
          <w:numId w:val="98"/>
        </w:numPr>
        <w:ind w:left="0" w:firstLine="709"/>
        <w:outlineLvl w:val="2"/>
        <w:rPr>
          <w:bCs/>
          <w:iCs/>
          <w:sz w:val="28"/>
          <w:szCs w:val="28"/>
          <w:lang w:eastAsia="x-none"/>
        </w:rPr>
      </w:pPr>
      <w:r w:rsidRPr="006832BE">
        <w:rPr>
          <w:bCs/>
          <w:iCs/>
          <w:sz w:val="28"/>
          <w:szCs w:val="28"/>
          <w:lang w:eastAsia="x-none"/>
        </w:rPr>
        <w:t>Порядок оценки по критериям способа оценки «пропорциональный» представлены в следующей таблице.</w:t>
      </w:r>
    </w:p>
    <w:tbl>
      <w:tblPr>
        <w:tblStyle w:val="212"/>
        <w:tblW w:w="9980" w:type="dxa"/>
        <w:tblInd w:w="85" w:type="dxa"/>
        <w:tblLayout w:type="fixed"/>
        <w:tblLook w:val="04E0" w:firstRow="1" w:lastRow="1" w:firstColumn="1" w:lastColumn="0" w:noHBand="0" w:noVBand="1"/>
      </w:tblPr>
      <w:tblGrid>
        <w:gridCol w:w="482"/>
        <w:gridCol w:w="1989"/>
        <w:gridCol w:w="3114"/>
        <w:gridCol w:w="4395"/>
      </w:tblGrid>
      <w:tr w:rsidR="00087C9C" w:rsidRPr="006832BE" w14:paraId="6FBFC081" w14:textId="77777777" w:rsidTr="007431DD">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82" w:type="dxa"/>
          </w:tcPr>
          <w:p w14:paraId="64E688B0" w14:textId="77777777" w:rsidR="00087C9C" w:rsidRPr="006832BE" w:rsidRDefault="00087C9C" w:rsidP="00087C9C">
            <w:pPr>
              <w:widowControl/>
              <w:ind w:firstLine="0"/>
              <w:jc w:val="left"/>
              <w:rPr>
                <w:b w:val="0"/>
                <w:bCs w:val="0"/>
                <w:sz w:val="28"/>
                <w:szCs w:val="28"/>
                <w:lang w:eastAsia="en-US"/>
              </w:rPr>
            </w:pPr>
            <w:r w:rsidRPr="006832BE">
              <w:rPr>
                <w:sz w:val="28"/>
                <w:szCs w:val="28"/>
                <w:lang w:eastAsia="en-US"/>
              </w:rPr>
              <w:t>№</w:t>
            </w:r>
          </w:p>
        </w:tc>
        <w:tc>
          <w:tcPr>
            <w:tcW w:w="1989" w:type="dxa"/>
          </w:tcPr>
          <w:p w14:paraId="7B16C0DE" w14:textId="77777777" w:rsidR="00087C9C" w:rsidRPr="006832BE" w:rsidRDefault="00087C9C" w:rsidP="00087C9C">
            <w:pPr>
              <w:widowControl/>
              <w:ind w:firstLine="0"/>
              <w:jc w:val="left"/>
              <w:cnfStyle w:val="100000000000" w:firstRow="1" w:lastRow="0" w:firstColumn="0" w:lastColumn="0" w:oddVBand="0" w:evenVBand="0" w:oddHBand="0" w:evenHBand="0" w:firstRowFirstColumn="0" w:firstRowLastColumn="0" w:lastRowFirstColumn="0" w:lastRowLastColumn="0"/>
              <w:rPr>
                <w:b w:val="0"/>
                <w:bCs w:val="0"/>
                <w:sz w:val="28"/>
                <w:szCs w:val="28"/>
                <w:lang w:eastAsia="en-US"/>
              </w:rPr>
            </w:pPr>
            <w:r w:rsidRPr="006832BE">
              <w:rPr>
                <w:sz w:val="28"/>
                <w:szCs w:val="28"/>
                <w:lang w:eastAsia="en-US"/>
              </w:rPr>
              <w:t>Критерий</w:t>
            </w:r>
          </w:p>
        </w:tc>
        <w:tc>
          <w:tcPr>
            <w:tcW w:w="3114" w:type="dxa"/>
          </w:tcPr>
          <w:p w14:paraId="32F20B4C" w14:textId="77777777" w:rsidR="00087C9C" w:rsidRPr="006832BE" w:rsidRDefault="00087C9C" w:rsidP="00087C9C">
            <w:pPr>
              <w:widowControl/>
              <w:ind w:firstLine="0"/>
              <w:jc w:val="left"/>
              <w:cnfStyle w:val="100000000000" w:firstRow="1" w:lastRow="0" w:firstColumn="0" w:lastColumn="0" w:oddVBand="0" w:evenVBand="0" w:oddHBand="0" w:evenHBand="0" w:firstRowFirstColumn="0" w:firstRowLastColumn="0" w:lastRowFirstColumn="0" w:lastRowLastColumn="0"/>
              <w:rPr>
                <w:b w:val="0"/>
                <w:bCs w:val="0"/>
                <w:sz w:val="28"/>
                <w:szCs w:val="28"/>
                <w:lang w:eastAsia="en-US"/>
              </w:rPr>
            </w:pPr>
            <w:r w:rsidRPr="006832BE">
              <w:rPr>
                <w:sz w:val="28"/>
                <w:szCs w:val="28"/>
                <w:lang w:eastAsia="en-US"/>
              </w:rPr>
              <w:t>Порядок оценки (формула)</w:t>
            </w:r>
          </w:p>
        </w:tc>
        <w:tc>
          <w:tcPr>
            <w:tcW w:w="4395" w:type="dxa"/>
          </w:tcPr>
          <w:p w14:paraId="0AA825D3" w14:textId="77777777" w:rsidR="00087C9C" w:rsidRPr="006832BE" w:rsidRDefault="00087C9C" w:rsidP="00087C9C">
            <w:pPr>
              <w:widowControl/>
              <w:ind w:firstLine="0"/>
              <w:jc w:val="left"/>
              <w:cnfStyle w:val="100000000000" w:firstRow="1" w:lastRow="0" w:firstColumn="0" w:lastColumn="0" w:oddVBand="0" w:evenVBand="0" w:oddHBand="0" w:evenHBand="0" w:firstRowFirstColumn="0" w:firstRowLastColumn="0" w:lastRowFirstColumn="0" w:lastRowLastColumn="0"/>
              <w:rPr>
                <w:b w:val="0"/>
                <w:bCs w:val="0"/>
                <w:sz w:val="28"/>
                <w:szCs w:val="28"/>
                <w:lang w:eastAsia="en-US"/>
              </w:rPr>
            </w:pPr>
            <w:r w:rsidRPr="006832BE">
              <w:rPr>
                <w:sz w:val="28"/>
                <w:szCs w:val="28"/>
                <w:lang w:eastAsia="en-US"/>
              </w:rPr>
              <w:t>Элементы формулы</w:t>
            </w:r>
          </w:p>
        </w:tc>
      </w:tr>
      <w:tr w:rsidR="00087C9C" w:rsidRPr="006832BE" w14:paraId="10A3FCB7" w14:textId="77777777" w:rsidTr="007431DD">
        <w:trPr>
          <w:cnfStyle w:val="000000100000" w:firstRow="0" w:lastRow="0" w:firstColumn="0" w:lastColumn="0" w:oddVBand="0" w:evenVBand="0" w:oddHBand="1" w:evenHBand="0" w:firstRowFirstColumn="0" w:firstRowLastColumn="0" w:lastRowFirstColumn="0" w:lastRowLastColumn="0"/>
          <w:trHeight w:val="2173"/>
        </w:trPr>
        <w:tc>
          <w:tcPr>
            <w:cnfStyle w:val="001000000000" w:firstRow="0" w:lastRow="0" w:firstColumn="1" w:lastColumn="0" w:oddVBand="0" w:evenVBand="0" w:oddHBand="0" w:evenHBand="0" w:firstRowFirstColumn="0" w:firstRowLastColumn="0" w:lastRowFirstColumn="0" w:lastRowLastColumn="0"/>
            <w:tcW w:w="482" w:type="dxa"/>
          </w:tcPr>
          <w:p w14:paraId="2A48FF30" w14:textId="77777777" w:rsidR="00087C9C" w:rsidRPr="006832BE" w:rsidRDefault="00087C9C" w:rsidP="00F55986">
            <w:pPr>
              <w:widowControl/>
              <w:numPr>
                <w:ilvl w:val="0"/>
                <w:numId w:val="61"/>
              </w:numPr>
              <w:contextualSpacing/>
              <w:jc w:val="left"/>
              <w:rPr>
                <w:b w:val="0"/>
                <w:bCs w:val="0"/>
                <w:sz w:val="28"/>
                <w:szCs w:val="28"/>
                <w:lang w:eastAsia="en-US"/>
              </w:rPr>
            </w:pPr>
          </w:p>
        </w:tc>
        <w:tc>
          <w:tcPr>
            <w:tcW w:w="1989" w:type="dxa"/>
          </w:tcPr>
          <w:p w14:paraId="4D72A4AF" w14:textId="77777777" w:rsidR="00087C9C" w:rsidRPr="006832BE" w:rsidRDefault="00087C9C" w:rsidP="00087C9C">
            <w:pPr>
              <w:widowControl/>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w:r w:rsidRPr="006832BE">
              <w:rPr>
                <w:sz w:val="28"/>
                <w:szCs w:val="28"/>
                <w:lang w:eastAsia="en-US"/>
              </w:rPr>
              <w:t xml:space="preserve">Минимизирующий или </w:t>
            </w:r>
            <w:proofErr w:type="spellStart"/>
            <w:r w:rsidRPr="006832BE">
              <w:rPr>
                <w:sz w:val="28"/>
                <w:szCs w:val="28"/>
                <w:lang w:eastAsia="en-US"/>
              </w:rPr>
              <w:t>максимизирующий</w:t>
            </w:r>
            <w:proofErr w:type="spellEnd"/>
            <w:r w:rsidRPr="006832BE">
              <w:rPr>
                <w:sz w:val="28"/>
                <w:szCs w:val="28"/>
                <w:lang w:eastAsia="en-US"/>
              </w:rPr>
              <w:t xml:space="preserve"> критерий</w:t>
            </w:r>
          </w:p>
        </w:tc>
        <w:tc>
          <w:tcPr>
            <w:tcW w:w="3114" w:type="dxa"/>
          </w:tcPr>
          <w:p w14:paraId="4224BC05" w14:textId="77777777" w:rsidR="00087C9C" w:rsidRPr="006832BE" w:rsidRDefault="00CE519C" w:rsidP="00087C9C">
            <w:pPr>
              <w:widowControl/>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val="en-US" w:eastAsia="en-US"/>
                      </w:rPr>
                      <m:t>i</m:t>
                    </m:r>
                  </m:sub>
                </m:sSub>
                <m:sSub>
                  <m:sSubPr>
                    <m:ctrlPr>
                      <w:rPr>
                        <w:rFonts w:ascii="Cambria Math" w:hAnsi="Cambria Math"/>
                        <w:i/>
                        <w:sz w:val="28"/>
                        <w:szCs w:val="28"/>
                        <w:lang w:eastAsia="en-US"/>
                      </w:rPr>
                    </m:ctrlPr>
                  </m:sSubPr>
                  <m:e>
                    <m:r>
                      <w:rPr>
                        <w:rFonts w:ascii="Cambria Math" w:hAnsi="Cambria Math"/>
                        <w:sz w:val="28"/>
                        <w:szCs w:val="28"/>
                        <w:lang w:val="en-US" w:eastAsia="en-US"/>
                      </w:rPr>
                      <m:t>B</m:t>
                    </m:r>
                  </m:e>
                  <m:sub>
                    <m:r>
                      <w:rPr>
                        <w:rFonts w:ascii="Cambria Math" w:hAnsi="Cambria Math"/>
                        <w:sz w:val="28"/>
                        <w:szCs w:val="28"/>
                        <w:lang w:eastAsia="en-US"/>
                      </w:rPr>
                      <m:t>k</m:t>
                    </m:r>
                  </m:sub>
                </m:sSub>
              </m:oMath>
            </m:oMathPara>
          </w:p>
        </w:tc>
        <w:tc>
          <w:tcPr>
            <w:tcW w:w="4395" w:type="dxa"/>
          </w:tcPr>
          <w:p w14:paraId="164DDB9E" w14:textId="77777777" w:rsidR="00087C9C" w:rsidRPr="006832BE" w:rsidRDefault="00CE519C" w:rsidP="00087C9C">
            <w:pPr>
              <w:widowControl/>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val="en-US" w:eastAsia="en-US"/>
                    </w:rPr>
                    <m:t>k</m:t>
                  </m:r>
                </m:sub>
              </m:sSub>
            </m:oMath>
            <w:r w:rsidR="00087C9C" w:rsidRPr="006832BE">
              <w:rPr>
                <w:sz w:val="28"/>
                <w:szCs w:val="28"/>
                <w:lang w:eastAsia="en-US"/>
              </w:rPr>
              <w:t xml:space="preserve"> - рейтинг по критерию.</w:t>
            </w:r>
          </w:p>
          <w:p w14:paraId="43EF0108" w14:textId="77777777" w:rsidR="00087C9C" w:rsidRPr="006832BE" w:rsidRDefault="00CE519C" w:rsidP="00087C9C">
            <w:pPr>
              <w:widowControl/>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087C9C" w:rsidRPr="006832BE">
              <w:rPr>
                <w:sz w:val="28"/>
                <w:szCs w:val="28"/>
                <w:lang w:eastAsia="en-US"/>
              </w:rPr>
              <w:t xml:space="preserve"> - оцениваемое предложение по критерию.</w:t>
            </w:r>
          </w:p>
          <w:p w14:paraId="4307786E" w14:textId="77777777" w:rsidR="00087C9C" w:rsidRPr="006832BE" w:rsidRDefault="00CE519C" w:rsidP="00087C9C">
            <w:pPr>
              <w:widowControl/>
              <w:ind w:firstLine="0"/>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B</m:t>
                  </m:r>
                </m:e>
                <m:sub>
                  <m:r>
                    <w:rPr>
                      <w:rFonts w:ascii="Cambria Math" w:hAnsi="Cambria Math"/>
                      <w:sz w:val="28"/>
                      <w:szCs w:val="28"/>
                      <w:lang w:eastAsia="en-US"/>
                    </w:rPr>
                    <m:t>k</m:t>
                  </m:r>
                </m:sub>
              </m:sSub>
            </m:oMath>
            <w:r w:rsidR="00087C9C" w:rsidRPr="006832BE">
              <w:rPr>
                <w:sz w:val="28"/>
                <w:szCs w:val="28"/>
                <w:lang w:eastAsia="en-US"/>
              </w:rPr>
              <w:t xml:space="preserve"> - количество баллов, присваиваемых (пропорционально) оцениваемому предложению по критерию.</w:t>
            </w:r>
          </w:p>
        </w:tc>
      </w:tr>
      <w:tr w:rsidR="00087C9C" w:rsidRPr="006832BE" w14:paraId="003B9B25" w14:textId="77777777" w:rsidTr="007431DD">
        <w:trPr>
          <w:trHeight w:val="3005"/>
        </w:trPr>
        <w:tc>
          <w:tcPr>
            <w:cnfStyle w:val="001000000000" w:firstRow="0" w:lastRow="0" w:firstColumn="1" w:lastColumn="0" w:oddVBand="0" w:evenVBand="0" w:oddHBand="0" w:evenHBand="0" w:firstRowFirstColumn="0" w:firstRowLastColumn="0" w:lastRowFirstColumn="0" w:lastRowLastColumn="0"/>
            <w:tcW w:w="482" w:type="dxa"/>
          </w:tcPr>
          <w:p w14:paraId="7E22A968" w14:textId="77777777" w:rsidR="00087C9C" w:rsidRPr="006832BE" w:rsidRDefault="00087C9C" w:rsidP="00F55986">
            <w:pPr>
              <w:widowControl/>
              <w:numPr>
                <w:ilvl w:val="0"/>
                <w:numId w:val="61"/>
              </w:numPr>
              <w:contextualSpacing/>
              <w:jc w:val="left"/>
              <w:rPr>
                <w:b w:val="0"/>
                <w:bCs w:val="0"/>
                <w:sz w:val="28"/>
                <w:szCs w:val="28"/>
                <w:lang w:eastAsia="en-US"/>
              </w:rPr>
            </w:pPr>
          </w:p>
        </w:tc>
        <w:tc>
          <w:tcPr>
            <w:tcW w:w="1989" w:type="dxa"/>
          </w:tcPr>
          <w:p w14:paraId="12C9EC13" w14:textId="77777777" w:rsidR="00087C9C" w:rsidRPr="006832BE" w:rsidRDefault="00087C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w:r w:rsidRPr="006832BE">
              <w:rPr>
                <w:sz w:val="28"/>
                <w:szCs w:val="28"/>
                <w:lang w:eastAsia="en-US"/>
              </w:rPr>
              <w:t>Позитивный бинарный критерий</w:t>
            </w:r>
          </w:p>
        </w:tc>
        <w:tc>
          <w:tcPr>
            <w:tcW w:w="3114" w:type="dxa"/>
          </w:tcPr>
          <w:p w14:paraId="677260F4" w14:textId="77777777" w:rsidR="00087C9C" w:rsidRPr="006832BE" w:rsidRDefault="00CE51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 xml:space="preserve"> =</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pre</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val="en-US" w:eastAsia="en-US"/>
                      </w:rPr>
                      <m:t>B</m:t>
                    </m:r>
                  </m:e>
                  <m:sub>
                    <m:r>
                      <w:rPr>
                        <w:rFonts w:ascii="Cambria Math" w:hAnsi="Cambria Math"/>
                        <w:sz w:val="28"/>
                        <w:szCs w:val="28"/>
                        <w:lang w:eastAsia="en-US"/>
                      </w:rPr>
                      <m:t>k</m:t>
                    </m:r>
                  </m:sub>
                </m:sSub>
              </m:oMath>
            </m:oMathPara>
          </w:p>
          <w:p w14:paraId="29FE587E" w14:textId="77777777" w:rsidR="00087C9C" w:rsidRPr="006832BE" w:rsidRDefault="00087C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w:p>
          <w:p w14:paraId="1D95AA2D" w14:textId="77777777" w:rsidR="00087C9C" w:rsidRPr="006832BE" w:rsidRDefault="00CE51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 xml:space="preserve"> ≥</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pre</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val="en-US" w:eastAsia="en-US"/>
                      </w:rPr>
                      <m:t>B</m:t>
                    </m:r>
                  </m:e>
                  <m:sub>
                    <m:r>
                      <w:rPr>
                        <w:rFonts w:ascii="Cambria Math" w:hAnsi="Cambria Math"/>
                        <w:sz w:val="28"/>
                        <w:szCs w:val="28"/>
                        <w:lang w:eastAsia="en-US"/>
                      </w:rPr>
                      <m:t>k</m:t>
                    </m:r>
                  </m:sub>
                </m:sSub>
              </m:oMath>
            </m:oMathPara>
          </w:p>
        </w:tc>
        <w:tc>
          <w:tcPr>
            <w:tcW w:w="4395" w:type="dxa"/>
          </w:tcPr>
          <w:p w14:paraId="11AE3001" w14:textId="77777777" w:rsidR="00087C9C" w:rsidRPr="006832BE" w:rsidRDefault="00CE51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sidR="00087C9C" w:rsidRPr="006832BE">
              <w:rPr>
                <w:sz w:val="28"/>
                <w:szCs w:val="28"/>
                <w:lang w:eastAsia="en-US"/>
              </w:rPr>
              <w:t xml:space="preserve"> - рейтинг по позитивному бинарному критерию.</w:t>
            </w:r>
          </w:p>
          <w:p w14:paraId="62745DEB" w14:textId="77777777" w:rsidR="00087C9C" w:rsidRPr="006832BE" w:rsidRDefault="00CE51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pre</m:t>
                  </m:r>
                </m:sub>
              </m:sSub>
            </m:oMath>
            <w:r w:rsidR="00087C9C" w:rsidRPr="006832BE">
              <w:rPr>
                <w:sz w:val="28"/>
                <w:szCs w:val="28"/>
                <w:lang w:eastAsia="en-US"/>
              </w:rPr>
              <w:t xml:space="preserve"> - предпочитаемое предложение.</w:t>
            </w:r>
          </w:p>
          <w:p w14:paraId="2543EC1F" w14:textId="77777777" w:rsidR="00087C9C" w:rsidRPr="006832BE" w:rsidRDefault="00CE51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087C9C" w:rsidRPr="006832BE">
              <w:rPr>
                <w:sz w:val="28"/>
                <w:szCs w:val="28"/>
                <w:lang w:eastAsia="en-US"/>
              </w:rPr>
              <w:t xml:space="preserve"> - оцениваемое предложение по позитивному бинарному критерию.</w:t>
            </w:r>
          </w:p>
          <w:p w14:paraId="39C61C61" w14:textId="77777777" w:rsidR="00087C9C" w:rsidRPr="006832BE" w:rsidRDefault="00CE519C" w:rsidP="00087C9C">
            <w:pPr>
              <w:widowControl/>
              <w:ind w:firstLine="0"/>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B</m:t>
                  </m:r>
                </m:e>
                <m:sub>
                  <m:r>
                    <w:rPr>
                      <w:rFonts w:ascii="Cambria Math" w:hAnsi="Cambria Math"/>
                      <w:sz w:val="28"/>
                      <w:szCs w:val="28"/>
                      <w:lang w:eastAsia="en-US"/>
                    </w:rPr>
                    <m:t>k</m:t>
                  </m:r>
                </m:sub>
              </m:sSub>
            </m:oMath>
            <w:r w:rsidR="00087C9C" w:rsidRPr="006832BE">
              <w:rPr>
                <w:sz w:val="28"/>
                <w:szCs w:val="28"/>
                <w:lang w:eastAsia="en-US"/>
              </w:rPr>
              <w:t xml:space="preserve"> - количество баллов, присваиваемых за соответствие (равенство) оцениваемого предложения предпочитаемому.</w:t>
            </w:r>
          </w:p>
        </w:tc>
      </w:tr>
      <w:tr w:rsidR="00087C9C" w:rsidRPr="006832BE" w14:paraId="4458A3BF" w14:textId="77777777" w:rsidTr="007431DD">
        <w:trPr>
          <w:cnfStyle w:val="010000000000" w:firstRow="0" w:lastRow="1" w:firstColumn="0" w:lastColumn="0" w:oddVBand="0" w:evenVBand="0" w:oddHBand="0" w:evenHBand="0" w:firstRowFirstColumn="0" w:firstRowLastColumn="0" w:lastRowFirstColumn="0" w:lastRowLastColumn="0"/>
          <w:trHeight w:val="3005"/>
        </w:trPr>
        <w:tc>
          <w:tcPr>
            <w:cnfStyle w:val="001000000000" w:firstRow="0" w:lastRow="0" w:firstColumn="1" w:lastColumn="0" w:oddVBand="0" w:evenVBand="0" w:oddHBand="0" w:evenHBand="0" w:firstRowFirstColumn="0" w:firstRowLastColumn="0" w:lastRowFirstColumn="0" w:lastRowLastColumn="0"/>
            <w:tcW w:w="482" w:type="dxa"/>
          </w:tcPr>
          <w:p w14:paraId="09BB8F1F" w14:textId="77777777" w:rsidR="00087C9C" w:rsidRPr="006832BE" w:rsidRDefault="00087C9C" w:rsidP="00F55986">
            <w:pPr>
              <w:widowControl/>
              <w:numPr>
                <w:ilvl w:val="0"/>
                <w:numId w:val="61"/>
              </w:numPr>
              <w:contextualSpacing/>
              <w:jc w:val="left"/>
              <w:rPr>
                <w:bCs w:val="0"/>
                <w:sz w:val="28"/>
                <w:szCs w:val="28"/>
                <w:lang w:eastAsia="en-US"/>
              </w:rPr>
            </w:pPr>
          </w:p>
        </w:tc>
        <w:tc>
          <w:tcPr>
            <w:tcW w:w="1989" w:type="dxa"/>
          </w:tcPr>
          <w:p w14:paraId="7B6E3FF9" w14:textId="77777777" w:rsidR="00087C9C" w:rsidRPr="006832BE" w:rsidRDefault="00087C9C" w:rsidP="00087C9C">
            <w:pPr>
              <w:widowControl/>
              <w:ind w:firstLine="0"/>
              <w:jc w:val="left"/>
              <w:cnfStyle w:val="010000000000" w:firstRow="0" w:lastRow="1" w:firstColumn="0" w:lastColumn="0" w:oddVBand="0" w:evenVBand="0" w:oddHBand="0" w:evenHBand="0" w:firstRowFirstColumn="0" w:firstRowLastColumn="0" w:lastRowFirstColumn="0" w:lastRowLastColumn="0"/>
              <w:rPr>
                <w:sz w:val="28"/>
                <w:szCs w:val="28"/>
                <w:lang w:eastAsia="en-US"/>
              </w:rPr>
            </w:pPr>
            <w:r w:rsidRPr="006832BE">
              <w:rPr>
                <w:sz w:val="28"/>
                <w:szCs w:val="28"/>
                <w:lang w:eastAsia="en-US"/>
              </w:rPr>
              <w:t>Негативный бинарный критерий</w:t>
            </w:r>
          </w:p>
        </w:tc>
        <w:tc>
          <w:tcPr>
            <w:tcW w:w="3114" w:type="dxa"/>
          </w:tcPr>
          <w:p w14:paraId="4F992603" w14:textId="77777777" w:rsidR="00087C9C" w:rsidRPr="006832BE" w:rsidRDefault="00CE519C" w:rsidP="00087C9C">
            <w:pPr>
              <w:widowControl/>
              <w:ind w:firstLine="0"/>
              <w:jc w:val="left"/>
              <w:cnfStyle w:val="010000000000" w:firstRow="0" w:lastRow="1" w:firstColumn="0" w:lastColumn="0" w:oddVBand="0" w:evenVBand="0" w:oddHBand="0"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unw</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val="en-US" w:eastAsia="en-US"/>
                      </w:rPr>
                      <m:t>B</m:t>
                    </m:r>
                  </m:e>
                  <m:sub>
                    <m:r>
                      <w:rPr>
                        <w:rFonts w:ascii="Cambria Math" w:hAnsi="Cambria Math"/>
                        <w:sz w:val="28"/>
                        <w:szCs w:val="28"/>
                        <w:lang w:eastAsia="en-US"/>
                      </w:rPr>
                      <m:t>k</m:t>
                    </m:r>
                  </m:sub>
                </m:sSub>
              </m:oMath>
            </m:oMathPara>
          </w:p>
          <w:p w14:paraId="415427AB" w14:textId="77777777" w:rsidR="00087C9C" w:rsidRPr="006832BE" w:rsidRDefault="00087C9C" w:rsidP="00087C9C">
            <w:pPr>
              <w:widowControl/>
              <w:ind w:firstLine="0"/>
              <w:jc w:val="left"/>
              <w:cnfStyle w:val="010000000000" w:firstRow="0" w:lastRow="1" w:firstColumn="0" w:lastColumn="0" w:oddVBand="0" w:evenVBand="0" w:oddHBand="0" w:evenHBand="0" w:firstRowFirstColumn="0" w:firstRowLastColumn="0" w:lastRowFirstColumn="0" w:lastRowLastColumn="0"/>
              <w:rPr>
                <w:sz w:val="28"/>
                <w:szCs w:val="28"/>
                <w:lang w:eastAsia="en-US"/>
              </w:rPr>
            </w:pPr>
          </w:p>
          <w:p w14:paraId="54829825" w14:textId="77777777" w:rsidR="00087C9C" w:rsidRPr="006832BE" w:rsidRDefault="00CE519C" w:rsidP="00087C9C">
            <w:pPr>
              <w:widowControl/>
              <w:ind w:firstLine="0"/>
              <w:jc w:val="left"/>
              <w:cnfStyle w:val="010000000000" w:firstRow="0" w:lastRow="1" w:firstColumn="0" w:lastColumn="0" w:oddVBand="0" w:evenVBand="0" w:oddHBand="0" w:evenHBand="0" w:firstRowFirstColumn="0" w:firstRowLastColumn="0" w:lastRowFirstColumn="0" w:lastRowLastColumn="0"/>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&lt;</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unw</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val="en-US" w:eastAsia="en-US"/>
                      </w:rPr>
                      <m:t>B</m:t>
                    </m:r>
                  </m:e>
                  <m:sub>
                    <m:r>
                      <w:rPr>
                        <w:rFonts w:ascii="Cambria Math" w:hAnsi="Cambria Math"/>
                        <w:sz w:val="28"/>
                        <w:szCs w:val="28"/>
                        <w:lang w:eastAsia="en-US"/>
                      </w:rPr>
                      <m:t>k</m:t>
                    </m:r>
                  </m:sub>
                </m:sSub>
              </m:oMath>
            </m:oMathPara>
          </w:p>
        </w:tc>
        <w:tc>
          <w:tcPr>
            <w:tcW w:w="4395" w:type="dxa"/>
          </w:tcPr>
          <w:p w14:paraId="3113B928" w14:textId="77777777" w:rsidR="00087C9C" w:rsidRPr="006832BE" w:rsidRDefault="00CE519C" w:rsidP="00087C9C">
            <w:pPr>
              <w:widowControl/>
              <w:ind w:firstLine="0"/>
              <w:jc w:val="left"/>
              <w:cnfStyle w:val="010000000000" w:firstRow="0" w:lastRow="1"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sidR="00087C9C" w:rsidRPr="006832BE">
              <w:rPr>
                <w:sz w:val="28"/>
                <w:szCs w:val="28"/>
                <w:lang w:eastAsia="en-US"/>
              </w:rPr>
              <w:t xml:space="preserve"> - рейтинг по негативному бинарному критерию.</w:t>
            </w:r>
          </w:p>
          <w:p w14:paraId="5CB2F4B8" w14:textId="77777777" w:rsidR="00087C9C" w:rsidRPr="006832BE" w:rsidRDefault="00CE519C" w:rsidP="00087C9C">
            <w:pPr>
              <w:widowControl/>
              <w:ind w:firstLine="0"/>
              <w:jc w:val="left"/>
              <w:cnfStyle w:val="010000000000" w:firstRow="0" w:lastRow="1"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unw</m:t>
                  </m:r>
                </m:sub>
              </m:sSub>
            </m:oMath>
            <w:r w:rsidR="00087C9C" w:rsidRPr="006832BE">
              <w:rPr>
                <w:sz w:val="28"/>
                <w:szCs w:val="28"/>
                <w:lang w:eastAsia="en-US"/>
              </w:rPr>
              <w:t xml:space="preserve"> - нежелательное предложение.</w:t>
            </w:r>
          </w:p>
          <w:p w14:paraId="586311BB" w14:textId="77777777" w:rsidR="00087C9C" w:rsidRPr="006832BE" w:rsidRDefault="00CE519C" w:rsidP="00087C9C">
            <w:pPr>
              <w:widowControl/>
              <w:ind w:firstLine="0"/>
              <w:jc w:val="left"/>
              <w:cnfStyle w:val="010000000000" w:firstRow="0" w:lastRow="1"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087C9C" w:rsidRPr="006832BE">
              <w:rPr>
                <w:sz w:val="28"/>
                <w:szCs w:val="28"/>
                <w:lang w:eastAsia="en-US"/>
              </w:rPr>
              <w:t xml:space="preserve"> - оцениваемое предложение по негативному бинарному критерию.</w:t>
            </w:r>
          </w:p>
          <w:p w14:paraId="6BAC196F" w14:textId="77777777" w:rsidR="00087C9C" w:rsidRPr="006832BE" w:rsidRDefault="00CE519C" w:rsidP="00087C9C">
            <w:pPr>
              <w:widowControl/>
              <w:ind w:firstLine="0"/>
              <w:jc w:val="left"/>
              <w:cnfStyle w:val="010000000000" w:firstRow="0" w:lastRow="1"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B</m:t>
                  </m:r>
                </m:e>
                <m:sub>
                  <m:r>
                    <w:rPr>
                      <w:rFonts w:ascii="Cambria Math" w:hAnsi="Cambria Math"/>
                      <w:sz w:val="28"/>
                      <w:szCs w:val="28"/>
                      <w:lang w:eastAsia="en-US"/>
                    </w:rPr>
                    <m:t>k</m:t>
                  </m:r>
                </m:sub>
              </m:sSub>
            </m:oMath>
            <w:r w:rsidR="00087C9C" w:rsidRPr="006832BE">
              <w:rPr>
                <w:sz w:val="28"/>
                <w:szCs w:val="28"/>
                <w:lang w:eastAsia="en-US"/>
              </w:rPr>
              <w:t xml:space="preserve"> - количество баллов, присваиваемых за несоответствие (неравенство) оцениваемого предложения нежелательному.</w:t>
            </w:r>
          </w:p>
        </w:tc>
      </w:tr>
    </w:tbl>
    <w:p w14:paraId="0148F7D7" w14:textId="3198D018" w:rsidR="004C2DDF" w:rsidRPr="006832BE" w:rsidRDefault="008E234B" w:rsidP="000E75FD">
      <w:pPr>
        <w:pStyle w:val="33"/>
        <w:suppressAutoHyphens/>
        <w:ind w:left="0" w:firstLine="709"/>
      </w:pPr>
      <w:r w:rsidRPr="006832BE">
        <w:t xml:space="preserve">В рамках </w:t>
      </w:r>
      <w:r w:rsidR="00832488" w:rsidRPr="006832BE">
        <w:t xml:space="preserve">закупок </w:t>
      </w:r>
      <w:r w:rsidRPr="006832BE">
        <w:t>работ и усл</w:t>
      </w:r>
      <w:r w:rsidR="00832488" w:rsidRPr="006832BE">
        <w:t>у</w:t>
      </w:r>
      <w:r w:rsidRPr="006832BE">
        <w:t>г может быть применен следующий п</w:t>
      </w:r>
      <w:r w:rsidR="004C2DDF" w:rsidRPr="006832BE">
        <w:t>орядок оценки</w:t>
      </w:r>
      <w:r w:rsidR="001E1D72" w:rsidRPr="006832BE">
        <w:t xml:space="preserve"> «от предела»</w:t>
      </w:r>
      <w:r w:rsidR="00832488" w:rsidRPr="006832BE">
        <w:t>:</w:t>
      </w:r>
    </w:p>
    <w:tbl>
      <w:tblPr>
        <w:tblStyle w:val="212"/>
        <w:tblW w:w="9923" w:type="dxa"/>
        <w:jc w:val="center"/>
        <w:tblLayout w:type="fixed"/>
        <w:tblLook w:val="04E0" w:firstRow="1" w:lastRow="1" w:firstColumn="1" w:lastColumn="0" w:noHBand="0" w:noVBand="1"/>
      </w:tblPr>
      <w:tblGrid>
        <w:gridCol w:w="709"/>
        <w:gridCol w:w="2835"/>
        <w:gridCol w:w="1985"/>
        <w:gridCol w:w="4394"/>
      </w:tblGrid>
      <w:tr w:rsidR="007837D5" w:rsidRPr="006832BE" w:rsidDel="00882188" w14:paraId="5A629C91" w14:textId="77777777" w:rsidTr="007837D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A1B7FDB" w14:textId="3D6C7916" w:rsidR="007837D5" w:rsidRPr="006832BE" w:rsidRDefault="007837D5" w:rsidP="007837D5">
            <w:pPr>
              <w:widowControl/>
              <w:suppressAutoHyphens/>
              <w:ind w:firstLine="52"/>
              <w:jc w:val="center"/>
              <w:rPr>
                <w:sz w:val="28"/>
                <w:szCs w:val="28"/>
              </w:rPr>
            </w:pPr>
            <w:r w:rsidRPr="006832BE">
              <w:rPr>
                <w:sz w:val="28"/>
                <w:szCs w:val="28"/>
              </w:rPr>
              <w:t>№</w:t>
            </w:r>
          </w:p>
        </w:tc>
        <w:tc>
          <w:tcPr>
            <w:tcW w:w="2835" w:type="dxa"/>
            <w:shd w:val="clear" w:color="auto" w:fill="auto"/>
            <w:vAlign w:val="center"/>
          </w:tcPr>
          <w:p w14:paraId="42595F2D" w14:textId="5F02D4FC" w:rsidR="007837D5" w:rsidRPr="006832BE" w:rsidDel="00882188" w:rsidRDefault="007837D5" w:rsidP="007837D5">
            <w:pPr>
              <w:widowControl/>
              <w:suppressAutoHyphens/>
              <w:ind w:firstLine="52"/>
              <w:jc w:val="center"/>
              <w:cnfStyle w:val="100000000000" w:firstRow="1" w:lastRow="0" w:firstColumn="0" w:lastColumn="0" w:oddVBand="0" w:evenVBand="0" w:oddHBand="0" w:evenHBand="0" w:firstRowFirstColumn="0" w:firstRowLastColumn="0" w:lastRowFirstColumn="0" w:lastRowLastColumn="0"/>
              <w:rPr>
                <w:sz w:val="28"/>
                <w:szCs w:val="28"/>
                <w:lang w:eastAsia="en-US"/>
              </w:rPr>
            </w:pPr>
            <w:r w:rsidRPr="006832BE">
              <w:rPr>
                <w:sz w:val="28"/>
                <w:szCs w:val="28"/>
              </w:rPr>
              <w:t xml:space="preserve">Условие действия </w:t>
            </w:r>
            <w:r w:rsidRPr="006832BE">
              <w:rPr>
                <w:sz w:val="28"/>
                <w:szCs w:val="28"/>
              </w:rPr>
              <w:br/>
              <w:t>порядка оценки</w:t>
            </w:r>
          </w:p>
        </w:tc>
        <w:tc>
          <w:tcPr>
            <w:tcW w:w="1985" w:type="dxa"/>
            <w:shd w:val="clear" w:color="auto" w:fill="auto"/>
            <w:vAlign w:val="center"/>
          </w:tcPr>
          <w:p w14:paraId="79A52AFE" w14:textId="418C9D2A" w:rsidR="007837D5" w:rsidRPr="006832BE" w:rsidDel="00882188" w:rsidRDefault="007837D5" w:rsidP="007837D5">
            <w:pPr>
              <w:widowControl/>
              <w:suppressAutoHyphens/>
              <w:ind w:firstLine="52"/>
              <w:jc w:val="center"/>
              <w:cnfStyle w:val="100000000000" w:firstRow="1" w:lastRow="0" w:firstColumn="0" w:lastColumn="0" w:oddVBand="0" w:evenVBand="0" w:oddHBand="0" w:evenHBand="0" w:firstRowFirstColumn="0" w:firstRowLastColumn="0" w:lastRowFirstColumn="0" w:lastRowLastColumn="0"/>
              <w:rPr>
                <w:sz w:val="28"/>
                <w:szCs w:val="28"/>
                <w:lang w:eastAsia="en-US"/>
              </w:rPr>
            </w:pPr>
            <w:r w:rsidRPr="006832BE">
              <w:rPr>
                <w:sz w:val="28"/>
                <w:szCs w:val="28"/>
              </w:rPr>
              <w:t>Порядок оценки</w:t>
            </w:r>
          </w:p>
        </w:tc>
        <w:tc>
          <w:tcPr>
            <w:tcW w:w="4394" w:type="dxa"/>
            <w:shd w:val="clear" w:color="auto" w:fill="auto"/>
            <w:vAlign w:val="center"/>
          </w:tcPr>
          <w:p w14:paraId="506F56D2" w14:textId="4A762674" w:rsidR="007837D5" w:rsidRPr="006832BE" w:rsidDel="00882188" w:rsidRDefault="007837D5" w:rsidP="007837D5">
            <w:pPr>
              <w:widowControl/>
              <w:suppressAutoHyphens/>
              <w:ind w:firstLine="52"/>
              <w:jc w:val="center"/>
              <w:cnfStyle w:val="100000000000" w:firstRow="1" w:lastRow="0" w:firstColumn="0" w:lastColumn="0" w:oddVBand="0" w:evenVBand="0" w:oddHBand="0" w:evenHBand="0" w:firstRowFirstColumn="0" w:firstRowLastColumn="0" w:lastRowFirstColumn="0" w:lastRowLastColumn="0"/>
              <w:rPr>
                <w:sz w:val="28"/>
                <w:szCs w:val="28"/>
                <w:lang w:eastAsia="en-US"/>
              </w:rPr>
            </w:pPr>
            <w:r w:rsidRPr="006832BE">
              <w:rPr>
                <w:sz w:val="28"/>
                <w:szCs w:val="28"/>
              </w:rPr>
              <w:t>Пояснения</w:t>
            </w:r>
          </w:p>
        </w:tc>
      </w:tr>
      <w:tr w:rsidR="007837D5" w:rsidRPr="006832BE" w:rsidDel="00882188" w14:paraId="4C0845C9" w14:textId="77777777" w:rsidTr="007837D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2D73380" w14:textId="250070CE" w:rsidR="007837D5" w:rsidRPr="006832BE" w:rsidRDefault="007837D5" w:rsidP="007837D5">
            <w:pPr>
              <w:widowControl/>
              <w:suppressAutoHyphens/>
              <w:ind w:firstLine="52"/>
              <w:jc w:val="center"/>
              <w:rPr>
                <w:b w:val="0"/>
                <w:bCs w:val="0"/>
                <w:sz w:val="28"/>
                <w:szCs w:val="28"/>
              </w:rPr>
            </w:pPr>
            <w:r w:rsidRPr="006832BE">
              <w:rPr>
                <w:b w:val="0"/>
                <w:bCs w:val="0"/>
                <w:sz w:val="28"/>
                <w:szCs w:val="28"/>
              </w:rPr>
              <w:t>1</w:t>
            </w:r>
          </w:p>
        </w:tc>
        <w:tc>
          <w:tcPr>
            <w:tcW w:w="2835" w:type="dxa"/>
            <w:shd w:val="clear" w:color="auto" w:fill="auto"/>
            <w:vAlign w:val="center"/>
          </w:tcPr>
          <w:p w14:paraId="5659439E" w14:textId="5C04B0CD" w:rsidR="007837D5" w:rsidRPr="006832BE" w:rsidDel="00882188" w:rsidRDefault="007837D5" w:rsidP="007837D5">
            <w:pPr>
              <w:widowControl/>
              <w:suppressAutoHyphens/>
              <w:ind w:firstLine="52"/>
              <w:jc w:val="left"/>
              <w:cnfStyle w:val="000000100000" w:firstRow="0" w:lastRow="0" w:firstColumn="0" w:lastColumn="0" w:oddVBand="0" w:evenVBand="0" w:oddHBand="1" w:evenHBand="0" w:firstRowFirstColumn="0" w:firstRowLastColumn="0" w:lastRowFirstColumn="0" w:lastRowLastColumn="0"/>
              <w:rPr>
                <w:b/>
                <w:bCs/>
                <w:sz w:val="28"/>
                <w:szCs w:val="28"/>
                <w:lang w:eastAsia="en-US"/>
              </w:rPr>
            </w:pPr>
            <w:r w:rsidRPr="006832BE">
              <w:rPr>
                <w:sz w:val="28"/>
                <w:szCs w:val="28"/>
              </w:rPr>
              <w:t>Применяется для оценки Заявок, для Ценовых критериев и Неценовых критериев (для всех Критериев оценки, кроме Критериев оценки «Опыт (дифференцированный)» и «Опыт (частичный)»)</w:t>
            </w:r>
          </w:p>
        </w:tc>
        <w:tc>
          <w:tcPr>
            <w:tcW w:w="1985" w:type="dxa"/>
            <w:shd w:val="clear" w:color="auto" w:fill="auto"/>
            <w:vAlign w:val="center"/>
          </w:tcPr>
          <w:p w14:paraId="3983E3B5" w14:textId="63029F91" w:rsidR="007837D5" w:rsidRPr="006832BE" w:rsidDel="00882188" w:rsidRDefault="00CE519C" w:rsidP="007837D5">
            <w:pPr>
              <w:widowControl/>
              <w:suppressAutoHyphens/>
              <w:ind w:right="-366" w:firstLine="52"/>
              <w:jc w:val="left"/>
              <w:cnfStyle w:val="000000100000" w:firstRow="0" w:lastRow="0" w:firstColumn="0" w:lastColumn="0" w:oddVBand="0" w:evenVBand="0" w:oddHBand="1" w:evenHBand="0" w:firstRowFirstColumn="0" w:firstRowLastColumn="0" w:lastRowFirstColumn="0" w:lastRowLastColumn="0"/>
              <w:rPr>
                <w:lang w:eastAsia="en-US"/>
              </w:rPr>
            </w:pPr>
            <m:oMathPara>
              <m:oMath>
                <m:sSub>
                  <m:sSubPr>
                    <m:ctrlPr>
                      <w:rPr>
                        <w:rFonts w:ascii="Cambria Math" w:hAnsi="Cambria Math"/>
                      </w:rPr>
                    </m:ctrlPr>
                  </m:sSubPr>
                  <m:e>
                    <m:r>
                      <w:rPr>
                        <w:rFonts w:ascii="Cambria Math" w:hAnsi="Cambria Math"/>
                      </w:rPr>
                      <m:t>R</m:t>
                    </m:r>
                  </m:e>
                  <m:sub>
                    <m:r>
                      <w:rPr>
                        <w:rFonts w:ascii="Cambria Math" w:hAnsi="Cambria Math"/>
                      </w:rPr>
                      <m:t>с</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с</m:t>
                    </m:r>
                  </m:sub>
                </m:sSub>
                <m:f>
                  <m:fPr>
                    <m:ctrlPr>
                      <w:rPr>
                        <w:rFonts w:ascii="Cambria Math" w:hAnsi="Cambria Math"/>
                      </w:rPr>
                    </m:ctrlPr>
                  </m:fPr>
                  <m:num>
                    <m:sSub>
                      <m:sSubPr>
                        <m:ctrlPr>
                          <w:rPr>
                            <w:rFonts w:ascii="Cambria Math" w:hAnsi="Cambria Math"/>
                          </w:rPr>
                        </m:ctrlPr>
                      </m:sSubPr>
                      <m:e>
                        <m:r>
                          <w:rPr>
                            <w:rFonts w:ascii="Cambria Math" w:hAnsi="Cambria Math"/>
                            <w:lang w:val="en-US"/>
                          </w:rPr>
                          <m:t>L</m:t>
                        </m:r>
                      </m:e>
                      <m:sub>
                        <m:r>
                          <w:rPr>
                            <w:rFonts w:ascii="Cambria Math" w:hAnsi="Cambria Math"/>
                          </w:rPr>
                          <m:t>с</m:t>
                        </m:r>
                      </m:sub>
                    </m:sSub>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с</m:t>
                        </m:r>
                      </m:sub>
                    </m:sSub>
                  </m:num>
                  <m:den>
                    <m:sSub>
                      <m:sSubPr>
                        <m:ctrlPr>
                          <w:rPr>
                            <w:rFonts w:ascii="Cambria Math" w:hAnsi="Cambria Math"/>
                          </w:rPr>
                        </m:ctrlPr>
                      </m:sSubPr>
                      <m:e>
                        <m:r>
                          <w:rPr>
                            <w:rFonts w:ascii="Cambria Math" w:hAnsi="Cambria Math"/>
                          </w:rPr>
                          <m:t>L</m:t>
                        </m:r>
                      </m:e>
                      <m:sub>
                        <m:r>
                          <w:rPr>
                            <w:rFonts w:ascii="Cambria Math" w:hAnsi="Cambria Math"/>
                          </w:rPr>
                          <m:t>с</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с</m:t>
                        </m:r>
                      </m:sub>
                    </m:sSub>
                  </m:den>
                </m:f>
              </m:oMath>
            </m:oMathPara>
          </w:p>
        </w:tc>
        <w:tc>
          <w:tcPr>
            <w:tcW w:w="4394" w:type="dxa"/>
            <w:shd w:val="clear" w:color="auto" w:fill="auto"/>
            <w:vAlign w:val="center"/>
          </w:tcPr>
          <w:p w14:paraId="487BC95E" w14:textId="1AC5EEA3"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R</m:t>
                  </m:r>
                </m:e>
                <m:sub>
                  <m:r>
                    <m:rPr>
                      <m:sty m:val="p"/>
                    </m:rPr>
                    <w:rPr>
                      <w:rFonts w:ascii="Cambria Math" w:hAnsi="Cambria Math" w:cs="Times New Roman"/>
                      <w:sz w:val="28"/>
                      <w:szCs w:val="28"/>
                    </w:rPr>
                    <m:t>с</m:t>
                  </m:r>
                </m:sub>
              </m:sSub>
            </m:oMath>
            <w:r w:rsidR="007837D5" w:rsidRPr="006832BE">
              <w:rPr>
                <w:rFonts w:ascii="Times New Roman" w:hAnsi="Times New Roman" w:cs="Times New Roman"/>
                <w:sz w:val="28"/>
                <w:szCs w:val="28"/>
              </w:rPr>
              <w:t xml:space="preserve"> — рейтинг Заявки относительно Критерия оценки.</w:t>
            </w:r>
          </w:p>
          <w:p w14:paraId="4FE8F9EF" w14:textId="54E99BFD"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W</m:t>
                  </m:r>
                </m:e>
                <m:sub>
                  <m:r>
                    <w:rPr>
                      <w:rFonts w:ascii="Cambria Math" w:hAnsi="Cambria Math" w:cs="Times New Roman"/>
                      <w:sz w:val="28"/>
                      <w:szCs w:val="28"/>
                    </w:rPr>
                    <m:t>с</m:t>
                  </m:r>
                </m:sub>
              </m:sSub>
            </m:oMath>
            <w:r w:rsidR="007837D5" w:rsidRPr="006832BE">
              <w:rPr>
                <w:rFonts w:ascii="Times New Roman" w:hAnsi="Times New Roman" w:cs="Times New Roman"/>
                <w:sz w:val="28"/>
                <w:szCs w:val="28"/>
              </w:rPr>
              <w:t xml:space="preserve"> — вес Критерия оценки.</w:t>
            </w:r>
          </w:p>
          <w:p w14:paraId="37C9170C" w14:textId="1B9EDA2A"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L</m:t>
                  </m:r>
                </m:e>
                <m:sub>
                  <m:r>
                    <w:rPr>
                      <w:rFonts w:ascii="Cambria Math" w:hAnsi="Cambria Math" w:cs="Times New Roman"/>
                      <w:sz w:val="28"/>
                      <w:szCs w:val="28"/>
                    </w:rPr>
                    <m:t>с</m:t>
                  </m:r>
                </m:sub>
              </m:sSub>
            </m:oMath>
            <w:r w:rsidR="007837D5" w:rsidRPr="006832BE">
              <w:rPr>
                <w:rFonts w:ascii="Times New Roman" w:hAnsi="Times New Roman" w:cs="Times New Roman"/>
                <w:sz w:val="28"/>
                <w:szCs w:val="28"/>
              </w:rPr>
              <w:t xml:space="preserve"> — предельное оцениваемое предложение (состояние</w:t>
            </w:r>
            <w:r w:rsidR="007837D5" w:rsidRPr="006832BE">
              <w:rPr>
                <w:rStyle w:val="ad"/>
                <w:rFonts w:ascii="Times New Roman" w:hAnsi="Times New Roman" w:cs="Times New Roman"/>
                <w:sz w:val="28"/>
                <w:szCs w:val="28"/>
              </w:rPr>
              <w:footnoteReference w:id="3"/>
            </w:r>
            <w:r w:rsidR="007837D5" w:rsidRPr="006832BE">
              <w:rPr>
                <w:rFonts w:ascii="Times New Roman" w:hAnsi="Times New Roman" w:cs="Times New Roman"/>
                <w:sz w:val="28"/>
                <w:szCs w:val="28"/>
              </w:rPr>
              <w:t>)  Критерия оценки;</w:t>
            </w:r>
          </w:p>
          <w:p w14:paraId="3885FD4E" w14:textId="7073AAD8" w:rsidR="007837D5" w:rsidRPr="006832BE" w:rsidRDefault="007837D5"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832BE">
              <w:rPr>
                <w:rFonts w:ascii="Times New Roman" w:hAnsi="Times New Roman" w:cs="Times New Roman"/>
                <w:sz w:val="28"/>
                <w:szCs w:val="28"/>
              </w:rPr>
              <w:t xml:space="preserve">при рассмотрении ценовых предложений, превышающих НМЦД, </w:t>
            </w: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L</m:t>
                  </m:r>
                </m:e>
                <m:sub>
                  <m:r>
                    <w:rPr>
                      <w:rFonts w:ascii="Cambria Math" w:hAnsi="Cambria Math" w:cs="Times New Roman"/>
                      <w:sz w:val="28"/>
                      <w:szCs w:val="28"/>
                    </w:rPr>
                    <m:t>с</m:t>
                  </m:r>
                </m:sub>
              </m:sSub>
            </m:oMath>
            <w:r w:rsidRPr="006832BE">
              <w:rPr>
                <w:rFonts w:ascii="Times New Roman" w:hAnsi="Times New Roman" w:cs="Times New Roman"/>
                <w:sz w:val="28"/>
                <w:szCs w:val="28"/>
              </w:rPr>
              <w:t>= максимальному предложению.</w:t>
            </w:r>
          </w:p>
          <w:p w14:paraId="075359EE" w14:textId="5E2F884B"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O</m:t>
                  </m:r>
                </m:e>
                <m:sub>
                  <m:r>
                    <m:rPr>
                      <m:sty m:val="p"/>
                    </m:rPr>
                    <w:rPr>
                      <w:rFonts w:ascii="Cambria Math" w:hAnsi="Cambria Math" w:cs="Times New Roman"/>
                      <w:sz w:val="28"/>
                      <w:szCs w:val="28"/>
                    </w:rPr>
                    <m:t xml:space="preserve">с </m:t>
                  </m:r>
                </m:sub>
              </m:sSub>
            </m:oMath>
            <w:r w:rsidR="007837D5" w:rsidRPr="006832BE">
              <w:rPr>
                <w:rFonts w:ascii="Times New Roman" w:hAnsi="Times New Roman" w:cs="Times New Roman"/>
                <w:sz w:val="28"/>
                <w:szCs w:val="28"/>
              </w:rPr>
              <w:t xml:space="preserve">— оцениваемое предложение </w:t>
            </w:r>
            <w:r w:rsidR="007837D5" w:rsidRPr="006832BE">
              <w:rPr>
                <w:rFonts w:ascii="Times New Roman" w:hAnsi="Times New Roman" w:cs="Times New Roman"/>
                <w:sz w:val="28"/>
                <w:szCs w:val="28"/>
              </w:rPr>
              <w:br/>
              <w:t xml:space="preserve">(состояние) </w:t>
            </w:r>
            <w:r w:rsidR="00C958A6" w:rsidRPr="006832BE">
              <w:rPr>
                <w:rFonts w:ascii="Times New Roman" w:hAnsi="Times New Roman" w:cs="Times New Roman"/>
                <w:sz w:val="28"/>
                <w:szCs w:val="28"/>
              </w:rPr>
              <w:t>у</w:t>
            </w:r>
            <w:r w:rsidR="007837D5" w:rsidRPr="006832BE">
              <w:rPr>
                <w:rFonts w:ascii="Times New Roman" w:hAnsi="Times New Roman" w:cs="Times New Roman"/>
                <w:sz w:val="28"/>
                <w:szCs w:val="28"/>
              </w:rPr>
              <w:t>частника закупки.</w:t>
            </w:r>
          </w:p>
          <w:p w14:paraId="13C37265" w14:textId="24CCE5B3" w:rsidR="007837D5" w:rsidRPr="006832BE" w:rsidDel="00882188" w:rsidRDefault="00CE519C" w:rsidP="007837D5">
            <w:pPr>
              <w:widowControl/>
              <w:suppressAutoHyphens/>
              <w:ind w:firstLine="52"/>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sz w:val="28"/>
                      <w:szCs w:val="28"/>
                    </w:rPr>
                  </m:ctrlPr>
                </m:sSubPr>
                <m:e>
                  <m:r>
                    <m:rPr>
                      <m:sty m:val="p"/>
                    </m:rPr>
                    <w:rPr>
                      <w:rFonts w:ascii="Cambria Math" w:hAnsi="Cambria Math"/>
                      <w:sz w:val="28"/>
                      <w:szCs w:val="28"/>
                    </w:rPr>
                    <m:t>T</m:t>
                  </m:r>
                </m:e>
                <m:sub>
                  <m:r>
                    <m:rPr>
                      <m:sty m:val="p"/>
                    </m:rPr>
                    <w:rPr>
                      <w:rFonts w:ascii="Cambria Math" w:hAnsi="Cambria Math"/>
                      <w:sz w:val="28"/>
                      <w:szCs w:val="28"/>
                    </w:rPr>
                    <m:t>с</m:t>
                  </m:r>
                </m:sub>
              </m:sSub>
            </m:oMath>
            <w:r w:rsidR="007837D5" w:rsidRPr="006832BE">
              <w:rPr>
                <w:sz w:val="28"/>
                <w:szCs w:val="28"/>
              </w:rPr>
              <w:t xml:space="preserve"> — предпочитаемое (целевое) </w:t>
            </w:r>
            <w:r w:rsidR="007837D5" w:rsidRPr="006832BE">
              <w:rPr>
                <w:sz w:val="28"/>
                <w:szCs w:val="28"/>
              </w:rPr>
              <w:br/>
              <w:t>предложение (состояние) Критерия оценки.</w:t>
            </w:r>
          </w:p>
        </w:tc>
      </w:tr>
      <w:tr w:rsidR="007837D5" w:rsidRPr="006832BE" w:rsidDel="00882188" w14:paraId="2ABFF933" w14:textId="77777777" w:rsidTr="007837D5">
        <w:trPr>
          <w:trHeight w:val="20"/>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D23155A" w14:textId="24116E62" w:rsidR="007837D5" w:rsidRPr="006832BE" w:rsidRDefault="007837D5" w:rsidP="007837D5">
            <w:pPr>
              <w:widowControl/>
              <w:suppressAutoHyphens/>
              <w:ind w:firstLine="52"/>
              <w:jc w:val="center"/>
              <w:rPr>
                <w:b w:val="0"/>
                <w:bCs w:val="0"/>
                <w:sz w:val="28"/>
                <w:szCs w:val="28"/>
              </w:rPr>
            </w:pPr>
            <w:r w:rsidRPr="006832BE">
              <w:rPr>
                <w:b w:val="0"/>
                <w:bCs w:val="0"/>
                <w:sz w:val="28"/>
                <w:szCs w:val="28"/>
              </w:rPr>
              <w:lastRenderedPageBreak/>
              <w:t>2</w:t>
            </w:r>
          </w:p>
        </w:tc>
        <w:tc>
          <w:tcPr>
            <w:tcW w:w="2835" w:type="dxa"/>
            <w:shd w:val="clear" w:color="auto" w:fill="auto"/>
            <w:vAlign w:val="center"/>
          </w:tcPr>
          <w:p w14:paraId="762F8807" w14:textId="04DF8B4C" w:rsidR="007837D5" w:rsidRPr="006832BE" w:rsidDel="00882188" w:rsidRDefault="007837D5" w:rsidP="007837D5">
            <w:pPr>
              <w:widowControl/>
              <w:suppressAutoHyphens/>
              <w:ind w:firstLine="52"/>
              <w:jc w:val="left"/>
              <w:cnfStyle w:val="000000000000" w:firstRow="0" w:lastRow="0" w:firstColumn="0" w:lastColumn="0" w:oddVBand="0" w:evenVBand="0" w:oddHBand="0" w:evenHBand="0" w:firstRowFirstColumn="0" w:firstRowLastColumn="0" w:lastRowFirstColumn="0" w:lastRowLastColumn="0"/>
              <w:rPr>
                <w:b/>
                <w:bCs/>
                <w:sz w:val="28"/>
                <w:szCs w:val="28"/>
                <w:lang w:eastAsia="en-US"/>
              </w:rPr>
            </w:pPr>
            <w:r w:rsidRPr="006832BE">
              <w:rPr>
                <w:sz w:val="28"/>
                <w:szCs w:val="28"/>
              </w:rPr>
              <w:t>Применяется для оценки Заявок относительно Критерия оценки «Опыт (дифференцированный)»</w:t>
            </w:r>
          </w:p>
        </w:tc>
        <w:tc>
          <w:tcPr>
            <w:tcW w:w="1985" w:type="dxa"/>
            <w:shd w:val="clear" w:color="auto" w:fill="auto"/>
            <w:vAlign w:val="center"/>
          </w:tcPr>
          <w:p w14:paraId="552A8E31" w14:textId="64605752" w:rsidR="007837D5" w:rsidRPr="006832BE" w:rsidRDefault="00CE519C" w:rsidP="007837D5">
            <w:pPr>
              <w:suppressAutoHyphens/>
              <w:ind w:firstLine="52"/>
              <w:jc w:val="left"/>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rPr>
                    </m:ctrlPr>
                  </m:sSubPr>
                  <m:e>
                    <m:r>
                      <w:rPr>
                        <w:rFonts w:ascii="Cambria Math" w:hAnsi="Cambria Math"/>
                      </w:rPr>
                      <m:t>R</m:t>
                    </m:r>
                  </m:e>
                  <m:sub>
                    <m:r>
                      <w:rPr>
                        <w:rFonts w:ascii="Cambria Math" w:hAnsi="Cambria Math"/>
                      </w:rPr>
                      <m:t>с</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с</m:t>
                    </m:r>
                  </m:sub>
                </m:sSub>
                <m:f>
                  <m:fPr>
                    <m:ctrlPr>
                      <w:rPr>
                        <w:rFonts w:ascii="Cambria Math" w:hAnsi="Cambria Math"/>
                      </w:rPr>
                    </m:ctrlPr>
                  </m:fPr>
                  <m:num>
                    <m:sSub>
                      <m:sSubPr>
                        <m:ctrlPr>
                          <w:rPr>
                            <w:rFonts w:ascii="Cambria Math" w:hAnsi="Cambria Math"/>
                          </w:rPr>
                        </m:ctrlPr>
                      </m:sSubPr>
                      <m:e>
                        <m:r>
                          <w:rPr>
                            <w:rFonts w:ascii="Cambria Math" w:hAnsi="Cambria Math"/>
                            <w:lang w:val="en-US"/>
                          </w:rPr>
                          <m:t>L</m:t>
                        </m:r>
                      </m:e>
                      <m:sub>
                        <m:r>
                          <w:rPr>
                            <w:rFonts w:ascii="Cambria Math" w:hAnsi="Cambria Math"/>
                          </w:rPr>
                          <m:t>с</m:t>
                        </m:r>
                      </m:sub>
                    </m:sSub>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с</m:t>
                        </m:r>
                      </m:sub>
                    </m:sSub>
                  </m:num>
                  <m:den>
                    <m:sSub>
                      <m:sSubPr>
                        <m:ctrlPr>
                          <w:rPr>
                            <w:rFonts w:ascii="Cambria Math" w:hAnsi="Cambria Math"/>
                          </w:rPr>
                        </m:ctrlPr>
                      </m:sSubPr>
                      <m:e>
                        <m:r>
                          <w:rPr>
                            <w:rFonts w:ascii="Cambria Math" w:hAnsi="Cambria Math"/>
                          </w:rPr>
                          <m:t>L</m:t>
                        </m:r>
                      </m:e>
                      <m:sub>
                        <m:r>
                          <w:rPr>
                            <w:rFonts w:ascii="Cambria Math" w:hAnsi="Cambria Math"/>
                          </w:rPr>
                          <m:t>с</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с</m:t>
                        </m:r>
                      </m:sub>
                    </m:sSub>
                  </m:den>
                </m:f>
              </m:oMath>
            </m:oMathPara>
          </w:p>
          <w:p w14:paraId="18825F2B" w14:textId="61C5502B" w:rsidR="007837D5" w:rsidRPr="006832BE" w:rsidDel="00882188" w:rsidRDefault="00CE519C" w:rsidP="007837D5">
            <w:pPr>
              <w:widowControl/>
              <w:suppressAutoHyphens/>
              <w:ind w:firstLine="52"/>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Para>
              <m:oMath>
                <m:sSub>
                  <m:sSubPr>
                    <m:ctrlPr>
                      <w:rPr>
                        <w:rFonts w:ascii="Cambria Math" w:hAnsi="Cambria Math"/>
                      </w:rPr>
                    </m:ctrlPr>
                  </m:sSubPr>
                  <m:e>
                    <m:r>
                      <w:rPr>
                        <w:rFonts w:ascii="Cambria Math" w:hAnsi="Cambria Math"/>
                        <w:lang w:val="en-US"/>
                      </w:rPr>
                      <m:t>O</m:t>
                    </m:r>
                  </m:e>
                  <m:sub>
                    <m:r>
                      <w:rPr>
                        <w:rFonts w:ascii="Cambria Math" w:hAnsi="Cambria Math"/>
                      </w:rPr>
                      <m:t>с</m:t>
                    </m:r>
                  </m:sub>
                </m:sSub>
                <m:r>
                  <w:rPr>
                    <w:rFonts w:ascii="Cambria Math" w:hAnsi="Cambria Math"/>
                  </w:rPr>
                  <m:t>=</m:t>
                </m:r>
                <m:nary>
                  <m:naryPr>
                    <m:chr m:val="∑"/>
                    <m:limLoc m:val="undOvr"/>
                    <m:ctrlPr>
                      <w:rPr>
                        <w:rFonts w:ascii="Cambria Math" w:hAnsi="Cambria Math"/>
                        <w:i/>
                      </w:rPr>
                    </m:ctrlPr>
                  </m:naryPr>
                  <m:sub>
                    <m:r>
                      <w:rPr>
                        <w:rFonts w:ascii="Cambria Math" w:hAnsi="Cambria Math"/>
                      </w:rPr>
                      <m:t>y=s</m:t>
                    </m:r>
                  </m:sub>
                  <m:sup>
                    <m:r>
                      <w:rPr>
                        <w:rFonts w:ascii="Cambria Math" w:hAnsi="Cambria Math"/>
                      </w:rPr>
                      <m:t>n</m:t>
                    </m:r>
                  </m:sup>
                  <m:e>
                    <m:sSub>
                      <m:sSubPr>
                        <m:ctrlPr>
                          <w:rPr>
                            <w:rFonts w:ascii="Cambria Math" w:hAnsi="Cambria Math"/>
                          </w:rPr>
                        </m:ctrlPr>
                      </m:sSubPr>
                      <m:e>
                        <m:r>
                          <w:rPr>
                            <w:rFonts w:ascii="Cambria Math" w:hAnsi="Cambria Math"/>
                          </w:rPr>
                          <m:t>W</m:t>
                        </m:r>
                      </m:e>
                      <m:sub>
                        <m:sSub>
                          <m:sSubPr>
                            <m:ctrlPr>
                              <w:rPr>
                                <w:rFonts w:ascii="Cambria Math" w:hAnsi="Cambria Math"/>
                                <w:i/>
                              </w:rPr>
                            </m:ctrlPr>
                          </m:sSubPr>
                          <m:e>
                            <m:r>
                              <w:rPr>
                                <w:rFonts w:ascii="Cambria Math" w:hAnsi="Cambria Math"/>
                              </w:rPr>
                              <m:t>eс</m:t>
                            </m:r>
                          </m:e>
                          <m:sub>
                            <m:r>
                              <w:rPr>
                                <w:rFonts w:ascii="Cambria Math" w:hAnsi="Cambria Math"/>
                              </w:rPr>
                              <m:t>y</m:t>
                            </m:r>
                          </m:sub>
                        </m:sSub>
                      </m:sub>
                    </m:sSub>
                    <m:f>
                      <m:fPr>
                        <m:ctrlPr>
                          <w:rPr>
                            <w:rFonts w:ascii="Cambria Math" w:hAnsi="Cambria Math"/>
                          </w:rPr>
                        </m:ctrlPr>
                      </m:fPr>
                      <m:num>
                        <m:sSub>
                          <m:sSubPr>
                            <m:ctrlPr>
                              <w:rPr>
                                <w:rFonts w:ascii="Cambria Math" w:hAnsi="Cambria Math"/>
                              </w:rPr>
                            </m:ctrlPr>
                          </m:sSubPr>
                          <m:e>
                            <m:r>
                              <w:rPr>
                                <w:rFonts w:ascii="Cambria Math" w:hAnsi="Cambria Math"/>
                              </w:rPr>
                              <m:t>O</m:t>
                            </m:r>
                          </m:e>
                          <m:sub>
                            <m:sSub>
                              <m:sSubPr>
                                <m:ctrlPr>
                                  <w:rPr>
                                    <w:rFonts w:ascii="Cambria Math" w:hAnsi="Cambria Math"/>
                                    <w:i/>
                                  </w:rPr>
                                </m:ctrlPr>
                              </m:sSubPr>
                              <m:e>
                                <m:r>
                                  <w:rPr>
                                    <w:rFonts w:ascii="Cambria Math" w:hAnsi="Cambria Math"/>
                                  </w:rPr>
                                  <m:t>eс</m:t>
                                </m:r>
                              </m:e>
                              <m:sub>
                                <m:r>
                                  <w:rPr>
                                    <w:rFonts w:ascii="Cambria Math" w:hAnsi="Cambria Math"/>
                                  </w:rPr>
                                  <m:t>y</m:t>
                                </m:r>
                              </m:sub>
                            </m:sSub>
                          </m:sub>
                        </m:sSub>
                      </m:num>
                      <m:den>
                        <m:sSub>
                          <m:sSubPr>
                            <m:ctrlPr>
                              <w:rPr>
                                <w:rFonts w:ascii="Cambria Math" w:hAnsi="Cambria Math"/>
                              </w:rPr>
                            </m:ctrlPr>
                          </m:sSubPr>
                          <m:e>
                            <m:r>
                              <w:rPr>
                                <w:rFonts w:ascii="Cambria Math" w:hAnsi="Cambria Math"/>
                              </w:rPr>
                              <m:t>O</m:t>
                            </m:r>
                          </m:e>
                          <m:sub>
                            <m:r>
                              <w:rPr>
                                <w:rFonts w:ascii="Cambria Math" w:hAnsi="Cambria Math"/>
                              </w:rPr>
                              <m:t>max</m:t>
                            </m:r>
                          </m:sub>
                        </m:sSub>
                      </m:den>
                    </m:f>
                  </m:e>
                </m:nary>
              </m:oMath>
            </m:oMathPara>
          </w:p>
        </w:tc>
        <w:tc>
          <w:tcPr>
            <w:tcW w:w="4394" w:type="dxa"/>
            <w:shd w:val="clear" w:color="auto" w:fill="auto"/>
            <w:vAlign w:val="center"/>
          </w:tcPr>
          <w:p w14:paraId="3030E003" w14:textId="7CC25D91" w:rsidR="007837D5" w:rsidRPr="006832BE" w:rsidRDefault="00CE519C" w:rsidP="007837D5">
            <w:pPr>
              <w:pStyle w:val="affff0"/>
              <w:suppressAutoHyphens/>
              <w:spacing w:before="0" w:line="240" w:lineRule="auto"/>
              <w:ind w:left="0" w:firstLine="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R</m:t>
                  </m:r>
                </m:e>
                <m:sub>
                  <m:r>
                    <m:rPr>
                      <m:sty m:val="p"/>
                    </m:rPr>
                    <w:rPr>
                      <w:rFonts w:ascii="Cambria Math" w:hAnsi="Cambria Math" w:cs="Times New Roman"/>
                      <w:sz w:val="28"/>
                      <w:szCs w:val="28"/>
                    </w:rPr>
                    <m:t>с</m:t>
                  </m:r>
                </m:sub>
              </m:sSub>
            </m:oMath>
            <w:r w:rsidR="007837D5" w:rsidRPr="006832BE">
              <w:rPr>
                <w:rFonts w:ascii="Times New Roman" w:hAnsi="Times New Roman" w:cs="Times New Roman"/>
                <w:sz w:val="28"/>
                <w:szCs w:val="28"/>
              </w:rPr>
              <w:t xml:space="preserve"> — рейтинг Заявки относительно Критерия оценки.</w:t>
            </w:r>
          </w:p>
          <w:p w14:paraId="5E0EA9DB" w14:textId="4B7F95DB" w:rsidR="007837D5" w:rsidRPr="006832BE" w:rsidRDefault="00CE519C" w:rsidP="007837D5">
            <w:pPr>
              <w:pStyle w:val="affff0"/>
              <w:suppressAutoHyphens/>
              <w:spacing w:before="0" w:line="240" w:lineRule="auto"/>
              <w:ind w:left="0" w:firstLine="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W</m:t>
                  </m:r>
                </m:e>
                <m:sub>
                  <m:r>
                    <w:rPr>
                      <w:rFonts w:ascii="Cambria Math" w:hAnsi="Cambria Math" w:cs="Times New Roman"/>
                      <w:sz w:val="28"/>
                      <w:szCs w:val="28"/>
                    </w:rPr>
                    <m:t>c</m:t>
                  </m:r>
                </m:sub>
              </m:sSub>
            </m:oMath>
            <w:r w:rsidR="007837D5" w:rsidRPr="006832BE">
              <w:rPr>
                <w:rFonts w:ascii="Times New Roman" w:hAnsi="Times New Roman" w:cs="Times New Roman"/>
                <w:sz w:val="28"/>
                <w:szCs w:val="28"/>
              </w:rPr>
              <w:t xml:space="preserve"> — вес Критерия оценки.</w:t>
            </w:r>
          </w:p>
          <w:p w14:paraId="73971D6F" w14:textId="3D8F99B4" w:rsidR="007837D5" w:rsidRPr="006832BE" w:rsidRDefault="00CE519C" w:rsidP="007837D5">
            <w:pPr>
              <w:pStyle w:val="affff0"/>
              <w:suppressAutoHyphens/>
              <w:spacing w:before="0" w:line="240" w:lineRule="auto"/>
              <w:ind w:left="0" w:firstLine="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L</m:t>
                  </m:r>
                </m:e>
                <m:sub>
                  <m:r>
                    <w:rPr>
                      <w:rFonts w:ascii="Cambria Math" w:hAnsi="Cambria Math" w:cs="Times New Roman"/>
                      <w:sz w:val="28"/>
                      <w:szCs w:val="28"/>
                    </w:rPr>
                    <m:t>с</m:t>
                  </m:r>
                </m:sub>
              </m:sSub>
            </m:oMath>
            <w:r w:rsidR="007837D5" w:rsidRPr="006832BE">
              <w:rPr>
                <w:rFonts w:ascii="Times New Roman" w:hAnsi="Times New Roman" w:cs="Times New Roman"/>
                <w:sz w:val="28"/>
                <w:szCs w:val="28"/>
              </w:rPr>
              <w:t xml:space="preserve"> — предельное оцениваемое предложение (состояние) Критерия оценки.</w:t>
            </w:r>
          </w:p>
          <w:p w14:paraId="0751143A" w14:textId="0AAB1575" w:rsidR="007837D5" w:rsidRPr="006832BE" w:rsidRDefault="00CE519C" w:rsidP="007837D5">
            <w:pPr>
              <w:pStyle w:val="affff0"/>
              <w:suppressAutoHyphens/>
              <w:spacing w:before="0" w:line="240" w:lineRule="auto"/>
              <w:ind w:left="0" w:firstLine="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O</m:t>
                  </m:r>
                </m:e>
                <m:sub>
                  <m:r>
                    <m:rPr>
                      <m:sty m:val="p"/>
                    </m:rPr>
                    <w:rPr>
                      <w:rFonts w:ascii="Cambria Math" w:hAnsi="Cambria Math" w:cs="Times New Roman"/>
                      <w:sz w:val="28"/>
                      <w:szCs w:val="28"/>
                    </w:rPr>
                    <m:t xml:space="preserve">с </m:t>
                  </m:r>
                </m:sub>
              </m:sSub>
            </m:oMath>
            <w:r w:rsidR="007837D5" w:rsidRPr="006832BE">
              <w:rPr>
                <w:rFonts w:ascii="Times New Roman" w:hAnsi="Times New Roman" w:cs="Times New Roman"/>
                <w:sz w:val="28"/>
                <w:szCs w:val="28"/>
              </w:rPr>
              <w:t xml:space="preserve">— оцениваемое предложение </w:t>
            </w:r>
            <w:r w:rsidR="007837D5" w:rsidRPr="006832BE">
              <w:rPr>
                <w:rFonts w:ascii="Times New Roman" w:hAnsi="Times New Roman" w:cs="Times New Roman"/>
                <w:sz w:val="28"/>
                <w:szCs w:val="28"/>
              </w:rPr>
              <w:br/>
              <w:t>(состояние) участника Критерия оценки.</w:t>
            </w:r>
          </w:p>
          <w:p w14:paraId="4C81B3EF" w14:textId="72169E03" w:rsidR="007837D5" w:rsidRPr="006832BE" w:rsidRDefault="00CE519C" w:rsidP="007837D5">
            <w:pPr>
              <w:pStyle w:val="affff0"/>
              <w:suppressAutoHyphens/>
              <w:spacing w:before="0" w:line="240" w:lineRule="auto"/>
              <w:ind w:left="0" w:firstLine="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с</m:t>
                  </m:r>
                </m:sub>
              </m:sSub>
            </m:oMath>
            <w:r w:rsidR="007837D5" w:rsidRPr="006832BE">
              <w:rPr>
                <w:rFonts w:ascii="Times New Roman" w:hAnsi="Times New Roman" w:cs="Times New Roman"/>
                <w:sz w:val="28"/>
                <w:szCs w:val="28"/>
              </w:rPr>
              <w:t xml:space="preserve"> — предпочитаемое (целевое) </w:t>
            </w:r>
            <w:r w:rsidR="007837D5" w:rsidRPr="006832BE">
              <w:rPr>
                <w:rFonts w:ascii="Times New Roman" w:hAnsi="Times New Roman" w:cs="Times New Roman"/>
                <w:sz w:val="28"/>
                <w:szCs w:val="28"/>
              </w:rPr>
              <w:br/>
              <w:t>предложение (состояние) Критерия оценки.</w:t>
            </w:r>
          </w:p>
          <w:p w14:paraId="17541E2E" w14:textId="77777777" w:rsidR="007837D5" w:rsidRPr="006832BE" w:rsidRDefault="007837D5" w:rsidP="007837D5">
            <w:pPr>
              <w:pStyle w:val="affff0"/>
              <w:suppressAutoHyphens/>
              <w:spacing w:before="0" w:line="240" w:lineRule="auto"/>
              <w:ind w:left="0" w:firstLine="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832BE">
              <w:rPr>
                <w:rFonts w:ascii="Times New Roman" w:hAnsi="Times New Roman" w:cs="Times New Roman"/>
                <w:sz w:val="28"/>
                <w:szCs w:val="28"/>
                <w:lang w:val="en-US"/>
              </w:rPr>
              <w:t>y</w:t>
            </w:r>
            <w:r w:rsidRPr="006832BE">
              <w:rPr>
                <w:rFonts w:ascii="Times New Roman" w:hAnsi="Times New Roman" w:cs="Times New Roman"/>
                <w:sz w:val="28"/>
                <w:szCs w:val="28"/>
              </w:rPr>
              <w:t xml:space="preserve"> — данный год периода оценки.</w:t>
            </w:r>
          </w:p>
          <w:p w14:paraId="11168528" w14:textId="77777777" w:rsidR="007837D5" w:rsidRPr="006832BE" w:rsidRDefault="007837D5" w:rsidP="007837D5">
            <w:pPr>
              <w:pStyle w:val="affff0"/>
              <w:suppressAutoHyphens/>
              <w:spacing w:before="0" w:line="240" w:lineRule="auto"/>
              <w:ind w:left="0" w:firstLine="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832BE">
              <w:rPr>
                <w:rFonts w:ascii="Times New Roman" w:hAnsi="Times New Roman" w:cs="Times New Roman"/>
                <w:sz w:val="28"/>
                <w:szCs w:val="28"/>
                <w:lang w:val="en-US"/>
              </w:rPr>
              <w:t>s</w:t>
            </w:r>
            <w:r w:rsidRPr="006832BE">
              <w:rPr>
                <w:rFonts w:ascii="Times New Roman" w:hAnsi="Times New Roman" w:cs="Times New Roman"/>
                <w:sz w:val="28"/>
                <w:szCs w:val="28"/>
              </w:rPr>
              <w:t xml:space="preserve"> — начальный год периода оценки.</w:t>
            </w:r>
          </w:p>
          <w:p w14:paraId="27FF1D15" w14:textId="77777777" w:rsidR="007837D5" w:rsidRPr="006832BE" w:rsidRDefault="007837D5" w:rsidP="007837D5">
            <w:pPr>
              <w:pStyle w:val="affff0"/>
              <w:suppressAutoHyphens/>
              <w:spacing w:before="0" w:line="240" w:lineRule="auto"/>
              <w:ind w:left="0" w:firstLine="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6832BE">
              <w:rPr>
                <w:rFonts w:ascii="Times New Roman" w:hAnsi="Times New Roman" w:cs="Times New Roman"/>
                <w:sz w:val="28"/>
                <w:szCs w:val="28"/>
                <w:lang w:val="en-US"/>
              </w:rPr>
              <w:t>n</w:t>
            </w:r>
            <w:r w:rsidRPr="006832BE">
              <w:rPr>
                <w:rFonts w:ascii="Times New Roman" w:hAnsi="Times New Roman" w:cs="Times New Roman"/>
                <w:sz w:val="28"/>
                <w:szCs w:val="28"/>
              </w:rPr>
              <w:t xml:space="preserve"> — конечный год периода оценки.</w:t>
            </w:r>
          </w:p>
          <w:p w14:paraId="327C5565" w14:textId="1FFD86C8" w:rsidR="007837D5" w:rsidRPr="006832BE" w:rsidRDefault="00CE519C" w:rsidP="007837D5">
            <w:pPr>
              <w:pStyle w:val="affff0"/>
              <w:suppressAutoHyphens/>
              <w:spacing w:before="0" w:line="240" w:lineRule="auto"/>
              <w:ind w:left="0" w:firstLine="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W</m:t>
                  </m:r>
                </m:e>
                <m:sub>
                  <m:sSub>
                    <m:sSubPr>
                      <m:ctrlPr>
                        <w:rPr>
                          <w:rFonts w:ascii="Cambria Math" w:eastAsia="Times New Roman" w:hAnsi="Cambria Math" w:cs="Times New Roman"/>
                          <w:i/>
                          <w:sz w:val="28"/>
                          <w:szCs w:val="28"/>
                          <w:lang w:eastAsia="ru-RU"/>
                        </w:rPr>
                      </m:ctrlPr>
                    </m:sSubPr>
                    <m:e>
                      <m:r>
                        <w:rPr>
                          <w:rFonts w:ascii="Cambria Math" w:hAnsi="Cambria Math" w:cs="Times New Roman"/>
                          <w:sz w:val="28"/>
                          <w:szCs w:val="28"/>
                        </w:rPr>
                        <m:t>eс</m:t>
                      </m:r>
                    </m:e>
                    <m:sub>
                      <m:r>
                        <w:rPr>
                          <w:rFonts w:ascii="Cambria Math" w:hAnsi="Cambria Math" w:cs="Times New Roman"/>
                          <w:sz w:val="28"/>
                          <w:szCs w:val="28"/>
                        </w:rPr>
                        <m:t>y</m:t>
                      </m:r>
                    </m:sub>
                  </m:sSub>
                </m:sub>
              </m:sSub>
            </m:oMath>
            <w:r w:rsidR="007837D5" w:rsidRPr="006832BE">
              <w:rPr>
                <w:rFonts w:ascii="Times New Roman" w:hAnsi="Times New Roman" w:cs="Times New Roman"/>
                <w:sz w:val="28"/>
                <w:szCs w:val="28"/>
              </w:rPr>
              <w:t xml:space="preserve"> — вес опыта </w:t>
            </w:r>
            <w:r w:rsidR="007837D5" w:rsidRPr="006832BE">
              <w:rPr>
                <w:rFonts w:ascii="Times New Roman" w:hAnsi="Times New Roman" w:cs="Times New Roman"/>
                <w:sz w:val="28"/>
                <w:szCs w:val="28"/>
                <w:lang w:val="en-US"/>
              </w:rPr>
              <w:t>y</w:t>
            </w:r>
            <w:r w:rsidR="007837D5" w:rsidRPr="006832BE">
              <w:rPr>
                <w:rFonts w:ascii="Times New Roman" w:hAnsi="Times New Roman" w:cs="Times New Roman"/>
                <w:sz w:val="28"/>
                <w:szCs w:val="28"/>
              </w:rPr>
              <w:t>-го года оценки.</w:t>
            </w:r>
          </w:p>
          <w:p w14:paraId="66E4E133" w14:textId="755440D0" w:rsidR="007837D5" w:rsidRPr="006832BE" w:rsidRDefault="00CE519C" w:rsidP="007837D5">
            <w:pPr>
              <w:pStyle w:val="affff0"/>
              <w:suppressAutoHyphens/>
              <w:spacing w:before="0" w:line="240" w:lineRule="auto"/>
              <w:ind w:left="0" w:firstLine="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O</m:t>
                  </m:r>
                </m:e>
                <m:sub>
                  <m:sSub>
                    <m:sSubPr>
                      <m:ctrlPr>
                        <w:rPr>
                          <w:rFonts w:ascii="Cambria Math" w:eastAsia="Times New Roman" w:hAnsi="Cambria Math" w:cs="Times New Roman"/>
                          <w:i/>
                          <w:sz w:val="28"/>
                          <w:szCs w:val="28"/>
                          <w:lang w:eastAsia="ru-RU"/>
                        </w:rPr>
                      </m:ctrlPr>
                    </m:sSubPr>
                    <m:e>
                      <m:r>
                        <w:rPr>
                          <w:rFonts w:ascii="Cambria Math" w:hAnsi="Cambria Math" w:cs="Times New Roman"/>
                          <w:sz w:val="28"/>
                          <w:szCs w:val="28"/>
                        </w:rPr>
                        <m:t>eс</m:t>
                      </m:r>
                    </m:e>
                    <m:sub>
                      <m:r>
                        <w:rPr>
                          <w:rFonts w:ascii="Cambria Math" w:hAnsi="Cambria Math" w:cs="Times New Roman"/>
                          <w:sz w:val="28"/>
                          <w:szCs w:val="28"/>
                        </w:rPr>
                        <m:t>y</m:t>
                      </m:r>
                    </m:sub>
                  </m:sSub>
                </m:sub>
              </m:sSub>
            </m:oMath>
            <w:r w:rsidR="007837D5" w:rsidRPr="006832BE">
              <w:rPr>
                <w:rFonts w:ascii="Times New Roman" w:hAnsi="Times New Roman" w:cs="Times New Roman"/>
                <w:sz w:val="28"/>
                <w:szCs w:val="28"/>
              </w:rPr>
              <w:t xml:space="preserve">— количество договоров участника относительно </w:t>
            </w:r>
            <w:r w:rsidR="007837D5" w:rsidRPr="006832BE">
              <w:rPr>
                <w:rFonts w:ascii="Times New Roman" w:hAnsi="Times New Roman" w:cs="Times New Roman"/>
                <w:sz w:val="28"/>
                <w:szCs w:val="28"/>
                <w:lang w:val="en-US"/>
              </w:rPr>
              <w:t>y</w:t>
            </w:r>
            <w:r w:rsidR="007837D5" w:rsidRPr="006832BE">
              <w:rPr>
                <w:rFonts w:ascii="Times New Roman" w:hAnsi="Times New Roman" w:cs="Times New Roman"/>
                <w:sz w:val="28"/>
                <w:szCs w:val="28"/>
              </w:rPr>
              <w:t>-го года оценки.</w:t>
            </w:r>
          </w:p>
          <w:p w14:paraId="5C89BA61" w14:textId="5766B5E0" w:rsidR="007837D5" w:rsidRPr="006832BE" w:rsidDel="00882188" w:rsidRDefault="00CE519C" w:rsidP="007837D5">
            <w:pPr>
              <w:widowControl/>
              <w:suppressAutoHyphens/>
              <w:ind w:firstLine="52"/>
              <w:jc w:val="left"/>
              <w:cnfStyle w:val="000000000000" w:firstRow="0" w:lastRow="0" w:firstColumn="0" w:lastColumn="0" w:oddVBand="0" w:evenVBand="0" w:oddHBand="0" w:evenHBand="0" w:firstRowFirstColumn="0" w:firstRowLastColumn="0" w:lastRowFirstColumn="0" w:lastRowLastColumn="0"/>
              <w:rPr>
                <w:sz w:val="28"/>
                <w:szCs w:val="28"/>
                <w:lang w:eastAsia="en-US"/>
              </w:rPr>
            </w:pPr>
            <m:oMath>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max</m:t>
                  </m:r>
                </m:sub>
              </m:sSub>
            </m:oMath>
            <w:r w:rsidR="007837D5" w:rsidRPr="006832BE">
              <w:rPr>
                <w:sz w:val="28"/>
                <w:szCs w:val="28"/>
              </w:rPr>
              <w:t xml:space="preserve">— максимальное число договоров среди всех участников относительно </w:t>
            </w:r>
            <w:r w:rsidR="007837D5" w:rsidRPr="006832BE">
              <w:rPr>
                <w:sz w:val="28"/>
                <w:szCs w:val="28"/>
                <w:lang w:val="en-US"/>
              </w:rPr>
              <w:t>y</w:t>
            </w:r>
            <w:r w:rsidR="007837D5" w:rsidRPr="006832BE">
              <w:rPr>
                <w:sz w:val="28"/>
                <w:szCs w:val="28"/>
              </w:rPr>
              <w:t>-го года оценки.</w:t>
            </w:r>
          </w:p>
        </w:tc>
      </w:tr>
      <w:tr w:rsidR="007837D5" w:rsidRPr="006832BE" w:rsidDel="00882188" w14:paraId="3CEEB6FC" w14:textId="77777777" w:rsidTr="007837D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02B44EB3" w14:textId="4BC46E35" w:rsidR="007837D5" w:rsidRPr="006832BE" w:rsidRDefault="007837D5" w:rsidP="007837D5">
            <w:pPr>
              <w:widowControl/>
              <w:suppressAutoHyphens/>
              <w:ind w:firstLine="52"/>
              <w:jc w:val="center"/>
              <w:rPr>
                <w:b w:val="0"/>
                <w:bCs w:val="0"/>
                <w:sz w:val="28"/>
                <w:szCs w:val="28"/>
              </w:rPr>
            </w:pPr>
            <w:r w:rsidRPr="006832BE">
              <w:rPr>
                <w:b w:val="0"/>
                <w:bCs w:val="0"/>
                <w:sz w:val="28"/>
                <w:szCs w:val="28"/>
              </w:rPr>
              <w:t>3</w:t>
            </w:r>
          </w:p>
        </w:tc>
        <w:tc>
          <w:tcPr>
            <w:tcW w:w="2835" w:type="dxa"/>
            <w:shd w:val="clear" w:color="auto" w:fill="auto"/>
            <w:vAlign w:val="center"/>
          </w:tcPr>
          <w:p w14:paraId="14CF9920" w14:textId="65F6E7CC" w:rsidR="007837D5" w:rsidRPr="006832BE" w:rsidDel="00882188" w:rsidRDefault="007837D5" w:rsidP="007837D5">
            <w:pPr>
              <w:widowControl/>
              <w:suppressAutoHyphens/>
              <w:ind w:firstLine="52"/>
              <w:jc w:val="left"/>
              <w:cnfStyle w:val="000000100000" w:firstRow="0" w:lastRow="0" w:firstColumn="0" w:lastColumn="0" w:oddVBand="0" w:evenVBand="0" w:oddHBand="1" w:evenHBand="0" w:firstRowFirstColumn="0" w:firstRowLastColumn="0" w:lastRowFirstColumn="0" w:lastRowLastColumn="0"/>
              <w:rPr>
                <w:b/>
                <w:bCs/>
                <w:sz w:val="28"/>
                <w:szCs w:val="28"/>
                <w:lang w:eastAsia="en-US"/>
              </w:rPr>
            </w:pPr>
            <w:r w:rsidRPr="006832BE">
              <w:rPr>
                <w:sz w:val="28"/>
                <w:szCs w:val="28"/>
              </w:rPr>
              <w:t>Применяется для оценки Заявок относительно Критерия «Опыт (частичный)»</w:t>
            </w:r>
          </w:p>
        </w:tc>
        <w:tc>
          <w:tcPr>
            <w:tcW w:w="1985" w:type="dxa"/>
            <w:shd w:val="clear" w:color="auto" w:fill="auto"/>
            <w:vAlign w:val="center"/>
          </w:tcPr>
          <w:p w14:paraId="218327A0" w14:textId="68EA396D" w:rsidR="007837D5" w:rsidRPr="006832BE" w:rsidRDefault="00CE519C" w:rsidP="007837D5">
            <w:pPr>
              <w:suppressAutoHyphens/>
              <w:ind w:firstLine="52"/>
              <w:jc w:val="left"/>
              <w:cnfStyle w:val="000000100000" w:firstRow="0" w:lastRow="0" w:firstColumn="0" w:lastColumn="0" w:oddVBand="0" w:evenVBand="0" w:oddHBand="1" w:evenHBand="0" w:firstRowFirstColumn="0" w:firstRowLastColumn="0" w:lastRowFirstColumn="0" w:lastRowLastColumn="0"/>
            </w:pPr>
            <m:oMathPara>
              <m:oMath>
                <m:sSub>
                  <m:sSubPr>
                    <m:ctrlPr>
                      <w:rPr>
                        <w:rFonts w:ascii="Cambria Math" w:hAnsi="Cambria Math"/>
                      </w:rPr>
                    </m:ctrlPr>
                  </m:sSubPr>
                  <m:e>
                    <m:r>
                      <w:rPr>
                        <w:rFonts w:ascii="Cambria Math" w:hAnsi="Cambria Math"/>
                      </w:rPr>
                      <m:t>R</m:t>
                    </m:r>
                  </m:e>
                  <m:sub>
                    <m:r>
                      <w:rPr>
                        <w:rFonts w:ascii="Cambria Math" w:hAnsi="Cambria Math"/>
                      </w:rPr>
                      <m:t>с</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с</m:t>
                    </m:r>
                  </m:sub>
                </m:sSub>
                <m:f>
                  <m:fPr>
                    <m:ctrlPr>
                      <w:rPr>
                        <w:rFonts w:ascii="Cambria Math" w:hAnsi="Cambria Math"/>
                      </w:rPr>
                    </m:ctrlPr>
                  </m:fPr>
                  <m:num>
                    <m:sSub>
                      <m:sSubPr>
                        <m:ctrlPr>
                          <w:rPr>
                            <w:rFonts w:ascii="Cambria Math" w:hAnsi="Cambria Math"/>
                          </w:rPr>
                        </m:ctrlPr>
                      </m:sSubPr>
                      <m:e>
                        <m:r>
                          <w:rPr>
                            <w:rFonts w:ascii="Cambria Math" w:hAnsi="Cambria Math"/>
                            <w:lang w:val="en-US"/>
                          </w:rPr>
                          <m:t>L</m:t>
                        </m:r>
                      </m:e>
                      <m:sub>
                        <m:r>
                          <w:rPr>
                            <w:rFonts w:ascii="Cambria Math" w:hAnsi="Cambria Math"/>
                          </w:rPr>
                          <m:t>с</m:t>
                        </m:r>
                      </m:sub>
                    </m:sSub>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с</m:t>
                        </m:r>
                      </m:sub>
                    </m:sSub>
                  </m:num>
                  <m:den>
                    <m:sSub>
                      <m:sSubPr>
                        <m:ctrlPr>
                          <w:rPr>
                            <w:rFonts w:ascii="Cambria Math" w:hAnsi="Cambria Math"/>
                          </w:rPr>
                        </m:ctrlPr>
                      </m:sSubPr>
                      <m:e>
                        <m:r>
                          <w:rPr>
                            <w:rFonts w:ascii="Cambria Math" w:hAnsi="Cambria Math"/>
                          </w:rPr>
                          <m:t>L</m:t>
                        </m:r>
                      </m:e>
                      <m:sub>
                        <m:r>
                          <w:rPr>
                            <w:rFonts w:ascii="Cambria Math" w:hAnsi="Cambria Math"/>
                          </w:rPr>
                          <m:t>с</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с</m:t>
                        </m:r>
                      </m:sub>
                    </m:sSub>
                  </m:den>
                </m:f>
              </m:oMath>
            </m:oMathPara>
          </w:p>
          <w:p w14:paraId="7B322E66" w14:textId="66F501CA" w:rsidR="007837D5" w:rsidRPr="006832BE" w:rsidDel="00882188" w:rsidRDefault="00CE519C" w:rsidP="007837D5">
            <w:pPr>
              <w:widowControl/>
              <w:suppressAutoHyphens/>
              <w:ind w:firstLine="52"/>
              <w:jc w:val="left"/>
              <w:cnfStyle w:val="000000100000" w:firstRow="0" w:lastRow="0" w:firstColumn="0" w:lastColumn="0" w:oddVBand="0" w:evenVBand="0" w:oddHBand="1" w:evenHBand="0" w:firstRowFirstColumn="0" w:firstRowLastColumn="0" w:lastRowFirstColumn="0" w:lastRowLastColumn="0"/>
              <w:rPr>
                <w:lang w:eastAsia="en-US"/>
              </w:rPr>
            </w:pPr>
            <m:oMathPara>
              <m:oMath>
                <m:sSub>
                  <m:sSubPr>
                    <m:ctrlPr>
                      <w:rPr>
                        <w:rFonts w:ascii="Cambria Math" w:hAnsi="Cambria Math"/>
                      </w:rPr>
                    </m:ctrlPr>
                  </m:sSubPr>
                  <m:e>
                    <m:r>
                      <w:rPr>
                        <w:rFonts w:ascii="Cambria Math" w:hAnsi="Cambria Math"/>
                        <w:lang w:val="en-US"/>
                      </w:rPr>
                      <m:t>O</m:t>
                    </m:r>
                  </m:e>
                  <m:sub>
                    <m:r>
                      <w:rPr>
                        <w:rFonts w:ascii="Cambria Math" w:hAnsi="Cambria Math"/>
                      </w:rPr>
                      <m:t>с</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f</m:t>
                    </m:r>
                  </m:sub>
                </m:sSub>
                <m:f>
                  <m:fPr>
                    <m:ctrlPr>
                      <w:rPr>
                        <w:rFonts w:ascii="Cambria Math" w:hAnsi="Cambria Math"/>
                        <w:i/>
                      </w:rPr>
                    </m:ctrlPr>
                  </m:fPr>
                  <m:num>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f</m:t>
                            </m:r>
                          </m:e>
                          <m:sub>
                            <m:r>
                              <w:rPr>
                                <w:rFonts w:ascii="Cambria Math" w:hAnsi="Cambria Math"/>
                              </w:rPr>
                              <m:t>i</m:t>
                            </m:r>
                          </m:sub>
                        </m:sSub>
                      </m:sub>
                    </m:sSub>
                  </m:num>
                  <m:den>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f</m:t>
                            </m:r>
                          </m:sub>
                        </m:sSub>
                      </m:e>
                      <m:sub>
                        <m:r>
                          <w:rPr>
                            <w:rFonts w:ascii="Cambria Math" w:hAnsi="Cambria Math"/>
                          </w:rPr>
                          <m:t>max</m:t>
                        </m:r>
                      </m:sub>
                    </m:sSub>
                  </m:den>
                </m:f>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lang w:val="en-US"/>
                      </w:rPr>
                      <m:t>p</m:t>
                    </m:r>
                  </m:sub>
                </m:sSub>
                <m:f>
                  <m:fPr>
                    <m:ctrlPr>
                      <w:rPr>
                        <w:rFonts w:ascii="Cambria Math" w:hAnsi="Cambria Math"/>
                        <w:i/>
                      </w:rPr>
                    </m:ctrlPr>
                  </m:fPr>
                  <m:num>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p</m:t>
                            </m:r>
                          </m:e>
                          <m:sub>
                            <m:r>
                              <w:rPr>
                                <w:rFonts w:ascii="Cambria Math" w:hAnsi="Cambria Math"/>
                              </w:rPr>
                              <m:t>i</m:t>
                            </m:r>
                          </m:sub>
                        </m:sSub>
                      </m:sub>
                    </m:sSub>
                  </m:num>
                  <m:den>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p</m:t>
                            </m:r>
                          </m:sub>
                        </m:sSub>
                      </m:e>
                      <m:sub>
                        <m:r>
                          <w:rPr>
                            <w:rFonts w:ascii="Cambria Math" w:hAnsi="Cambria Math"/>
                          </w:rPr>
                          <m:t>max</m:t>
                        </m:r>
                      </m:sub>
                    </m:sSub>
                  </m:den>
                </m:f>
              </m:oMath>
            </m:oMathPara>
          </w:p>
        </w:tc>
        <w:tc>
          <w:tcPr>
            <w:tcW w:w="4394" w:type="dxa"/>
            <w:shd w:val="clear" w:color="auto" w:fill="auto"/>
            <w:vAlign w:val="center"/>
          </w:tcPr>
          <w:p w14:paraId="26061C53" w14:textId="229BA705"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R</m:t>
                  </m:r>
                </m:e>
                <m:sub>
                  <m:r>
                    <m:rPr>
                      <m:sty m:val="p"/>
                    </m:rPr>
                    <w:rPr>
                      <w:rFonts w:ascii="Cambria Math" w:hAnsi="Cambria Math" w:cs="Times New Roman"/>
                      <w:sz w:val="28"/>
                      <w:szCs w:val="28"/>
                    </w:rPr>
                    <m:t>с</m:t>
                  </m:r>
                </m:sub>
              </m:sSub>
            </m:oMath>
            <w:r w:rsidR="007837D5" w:rsidRPr="006832BE">
              <w:rPr>
                <w:rFonts w:ascii="Times New Roman" w:hAnsi="Times New Roman" w:cs="Times New Roman"/>
                <w:sz w:val="28"/>
                <w:szCs w:val="28"/>
              </w:rPr>
              <w:t xml:space="preserve"> — рейтинг Заявки относительно Критерия оценки.</w:t>
            </w:r>
          </w:p>
          <w:p w14:paraId="537972B2" w14:textId="334642A0"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W</m:t>
                  </m:r>
                </m:e>
                <m:sub>
                  <m:r>
                    <w:rPr>
                      <w:rFonts w:ascii="Cambria Math" w:hAnsi="Cambria Math" w:cs="Times New Roman"/>
                      <w:sz w:val="28"/>
                      <w:szCs w:val="28"/>
                    </w:rPr>
                    <m:t>c</m:t>
                  </m:r>
                </m:sub>
              </m:sSub>
            </m:oMath>
            <w:r w:rsidR="007837D5" w:rsidRPr="006832BE">
              <w:rPr>
                <w:rFonts w:ascii="Times New Roman" w:hAnsi="Times New Roman" w:cs="Times New Roman"/>
                <w:sz w:val="28"/>
                <w:szCs w:val="28"/>
              </w:rPr>
              <w:t xml:space="preserve"> — вес Критерия оценки.</w:t>
            </w:r>
          </w:p>
          <w:p w14:paraId="7531E8A2" w14:textId="608C7FC2"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L</m:t>
                  </m:r>
                </m:e>
                <m:sub>
                  <m:r>
                    <w:rPr>
                      <w:rFonts w:ascii="Cambria Math" w:hAnsi="Cambria Math" w:cs="Times New Roman"/>
                      <w:sz w:val="28"/>
                      <w:szCs w:val="28"/>
                    </w:rPr>
                    <m:t>с</m:t>
                  </m:r>
                </m:sub>
              </m:sSub>
            </m:oMath>
            <w:r w:rsidR="007837D5" w:rsidRPr="006832BE">
              <w:rPr>
                <w:rFonts w:ascii="Times New Roman" w:hAnsi="Times New Roman" w:cs="Times New Roman"/>
                <w:sz w:val="28"/>
                <w:szCs w:val="28"/>
              </w:rPr>
              <w:t xml:space="preserve"> — предельное оцениваемое предложение (состояние) Критерия оценки.</w:t>
            </w:r>
          </w:p>
          <w:p w14:paraId="16B6841E" w14:textId="0C93F7F9"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O</m:t>
                  </m:r>
                </m:e>
                <m:sub>
                  <m:r>
                    <m:rPr>
                      <m:sty m:val="p"/>
                    </m:rPr>
                    <w:rPr>
                      <w:rFonts w:ascii="Cambria Math" w:hAnsi="Cambria Math" w:cs="Times New Roman"/>
                      <w:sz w:val="28"/>
                      <w:szCs w:val="28"/>
                    </w:rPr>
                    <m:t xml:space="preserve">с </m:t>
                  </m:r>
                </m:sub>
              </m:sSub>
            </m:oMath>
            <w:r w:rsidR="007837D5" w:rsidRPr="006832BE">
              <w:rPr>
                <w:rFonts w:ascii="Times New Roman" w:hAnsi="Times New Roman" w:cs="Times New Roman"/>
                <w:sz w:val="28"/>
                <w:szCs w:val="28"/>
              </w:rPr>
              <w:t xml:space="preserve">— оцениваемое предложение </w:t>
            </w:r>
            <w:r w:rsidR="007837D5" w:rsidRPr="006832BE">
              <w:rPr>
                <w:rFonts w:ascii="Times New Roman" w:hAnsi="Times New Roman" w:cs="Times New Roman"/>
                <w:sz w:val="28"/>
                <w:szCs w:val="28"/>
              </w:rPr>
              <w:br/>
              <w:t>(состояние) участника Критерия оценки.</w:t>
            </w:r>
          </w:p>
          <w:p w14:paraId="72F730B6" w14:textId="3D50A14B"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с</m:t>
                  </m:r>
                </m:sub>
              </m:sSub>
            </m:oMath>
            <w:r w:rsidR="007837D5" w:rsidRPr="006832BE">
              <w:rPr>
                <w:rFonts w:ascii="Times New Roman" w:hAnsi="Times New Roman" w:cs="Times New Roman"/>
                <w:sz w:val="28"/>
                <w:szCs w:val="28"/>
              </w:rPr>
              <w:t xml:space="preserve"> — предпочитаемое (целевое) </w:t>
            </w:r>
            <w:r w:rsidR="007837D5" w:rsidRPr="006832BE">
              <w:rPr>
                <w:rFonts w:ascii="Times New Roman" w:hAnsi="Times New Roman" w:cs="Times New Roman"/>
                <w:sz w:val="28"/>
                <w:szCs w:val="28"/>
              </w:rPr>
              <w:br/>
              <w:t>предложение (состояние) Критерия оценки.</w:t>
            </w:r>
          </w:p>
          <w:p w14:paraId="04CBA32A" w14:textId="4A9758F3"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Q</m:t>
                  </m:r>
                </m:e>
                <m:sub>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sub>
              </m:sSub>
            </m:oMath>
            <w:r w:rsidR="007837D5" w:rsidRPr="006832BE">
              <w:rPr>
                <w:rFonts w:ascii="Times New Roman" w:hAnsi="Times New Roman" w:cs="Times New Roman"/>
                <w:sz w:val="28"/>
                <w:szCs w:val="28"/>
              </w:rPr>
              <w:t>— количество полностью исполненных договоров данного Участника закупки.</w:t>
            </w:r>
          </w:p>
          <w:p w14:paraId="133F3776" w14:textId="11EB3053"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Q</m:t>
                  </m:r>
                </m:e>
                <m:sub>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max</m:t>
                      </m:r>
                    </m:sub>
                  </m:sSub>
                </m:sub>
              </m:sSub>
            </m:oMath>
            <w:r w:rsidR="007837D5" w:rsidRPr="006832BE">
              <w:rPr>
                <w:rFonts w:ascii="Times New Roman" w:hAnsi="Times New Roman" w:cs="Times New Roman"/>
                <w:sz w:val="28"/>
                <w:szCs w:val="28"/>
              </w:rPr>
              <w:t>— максимальное число полностью исполненных договоров среди всех Участников закупки.</w:t>
            </w:r>
          </w:p>
          <w:p w14:paraId="7B3F5BFE" w14:textId="502D2011"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W</m:t>
                  </m:r>
                </m:e>
                <m:sub>
                  <m:r>
                    <w:rPr>
                      <w:rFonts w:ascii="Cambria Math" w:hAnsi="Cambria Math" w:cs="Times New Roman"/>
                      <w:sz w:val="28"/>
                      <w:szCs w:val="28"/>
                    </w:rPr>
                    <m:t>f</m:t>
                  </m:r>
                </m:sub>
              </m:sSub>
            </m:oMath>
            <w:r w:rsidR="007837D5" w:rsidRPr="006832BE">
              <w:rPr>
                <w:rFonts w:ascii="Times New Roman" w:hAnsi="Times New Roman" w:cs="Times New Roman"/>
                <w:sz w:val="28"/>
                <w:szCs w:val="28"/>
              </w:rPr>
              <w:t xml:space="preserve"> — вес полностью исполненных договоров.</w:t>
            </w:r>
          </w:p>
          <w:p w14:paraId="7E335CEF" w14:textId="22CC4563"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Q</m:t>
                  </m:r>
                </m:e>
                <m:sub>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sub>
              </m:sSub>
            </m:oMath>
            <w:r w:rsidR="007837D5" w:rsidRPr="006832BE">
              <w:rPr>
                <w:rFonts w:ascii="Times New Roman" w:hAnsi="Times New Roman" w:cs="Times New Roman"/>
                <w:sz w:val="28"/>
                <w:szCs w:val="28"/>
              </w:rPr>
              <w:t>— количество частично исполненных договоров данного Участника за</w:t>
            </w:r>
            <w:proofErr w:type="spellStart"/>
            <w:r w:rsidR="007837D5" w:rsidRPr="006832BE">
              <w:rPr>
                <w:rFonts w:ascii="Times New Roman" w:hAnsi="Times New Roman" w:cs="Times New Roman"/>
                <w:sz w:val="28"/>
                <w:szCs w:val="28"/>
              </w:rPr>
              <w:t>купки</w:t>
            </w:r>
            <w:proofErr w:type="spellEnd"/>
            <w:r w:rsidR="007837D5" w:rsidRPr="006832BE">
              <w:rPr>
                <w:rFonts w:ascii="Times New Roman" w:hAnsi="Times New Roman" w:cs="Times New Roman"/>
                <w:sz w:val="28"/>
                <w:szCs w:val="28"/>
              </w:rPr>
              <w:t>.</w:t>
            </w:r>
          </w:p>
          <w:p w14:paraId="13812AAC" w14:textId="51945FE0" w:rsidR="007837D5" w:rsidRPr="006832BE" w:rsidRDefault="00CE519C" w:rsidP="007837D5">
            <w:pPr>
              <w:pStyle w:val="affff0"/>
              <w:suppressAutoHyphens/>
              <w:spacing w:before="0" w:line="240" w:lineRule="auto"/>
              <w:ind w:left="0" w:firstLine="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Q</m:t>
                  </m:r>
                </m:e>
                <m:sub>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max</m:t>
                      </m:r>
                    </m:sub>
                  </m:sSub>
                </m:sub>
              </m:sSub>
            </m:oMath>
            <w:r w:rsidR="007837D5" w:rsidRPr="006832BE">
              <w:rPr>
                <w:rFonts w:ascii="Times New Roman" w:hAnsi="Times New Roman" w:cs="Times New Roman"/>
                <w:sz w:val="28"/>
                <w:szCs w:val="28"/>
              </w:rPr>
              <w:t>— максимальное число частично исполненных договоров среди всех Участников закупки.</w:t>
            </w:r>
          </w:p>
          <w:p w14:paraId="4F2AEDB9" w14:textId="2DFE6946" w:rsidR="007837D5" w:rsidRPr="006832BE" w:rsidDel="00882188" w:rsidRDefault="00CE519C" w:rsidP="007837D5">
            <w:pPr>
              <w:widowControl/>
              <w:suppressAutoHyphens/>
              <w:ind w:firstLine="52"/>
              <w:jc w:val="left"/>
              <w:cnfStyle w:val="000000100000" w:firstRow="0" w:lastRow="0" w:firstColumn="0" w:lastColumn="0" w:oddVBand="0" w:evenVBand="0" w:oddHBand="1" w:evenHBand="0" w:firstRowFirstColumn="0" w:firstRowLastColumn="0" w:lastRowFirstColumn="0" w:lastRowLastColumn="0"/>
              <w:rPr>
                <w:sz w:val="28"/>
                <w:szCs w:val="28"/>
                <w:lang w:eastAsia="en-US"/>
              </w:rPr>
            </w:pPr>
            <m:oMath>
              <m:sSub>
                <m:sSubPr>
                  <m:ctrlPr>
                    <w:rPr>
                      <w:rFonts w:ascii="Cambria Math" w:hAnsi="Cambria Math"/>
                      <w:sz w:val="28"/>
                      <w:szCs w:val="28"/>
                    </w:rPr>
                  </m:ctrlPr>
                </m:sSubPr>
                <m:e>
                  <m:r>
                    <m:rPr>
                      <m:sty m:val="p"/>
                    </m:rPr>
                    <w:rPr>
                      <w:rFonts w:ascii="Cambria Math" w:hAnsi="Cambria Math"/>
                      <w:sz w:val="28"/>
                      <w:szCs w:val="28"/>
                      <w:lang w:val="en-US"/>
                    </w:rPr>
                    <m:t>W</m:t>
                  </m:r>
                </m:e>
                <m:sub>
                  <m:r>
                    <w:rPr>
                      <w:rFonts w:ascii="Cambria Math" w:hAnsi="Cambria Math"/>
                      <w:sz w:val="28"/>
                      <w:szCs w:val="28"/>
                    </w:rPr>
                    <m:t>p</m:t>
                  </m:r>
                </m:sub>
              </m:sSub>
            </m:oMath>
            <w:r w:rsidR="007837D5" w:rsidRPr="006832BE">
              <w:rPr>
                <w:sz w:val="28"/>
                <w:szCs w:val="28"/>
              </w:rPr>
              <w:t xml:space="preserve"> — вес частично исполненных договоров».</w:t>
            </w:r>
          </w:p>
        </w:tc>
      </w:tr>
      <w:tr w:rsidR="007837D5" w:rsidRPr="006832BE" w:rsidDel="00882188" w14:paraId="280868FD" w14:textId="77777777" w:rsidTr="007837D5">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3AC6118" w14:textId="77CE74CD" w:rsidR="007837D5" w:rsidRPr="006832BE" w:rsidRDefault="007837D5" w:rsidP="007837D5">
            <w:pPr>
              <w:widowControl/>
              <w:suppressAutoHyphens/>
              <w:ind w:firstLine="52"/>
              <w:jc w:val="center"/>
              <w:rPr>
                <w:sz w:val="28"/>
                <w:szCs w:val="28"/>
              </w:rPr>
            </w:pPr>
            <w:r w:rsidRPr="006832BE">
              <w:rPr>
                <w:sz w:val="28"/>
                <w:szCs w:val="28"/>
              </w:rPr>
              <w:lastRenderedPageBreak/>
              <w:t>4</w:t>
            </w:r>
          </w:p>
        </w:tc>
        <w:tc>
          <w:tcPr>
            <w:tcW w:w="2835" w:type="dxa"/>
            <w:shd w:val="clear" w:color="auto" w:fill="auto"/>
            <w:vAlign w:val="center"/>
          </w:tcPr>
          <w:p w14:paraId="694EF2C0" w14:textId="5A3BD90E" w:rsidR="007837D5" w:rsidRPr="006832BE" w:rsidRDefault="007837D5" w:rsidP="007837D5">
            <w:pPr>
              <w:widowControl/>
              <w:suppressAutoHyphens/>
              <w:ind w:firstLine="52"/>
              <w:jc w:val="left"/>
              <w:cnfStyle w:val="010000000000" w:firstRow="0" w:lastRow="1" w:firstColumn="0" w:lastColumn="0" w:oddVBand="0" w:evenVBand="0" w:oddHBand="0" w:evenHBand="0" w:firstRowFirstColumn="0" w:firstRowLastColumn="0" w:lastRowFirstColumn="0" w:lastRowLastColumn="0"/>
              <w:rPr>
                <w:bCs w:val="0"/>
                <w:sz w:val="28"/>
                <w:szCs w:val="28"/>
              </w:rPr>
            </w:pPr>
            <w:r w:rsidRPr="006832BE">
              <w:rPr>
                <w:sz w:val="28"/>
                <w:szCs w:val="28"/>
              </w:rPr>
              <w:t>Применяется для расчета суммарного рейтинга (скоринга) Заявки относительно всех Критериев оценки.</w:t>
            </w:r>
          </w:p>
        </w:tc>
        <w:tc>
          <w:tcPr>
            <w:tcW w:w="1985" w:type="dxa"/>
            <w:shd w:val="clear" w:color="auto" w:fill="auto"/>
            <w:vAlign w:val="center"/>
          </w:tcPr>
          <w:p w14:paraId="14C3979B" w14:textId="7FE32F08" w:rsidR="007837D5" w:rsidRPr="006832BE" w:rsidRDefault="007837D5" w:rsidP="007837D5">
            <w:pPr>
              <w:suppressAutoHyphens/>
              <w:ind w:firstLine="52"/>
              <w:jc w:val="left"/>
              <w:cnfStyle w:val="010000000000" w:firstRow="0" w:lastRow="1" w:firstColumn="0" w:lastColumn="0" w:oddVBand="0" w:evenVBand="0" w:oddHBand="0" w:evenHBand="0" w:firstRowFirstColumn="0" w:firstRowLastColumn="0" w:lastRowFirstColumn="0" w:lastRowLastColumn="0"/>
              <w:rPr>
                <w:bCs w:val="0"/>
              </w:rPr>
            </w:pPr>
            <m:oMathPara>
              <m:oMath>
                <m:r>
                  <w:rPr>
                    <w:rFonts w:ascii="Cambria Math" w:hAnsi="Cambria Math"/>
                    <w:lang w:val="en-US"/>
                  </w:rPr>
                  <m:t>S=</m:t>
                </m:r>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R</m:t>
                        </m:r>
                      </m:e>
                      <m:sub>
                        <m:r>
                          <w:rPr>
                            <w:rFonts w:ascii="Cambria Math" w:hAnsi="Cambria Math"/>
                          </w:rPr>
                          <m:t>k</m:t>
                        </m:r>
                      </m:sub>
                    </m:sSub>
                  </m:e>
                </m:nary>
              </m:oMath>
            </m:oMathPara>
          </w:p>
        </w:tc>
        <w:tc>
          <w:tcPr>
            <w:tcW w:w="4394" w:type="dxa"/>
            <w:shd w:val="clear" w:color="auto" w:fill="auto"/>
            <w:vAlign w:val="center"/>
          </w:tcPr>
          <w:p w14:paraId="03B6FAB4" w14:textId="3CFE6771" w:rsidR="007837D5" w:rsidRPr="006832BE" w:rsidRDefault="007837D5" w:rsidP="007837D5">
            <w:pPr>
              <w:pStyle w:val="affff0"/>
              <w:suppressAutoHyphens/>
              <w:spacing w:before="0" w:after="60" w:line="240" w:lineRule="auto"/>
              <w:ind w:left="0" w:firstLine="5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Cs w:val="0"/>
                <w:sz w:val="28"/>
                <w:szCs w:val="28"/>
              </w:rPr>
            </w:pPr>
            <m:oMath>
              <m:r>
                <m:rPr>
                  <m:sty m:val="p"/>
                </m:rPr>
                <w:rPr>
                  <w:rFonts w:ascii="Cambria Math" w:hAnsi="Cambria Math" w:cs="Times New Roman"/>
                  <w:sz w:val="28"/>
                  <w:szCs w:val="28"/>
                </w:rPr>
                <m:t>S</m:t>
              </m:r>
            </m:oMath>
            <w:r w:rsidRPr="006832BE">
              <w:rPr>
                <w:rFonts w:ascii="Times New Roman" w:hAnsi="Times New Roman" w:cs="Times New Roman"/>
                <w:sz w:val="28"/>
                <w:szCs w:val="28"/>
              </w:rPr>
              <w:t xml:space="preserve"> — суммарный рейтинг (скоринг) Заявки относительно всех Критериев оценки,</w:t>
            </w:r>
          </w:p>
          <w:p w14:paraId="2E9BBF58" w14:textId="73BBC78C" w:rsidR="007837D5" w:rsidRPr="006832BE" w:rsidRDefault="00CE519C" w:rsidP="007837D5">
            <w:pPr>
              <w:pStyle w:val="affff0"/>
              <w:suppressAutoHyphens/>
              <w:spacing w:before="0" w:line="240" w:lineRule="auto"/>
              <w:ind w:left="0" w:firstLine="52"/>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Cs w:val="0"/>
                <w:sz w:val="28"/>
                <w:szCs w:val="28"/>
              </w:rPr>
            </w:pPr>
            <m:oMath>
              <m:nary>
                <m:naryPr>
                  <m:chr m:val="∑"/>
                  <m:limLoc m:val="undOvr"/>
                  <m:subHide m:val="1"/>
                  <m:supHide m:val="1"/>
                  <m:ctrlPr>
                    <w:rPr>
                      <w:rFonts w:ascii="Cambria Math" w:hAnsi="Cambria Math" w:cs="Times New Roman"/>
                      <w:i/>
                      <w:sz w:val="28"/>
                      <w:szCs w:val="28"/>
                    </w:rPr>
                  </m:ctrlPr>
                </m:naryPr>
                <m:sub/>
                <m:sup/>
                <m:e>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k</m:t>
                      </m:r>
                    </m:sub>
                  </m:sSub>
                </m:e>
              </m:nary>
            </m:oMath>
            <w:r w:rsidR="007837D5" w:rsidRPr="006832BE">
              <w:rPr>
                <w:rFonts w:ascii="Times New Roman" w:hAnsi="Times New Roman" w:cs="Times New Roman"/>
                <w:sz w:val="28"/>
                <w:szCs w:val="28"/>
              </w:rPr>
              <w:t xml:space="preserve"> — сумма всех рейтингов относительно каждого Критерия оценки.</w:t>
            </w:r>
          </w:p>
        </w:tc>
      </w:tr>
    </w:tbl>
    <w:p w14:paraId="1B27BD66" w14:textId="205BAD4D" w:rsidR="00C7375A" w:rsidRPr="006832BE" w:rsidRDefault="00C7375A" w:rsidP="00D25B89">
      <w:pPr>
        <w:pStyle w:val="2c"/>
        <w:suppressAutoHyphens/>
        <w:ind w:left="0" w:firstLine="709"/>
      </w:pPr>
      <w:bookmarkStart w:id="17" w:name="_Toc316561931"/>
      <w:bookmarkStart w:id="18" w:name="_Toc316562302"/>
      <w:r w:rsidRPr="006832BE">
        <w:t>А</w:t>
      </w:r>
      <w:r w:rsidR="003F19F6" w:rsidRPr="006832BE">
        <w:t>ккредитация участников закупки</w:t>
      </w:r>
    </w:p>
    <w:p w14:paraId="5E99B963" w14:textId="4139675B" w:rsidR="00C7375A" w:rsidRPr="006832BE" w:rsidRDefault="00364F23" w:rsidP="000E75FD">
      <w:pPr>
        <w:pStyle w:val="33"/>
        <w:suppressAutoHyphens/>
        <w:ind w:left="0" w:firstLine="709"/>
      </w:pPr>
      <w:r w:rsidRPr="006832BE">
        <w:t>Аккредитация проводится</w:t>
      </w:r>
      <w:r w:rsidR="00C7375A" w:rsidRPr="006832BE">
        <w:t xml:space="preserve"> в рамках мероприятий по соблюдению при</w:t>
      </w:r>
      <w:r w:rsidR="00324EA4" w:rsidRPr="006832BE">
        <w:t>нципа должной осмотрительности</w:t>
      </w:r>
      <w:r w:rsidR="00C7375A" w:rsidRPr="006832BE">
        <w:t>, противодействия корпоративному мошенничеству и вовлечению в коррупционную деятельность.</w:t>
      </w:r>
    </w:p>
    <w:p w14:paraId="1E608EB7" w14:textId="74B52D3A" w:rsidR="00350EC2" w:rsidRPr="006832BE" w:rsidRDefault="00350EC2" w:rsidP="000E75FD">
      <w:pPr>
        <w:pStyle w:val="33"/>
        <w:suppressAutoHyphens/>
        <w:ind w:left="0" w:firstLine="709"/>
      </w:pPr>
      <w:r w:rsidRPr="006832BE">
        <w:t xml:space="preserve">Аккредитация может проводиться для определения соответствия участников закупок аккредитационным требованиям, предъявляемым </w:t>
      </w:r>
      <w:r w:rsidR="00DF7DCA" w:rsidRPr="006832BE">
        <w:t>Заказчик</w:t>
      </w:r>
      <w:r w:rsidRPr="006832BE">
        <w:t>ом к участникам, в том числе в отношении их правового статуса, финансовой устойчивости, деловой репутации.</w:t>
      </w:r>
    </w:p>
    <w:p w14:paraId="7BFFA8FF" w14:textId="361B1292" w:rsidR="00151A4C" w:rsidRPr="006832BE" w:rsidRDefault="00151A4C" w:rsidP="000E75FD">
      <w:pPr>
        <w:pStyle w:val="33"/>
        <w:suppressAutoHyphens/>
        <w:ind w:left="0" w:firstLine="709"/>
      </w:pPr>
      <w:r w:rsidRPr="006832BE">
        <w:t xml:space="preserve">Аккредитация проводится, если требование о прохождении аккредитации определено </w:t>
      </w:r>
      <w:r w:rsidR="00DF7DCA" w:rsidRPr="006832BE">
        <w:t>Заказчик</w:t>
      </w:r>
      <w:r w:rsidRPr="006832BE">
        <w:t>ом в документации о закупке.</w:t>
      </w:r>
    </w:p>
    <w:p w14:paraId="3FC23042" w14:textId="4385C796" w:rsidR="00541671" w:rsidRPr="006832BE" w:rsidRDefault="000C653E" w:rsidP="000E75FD">
      <w:pPr>
        <w:pStyle w:val="33"/>
        <w:suppressAutoHyphens/>
        <w:ind w:left="0" w:firstLine="709"/>
      </w:pPr>
      <w:r w:rsidRPr="006832BE">
        <w:t>Аккредитационные</w:t>
      </w:r>
      <w:r w:rsidR="00A504A3" w:rsidRPr="006832BE">
        <w:t xml:space="preserve"> требования и документы, необходимые для прохождения аккредитации, </w:t>
      </w:r>
      <w:r w:rsidR="00541671" w:rsidRPr="006832BE">
        <w:t>публикуются в</w:t>
      </w:r>
      <w:r w:rsidR="00A504A3" w:rsidRPr="006832BE">
        <w:t xml:space="preserve"> соответ</w:t>
      </w:r>
      <w:r w:rsidR="00FE1AE2" w:rsidRPr="006832BE">
        <w:t>ству</w:t>
      </w:r>
      <w:r w:rsidR="00913942" w:rsidRPr="006832BE">
        <w:t>ющем разделе сайта</w:t>
      </w:r>
      <w:r w:rsidR="00BD757A" w:rsidRPr="006832BE">
        <w:t xml:space="preserve"> </w:t>
      </w:r>
      <w:r w:rsidR="00FE1AE2" w:rsidRPr="006832BE">
        <w:t>Заказчика (Организатора)</w:t>
      </w:r>
      <w:r w:rsidR="00BD757A" w:rsidRPr="006832BE">
        <w:t>.</w:t>
      </w:r>
    </w:p>
    <w:p w14:paraId="40903987" w14:textId="404C0262" w:rsidR="00F86D62" w:rsidRPr="006832BE" w:rsidRDefault="00F86D62" w:rsidP="000E75FD">
      <w:pPr>
        <w:pStyle w:val="33"/>
        <w:suppressAutoHyphens/>
        <w:ind w:left="0" w:firstLine="709"/>
      </w:pPr>
      <w:r w:rsidRPr="006832BE">
        <w:t>Аккредитация не проводится</w:t>
      </w:r>
      <w:r w:rsidR="000024DC" w:rsidRPr="006832BE">
        <w:t>, требование о прохождении аккредитации недействительно</w:t>
      </w:r>
      <w:r w:rsidRPr="006832BE">
        <w:t xml:space="preserve">, если </w:t>
      </w:r>
      <w:r w:rsidR="00DF7DCA" w:rsidRPr="006832BE">
        <w:t>Заказчик</w:t>
      </w:r>
      <w:r w:rsidRPr="006832BE">
        <w:t xml:space="preserve">ом не опубликованы </w:t>
      </w:r>
      <w:r w:rsidR="000C653E" w:rsidRPr="006832BE">
        <w:t>аккредитационные</w:t>
      </w:r>
      <w:r w:rsidRPr="006832BE">
        <w:t xml:space="preserve"> требования и документы, необходим</w:t>
      </w:r>
      <w:r w:rsidR="000024DC" w:rsidRPr="006832BE">
        <w:t>ые для прохождения аккредитации</w:t>
      </w:r>
      <w:r w:rsidRPr="006832BE">
        <w:t>.</w:t>
      </w:r>
    </w:p>
    <w:p w14:paraId="5B0889AE" w14:textId="296D319A" w:rsidR="00006EF3" w:rsidRPr="006832BE" w:rsidRDefault="00006EF3" w:rsidP="000E75FD">
      <w:pPr>
        <w:pStyle w:val="33"/>
        <w:suppressAutoHyphens/>
        <w:ind w:left="0" w:firstLine="709"/>
      </w:pPr>
      <w:r w:rsidRPr="006832BE">
        <w:t xml:space="preserve">Аккредитация в отношении конкретного участника может проводиться </w:t>
      </w:r>
      <w:r w:rsidRPr="006832BE">
        <w:lastRenderedPageBreak/>
        <w:t xml:space="preserve">отдельной процедурой или в </w:t>
      </w:r>
      <w:r w:rsidR="005A564A" w:rsidRPr="006832BE">
        <w:t xml:space="preserve">ходе </w:t>
      </w:r>
      <w:r w:rsidRPr="006832BE">
        <w:t>процедуры закупки.</w:t>
      </w:r>
    </w:p>
    <w:p w14:paraId="2F189A8E" w14:textId="77777777" w:rsidR="00350EC2" w:rsidRPr="006832BE" w:rsidRDefault="00350EC2" w:rsidP="000E75FD">
      <w:pPr>
        <w:pStyle w:val="33"/>
        <w:suppressAutoHyphens/>
        <w:ind w:left="0" w:firstLine="709"/>
      </w:pPr>
      <w:r w:rsidRPr="006832BE">
        <w:t>При необходимости список требований включается в состав документации о закупке.</w:t>
      </w:r>
    </w:p>
    <w:p w14:paraId="5FFF8923" w14:textId="27D0BC87" w:rsidR="00214138" w:rsidRPr="006832BE" w:rsidRDefault="00214138" w:rsidP="000E75FD">
      <w:pPr>
        <w:pStyle w:val="33"/>
        <w:suppressAutoHyphens/>
        <w:ind w:left="0" w:firstLine="709"/>
      </w:pPr>
      <w:r w:rsidRPr="006832BE">
        <w:t>Аккредитация, проводимая в рамках процедуры закупки, проводится в рамах сроко</w:t>
      </w:r>
      <w:r w:rsidR="00B8660C" w:rsidRPr="006832BE">
        <w:t>в проведения процедуры закупки.</w:t>
      </w:r>
    </w:p>
    <w:p w14:paraId="7196BCFD" w14:textId="69FC1B67" w:rsidR="00EB7649" w:rsidRPr="006832BE" w:rsidRDefault="00EB7649" w:rsidP="000E75FD">
      <w:pPr>
        <w:pStyle w:val="33"/>
        <w:suppressAutoHyphens/>
        <w:ind w:left="0" w:firstLine="709"/>
      </w:pPr>
      <w:r w:rsidRPr="006832BE">
        <w:t>Отсутствие аккредитации</w:t>
      </w:r>
      <w:r w:rsidR="00006EF3" w:rsidRPr="006832BE">
        <w:t xml:space="preserve"> </w:t>
      </w:r>
      <w:r w:rsidRPr="006832BE">
        <w:t xml:space="preserve">не является основанием для ограничения участников в подаче заявок </w:t>
      </w:r>
      <w:r w:rsidR="00414BD6" w:rsidRPr="006832BE">
        <w:t>для участия</w:t>
      </w:r>
      <w:r w:rsidR="00324EA4" w:rsidRPr="006832BE">
        <w:t xml:space="preserve"> в закупке</w:t>
      </w:r>
      <w:r w:rsidR="001568C1" w:rsidRPr="006832BE">
        <w:t xml:space="preserve"> (допуске к участию)</w:t>
      </w:r>
      <w:r w:rsidR="00324EA4" w:rsidRPr="006832BE">
        <w:t xml:space="preserve">, если </w:t>
      </w:r>
      <w:r w:rsidR="00913942" w:rsidRPr="006832BE">
        <w:t>на момент рассмотрения заявок на участие участник закупки и его заявка на участие в закупке соответствуют требованиям</w:t>
      </w:r>
      <w:r w:rsidR="001713FE" w:rsidRPr="006832BE">
        <w:t xml:space="preserve"> извещения и документации о закупке</w:t>
      </w:r>
      <w:r w:rsidRPr="006832BE">
        <w:t>.</w:t>
      </w:r>
    </w:p>
    <w:p w14:paraId="1B83B5C7" w14:textId="3A8B61E2" w:rsidR="00A504A3" w:rsidRPr="006832BE" w:rsidRDefault="00C7375A" w:rsidP="000E75FD">
      <w:pPr>
        <w:pStyle w:val="33"/>
        <w:suppressAutoHyphens/>
        <w:ind w:left="0" w:firstLine="709"/>
      </w:pPr>
      <w:r w:rsidRPr="006832BE">
        <w:t xml:space="preserve">В случае подачи документов на аккредитацию </w:t>
      </w:r>
      <w:r w:rsidR="00913942" w:rsidRPr="006832BE">
        <w:t>посредством</w:t>
      </w:r>
      <w:r w:rsidRPr="006832BE">
        <w:t xml:space="preserve"> ЭТП направление таких документов осуществляется в соответствии с регламентом работы ЭТП.</w:t>
      </w:r>
    </w:p>
    <w:p w14:paraId="16AF6A40" w14:textId="22682E8B" w:rsidR="00C7375A" w:rsidRPr="006832BE" w:rsidRDefault="00C7375A" w:rsidP="000E75FD">
      <w:pPr>
        <w:pStyle w:val="33"/>
        <w:suppressAutoHyphens/>
        <w:ind w:left="0" w:firstLine="709"/>
      </w:pPr>
      <w:r w:rsidRPr="006832BE">
        <w:t xml:space="preserve">При проведении аккредитации в случае выявления несоответствия представленных документов минимальным требованиям </w:t>
      </w:r>
      <w:r w:rsidR="00DF7DCA" w:rsidRPr="006832BE">
        <w:t>Заказчик</w:t>
      </w:r>
      <w:r w:rsidRPr="006832BE">
        <w:t xml:space="preserve"> вправе запросить у Поставщика разъяснения и (или) дополнения к этим документам путем направления соответствующего запроса.</w:t>
      </w:r>
    </w:p>
    <w:p w14:paraId="628BC515" w14:textId="78F28A36" w:rsidR="006A5104" w:rsidRPr="006832BE" w:rsidRDefault="006A5104" w:rsidP="000E75FD">
      <w:pPr>
        <w:pStyle w:val="33"/>
        <w:suppressAutoHyphens/>
        <w:ind w:left="0" w:firstLine="709"/>
      </w:pPr>
      <w:r w:rsidRPr="006832BE">
        <w:t xml:space="preserve">Результаты аккредитации, проводимой </w:t>
      </w:r>
      <w:r w:rsidR="00DF7DCA" w:rsidRPr="006832BE">
        <w:t>Заказчик</w:t>
      </w:r>
      <w:r w:rsidR="007C31F5" w:rsidRPr="006832BE">
        <w:t>ом</w:t>
      </w:r>
      <w:r w:rsidR="000037CA" w:rsidRPr="006832BE">
        <w:t>,</w:t>
      </w:r>
      <w:r w:rsidRPr="006832BE">
        <w:t xml:space="preserve"> признаются де</w:t>
      </w:r>
      <w:r w:rsidR="00AC274E" w:rsidRPr="006832BE">
        <w:t xml:space="preserve">йствительными во всех дочерних обществах </w:t>
      </w:r>
      <w:r w:rsidR="00DF7DCA" w:rsidRPr="006832BE">
        <w:t>Заказчик</w:t>
      </w:r>
      <w:r w:rsidR="00AC274E" w:rsidRPr="006832BE">
        <w:t>а,</w:t>
      </w:r>
      <w:r w:rsidRPr="006832BE">
        <w:t xml:space="preserve"> зависимых хозяйственных обществах</w:t>
      </w:r>
      <w:r w:rsidR="007C31F5" w:rsidRPr="006832BE">
        <w:t xml:space="preserve"> </w:t>
      </w:r>
      <w:r w:rsidR="00DF7DCA" w:rsidRPr="006832BE">
        <w:t>Заказчик</w:t>
      </w:r>
      <w:r w:rsidR="007C31F5" w:rsidRPr="006832BE">
        <w:t>а</w:t>
      </w:r>
      <w:r w:rsidR="00AC274E" w:rsidRPr="006832BE">
        <w:t>, присоединившихся к Положению</w:t>
      </w:r>
      <w:r w:rsidRPr="006832BE">
        <w:t>.</w:t>
      </w:r>
    </w:p>
    <w:p w14:paraId="20EAF0CF" w14:textId="10CF27B0" w:rsidR="00AA575F" w:rsidRPr="006832BE" w:rsidRDefault="00C7375A" w:rsidP="000E75FD">
      <w:pPr>
        <w:pStyle w:val="33"/>
        <w:suppressAutoHyphens/>
        <w:ind w:left="0" w:firstLine="709"/>
      </w:pPr>
      <w:r w:rsidRPr="006832BE">
        <w:t xml:space="preserve">Поставщик самостоятельно несет все затраты, связанные с подготовкой и подачей документов на аккредитацию. </w:t>
      </w:r>
      <w:r w:rsidR="00DF7DCA" w:rsidRPr="006832BE">
        <w:t>Заказчик</w:t>
      </w:r>
      <w:r w:rsidRPr="006832BE">
        <w:t xml:space="preserve"> не компенсирует такие затраты </w:t>
      </w:r>
      <w:r w:rsidR="00681C9C" w:rsidRPr="006832BE">
        <w:t>п</w:t>
      </w:r>
      <w:r w:rsidRPr="006832BE">
        <w:t>оставщику независимо от принятого решения.</w:t>
      </w:r>
    </w:p>
    <w:p w14:paraId="5C756C10" w14:textId="06A9290A" w:rsidR="00BC7E26" w:rsidRPr="006832BE" w:rsidRDefault="00C7375A" w:rsidP="000E75FD">
      <w:pPr>
        <w:pStyle w:val="33"/>
        <w:suppressAutoHyphens/>
        <w:ind w:left="0" w:firstLine="709"/>
      </w:pPr>
      <w:r w:rsidRPr="006832BE">
        <w:t xml:space="preserve">Плата за участие в аккредитации </w:t>
      </w:r>
      <w:r w:rsidR="00541671" w:rsidRPr="006832BE">
        <w:t>с участника</w:t>
      </w:r>
      <w:r w:rsidR="00BC7E26" w:rsidRPr="006832BE">
        <w:t xml:space="preserve"> </w:t>
      </w:r>
      <w:r w:rsidR="00FA5271" w:rsidRPr="006832BE">
        <w:t>не взимается.</w:t>
      </w:r>
    </w:p>
    <w:p w14:paraId="16B49742" w14:textId="7FF17C04" w:rsidR="00AA575F" w:rsidRPr="006832BE" w:rsidRDefault="00C7375A" w:rsidP="000E75FD">
      <w:pPr>
        <w:pStyle w:val="33"/>
        <w:suppressAutoHyphens/>
        <w:ind w:left="0" w:firstLine="709"/>
      </w:pPr>
      <w:r w:rsidRPr="006832BE">
        <w:t xml:space="preserve">Документы, поданные на аккредитацию, </w:t>
      </w:r>
      <w:r w:rsidR="00BC7E26" w:rsidRPr="006832BE">
        <w:t xml:space="preserve">участнику </w:t>
      </w:r>
      <w:r w:rsidRPr="006832BE">
        <w:t>не возвращаются.</w:t>
      </w:r>
    </w:p>
    <w:p w14:paraId="5A59E62C" w14:textId="69F510A0" w:rsidR="002247DC" w:rsidRPr="006832BE" w:rsidRDefault="002247DC" w:rsidP="000E75FD">
      <w:pPr>
        <w:pStyle w:val="12"/>
        <w:suppressAutoHyphens/>
        <w:rPr>
          <w:szCs w:val="28"/>
        </w:rPr>
      </w:pPr>
      <w:bookmarkStart w:id="19" w:name="_Toc183187081"/>
      <w:r w:rsidRPr="006832BE">
        <w:rPr>
          <w:szCs w:val="28"/>
        </w:rPr>
        <w:t>СПОСОБЫ ЗАКУПКИ</w:t>
      </w:r>
      <w:bookmarkEnd w:id="17"/>
      <w:bookmarkEnd w:id="18"/>
      <w:bookmarkEnd w:id="19"/>
    </w:p>
    <w:p w14:paraId="45E002BF" w14:textId="77777777" w:rsidR="002247DC" w:rsidRPr="006832BE" w:rsidRDefault="007D4617" w:rsidP="008E7EDF">
      <w:pPr>
        <w:pStyle w:val="2c"/>
        <w:suppressAutoHyphens/>
        <w:ind w:left="0" w:firstLine="709"/>
      </w:pPr>
      <w:r w:rsidRPr="006832BE">
        <w:t>Общие положения</w:t>
      </w:r>
    </w:p>
    <w:p w14:paraId="3DD62E48" w14:textId="7F9E1B46" w:rsidR="00AB6DF3" w:rsidRPr="006832BE" w:rsidRDefault="00AB6DF3" w:rsidP="000E75FD">
      <w:pPr>
        <w:pStyle w:val="33"/>
        <w:suppressAutoHyphens/>
        <w:ind w:left="0" w:firstLine="709"/>
      </w:pPr>
      <w:r w:rsidRPr="006832BE">
        <w:t>Общие положения настоящего раздела применяются</w:t>
      </w:r>
      <w:r w:rsidR="00F0072C" w:rsidRPr="006832BE">
        <w:t xml:space="preserve"> в отношении</w:t>
      </w:r>
      <w:r w:rsidR="00154380" w:rsidRPr="006832BE">
        <w:t xml:space="preserve"> конкретного</w:t>
      </w:r>
      <w:r w:rsidR="00F0072C" w:rsidRPr="006832BE">
        <w:t xml:space="preserve"> способа закупки</w:t>
      </w:r>
      <w:r w:rsidR="002F6963" w:rsidRPr="006832BE">
        <w:t xml:space="preserve">, </w:t>
      </w:r>
      <w:r w:rsidRPr="006832BE">
        <w:t>пока иное</w:t>
      </w:r>
      <w:r w:rsidR="003545E0" w:rsidRPr="006832BE">
        <w:t xml:space="preserve"> не определено</w:t>
      </w:r>
      <w:r w:rsidRPr="006832BE">
        <w:t xml:space="preserve"> </w:t>
      </w:r>
      <w:r w:rsidR="003545E0" w:rsidRPr="006832BE">
        <w:t xml:space="preserve">особенностями проведения </w:t>
      </w:r>
      <w:r w:rsidR="000850AD" w:rsidRPr="006832BE">
        <w:t>этого</w:t>
      </w:r>
      <w:r w:rsidR="003545E0" w:rsidRPr="006832BE">
        <w:t xml:space="preserve"> способа закупки</w:t>
      </w:r>
      <w:r w:rsidRPr="006832BE">
        <w:t>.</w:t>
      </w:r>
    </w:p>
    <w:p w14:paraId="7C88426A" w14:textId="3FAB73CA" w:rsidR="00026883" w:rsidRPr="006832BE" w:rsidRDefault="00026883" w:rsidP="000E75FD">
      <w:pPr>
        <w:pStyle w:val="33"/>
        <w:suppressAutoHyphens/>
        <w:ind w:left="0" w:firstLine="709"/>
      </w:pPr>
      <w:r w:rsidRPr="006832BE">
        <w:t>Порядок проведения закупки определенным способом представляет собой порядок</w:t>
      </w:r>
      <w:r w:rsidR="0069709F" w:rsidRPr="006832BE">
        <w:t>, определенный в общих положениях</w:t>
      </w:r>
      <w:r w:rsidRPr="006832BE">
        <w:t xml:space="preserve">, а при определении </w:t>
      </w:r>
      <w:r w:rsidR="00E5191A" w:rsidRPr="006832BE">
        <w:t>Положением</w:t>
      </w:r>
      <w:r w:rsidRPr="006832BE">
        <w:t xml:space="preserve"> особенностей проведения способа закупки </w:t>
      </w:r>
      <w:r w:rsidR="009B650E" w:rsidRPr="006832BE">
        <w:t>-</w:t>
      </w:r>
      <w:r w:rsidR="0044273A" w:rsidRPr="006832BE">
        <w:t xml:space="preserve"> </w:t>
      </w:r>
      <w:r w:rsidRPr="006832BE">
        <w:t>определенный в особенностях проведения способа закупки</w:t>
      </w:r>
      <w:r w:rsidR="00A25CBD" w:rsidRPr="006832BE">
        <w:t>,</w:t>
      </w:r>
      <w:r w:rsidR="0044273A" w:rsidRPr="006832BE">
        <w:t xml:space="preserve"> в дополнение к общим положениям</w:t>
      </w:r>
      <w:r w:rsidRPr="006832BE">
        <w:t>.</w:t>
      </w:r>
    </w:p>
    <w:p w14:paraId="5791D2C7" w14:textId="7DBC8333" w:rsidR="00385728" w:rsidRPr="006832BE" w:rsidRDefault="00B942FA" w:rsidP="008E7EDF">
      <w:pPr>
        <w:pStyle w:val="2c"/>
        <w:suppressAutoHyphens/>
        <w:ind w:left="0" w:firstLine="709"/>
      </w:pPr>
      <w:r w:rsidRPr="006832BE">
        <w:t>С</w:t>
      </w:r>
      <w:r w:rsidR="00385728" w:rsidRPr="006832BE">
        <w:t>пособ</w:t>
      </w:r>
      <w:r w:rsidRPr="006832BE">
        <w:t>ы, характеристики</w:t>
      </w:r>
      <w:r w:rsidR="00385728" w:rsidRPr="006832BE">
        <w:t xml:space="preserve"> закупок</w:t>
      </w:r>
      <w:r w:rsidR="008970FC" w:rsidRPr="006832BE">
        <w:t xml:space="preserve"> и условия их выбора </w:t>
      </w:r>
    </w:p>
    <w:p w14:paraId="104FFB61" w14:textId="565AA225" w:rsidR="00385728" w:rsidRPr="006832BE" w:rsidRDefault="00385728" w:rsidP="000E75FD">
      <w:pPr>
        <w:pStyle w:val="33"/>
        <w:suppressAutoHyphens/>
        <w:ind w:left="0" w:firstLine="709"/>
      </w:pPr>
      <w:r w:rsidRPr="006832BE">
        <w:t xml:space="preserve">Закупка может быть </w:t>
      </w:r>
      <w:r w:rsidR="00955B77" w:rsidRPr="006832BE">
        <w:t xml:space="preserve">конкурентной или неконкурентной, торговой или неторговой, </w:t>
      </w:r>
      <w:r w:rsidRPr="006832BE">
        <w:t xml:space="preserve">открытой или закрытой, одноэтапной или многоэтапной, </w:t>
      </w:r>
      <w:proofErr w:type="spellStart"/>
      <w:r w:rsidRPr="006832BE">
        <w:t>однолотовой</w:t>
      </w:r>
      <w:proofErr w:type="spellEnd"/>
      <w:r w:rsidRPr="006832BE">
        <w:t xml:space="preserve"> или </w:t>
      </w:r>
      <w:proofErr w:type="spellStart"/>
      <w:r w:rsidRPr="006832BE">
        <w:t>многолотовой</w:t>
      </w:r>
      <w:proofErr w:type="spellEnd"/>
      <w:r w:rsidRPr="006832BE">
        <w:t>, в электронной форме и в неэлектронной форме.</w:t>
      </w:r>
    </w:p>
    <w:p w14:paraId="0D18BBB0" w14:textId="77777777" w:rsidR="007754DC" w:rsidRPr="006832BE" w:rsidRDefault="007754DC" w:rsidP="000E75FD">
      <w:pPr>
        <w:pStyle w:val="33"/>
        <w:suppressAutoHyphens/>
        <w:ind w:left="0" w:firstLine="709"/>
      </w:pPr>
      <w:bookmarkStart w:id="20" w:name="_Ref517696515"/>
      <w:r w:rsidRPr="006832BE">
        <w:t>Конкурентной закупкой является закупка, осуществляемая с соблюдением одновременно следующих условий:</w:t>
      </w:r>
      <w:bookmarkEnd w:id="20"/>
    </w:p>
    <w:p w14:paraId="5116AA1C" w14:textId="3F6990CC" w:rsidR="00500678" w:rsidRPr="006832BE" w:rsidRDefault="007754DC" w:rsidP="00F55986">
      <w:pPr>
        <w:pStyle w:val="33"/>
        <w:numPr>
          <w:ilvl w:val="3"/>
          <w:numId w:val="89"/>
        </w:numPr>
        <w:suppressAutoHyphens/>
        <w:ind w:left="0" w:firstLine="709"/>
      </w:pPr>
      <w:r w:rsidRPr="006832BE">
        <w:rPr>
          <w:snapToGrid w:val="0"/>
        </w:rPr>
        <w:t xml:space="preserve">информация о конкурентной закупке сообщается </w:t>
      </w:r>
      <w:r w:rsidR="00DF7DCA" w:rsidRPr="006832BE">
        <w:rPr>
          <w:snapToGrid w:val="0"/>
        </w:rPr>
        <w:t>Заказчик</w:t>
      </w:r>
      <w:r w:rsidRPr="006832BE">
        <w:rPr>
          <w:snapToGrid w:val="0"/>
        </w:rPr>
        <w:t>ом одним из следующих</w:t>
      </w:r>
      <w:r w:rsidRPr="006832BE">
        <w:t xml:space="preserve"> способов:</w:t>
      </w:r>
    </w:p>
    <w:p w14:paraId="5785CC8E" w14:textId="1C21EF0F" w:rsidR="007754DC" w:rsidRPr="006832BE" w:rsidRDefault="007754DC" w:rsidP="00F55986">
      <w:pPr>
        <w:pStyle w:val="a0"/>
        <w:numPr>
          <w:ilvl w:val="0"/>
          <w:numId w:val="41"/>
        </w:numPr>
        <w:suppressAutoHyphens/>
      </w:pPr>
      <w:r w:rsidRPr="006832BE">
        <w:t xml:space="preserve">путем размещения в </w:t>
      </w:r>
      <w:r w:rsidR="00E17E16" w:rsidRPr="006832BE">
        <w:t xml:space="preserve">ЕИС </w:t>
      </w:r>
      <w:r w:rsidRPr="006832BE">
        <w:t xml:space="preserve">извещения об осуществлении конкурентной </w:t>
      </w:r>
      <w:r w:rsidRPr="006832BE">
        <w:lastRenderedPageBreak/>
        <w:t>закупки, доступного неограниченному кругу лиц, с приложением документации о конкурентной закупке;</w:t>
      </w:r>
    </w:p>
    <w:p w14:paraId="43053FAC" w14:textId="5922EA08" w:rsidR="007754DC" w:rsidRPr="006832BE" w:rsidRDefault="007754DC" w:rsidP="0031236F">
      <w:pPr>
        <w:pStyle w:val="a0"/>
        <w:suppressAutoHyphens/>
      </w:pPr>
      <w:r w:rsidRPr="006832BE">
        <w:t>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w:t>
      </w:r>
      <w:r w:rsidR="00CC3759" w:rsidRPr="006832BE">
        <w:t>яющихся предметом такой закупки.</w:t>
      </w:r>
    </w:p>
    <w:p w14:paraId="3B688C64" w14:textId="6046C7E4" w:rsidR="007754DC" w:rsidRPr="006832BE" w:rsidRDefault="007754DC" w:rsidP="00F55986">
      <w:pPr>
        <w:pStyle w:val="33"/>
        <w:numPr>
          <w:ilvl w:val="3"/>
          <w:numId w:val="89"/>
        </w:numPr>
        <w:suppressAutoHyphens/>
        <w:ind w:left="0" w:firstLine="709"/>
      </w:pPr>
      <w:r w:rsidRPr="006832BE">
        <w:t xml:space="preserve">обеспечивается конкуренция между участниками конкурентной закупки за право заключить договор с </w:t>
      </w:r>
      <w:r w:rsidR="00DF7DCA" w:rsidRPr="006832BE">
        <w:t>Заказчик</w:t>
      </w:r>
      <w:r w:rsidRPr="006832BE">
        <w:t>ом на условиях, предлагаемых в заявках на участие в такой закупке, окончательных предложениях участников такой закупки;</w:t>
      </w:r>
    </w:p>
    <w:p w14:paraId="605FA3DD" w14:textId="1B511843" w:rsidR="00116E83" w:rsidRPr="006832BE" w:rsidRDefault="007754DC" w:rsidP="00F55986">
      <w:pPr>
        <w:pStyle w:val="33"/>
        <w:numPr>
          <w:ilvl w:val="3"/>
          <w:numId w:val="89"/>
        </w:numPr>
        <w:suppressAutoHyphens/>
        <w:ind w:left="0" w:firstLine="709"/>
      </w:pPr>
      <w:r w:rsidRPr="006832BE">
        <w:t>описание предмета конкурентной закупки осуществляется с соблюдением общих правил описания предмета конкурентной закупки.</w:t>
      </w:r>
    </w:p>
    <w:p w14:paraId="5E27E364" w14:textId="26C0944E" w:rsidR="007754DC" w:rsidRPr="006832BE" w:rsidRDefault="00780BF8" w:rsidP="0031236F">
      <w:pPr>
        <w:pStyle w:val="33"/>
        <w:suppressAutoHyphens/>
        <w:ind w:left="0" w:firstLine="709"/>
      </w:pPr>
      <w:r>
        <w:rPr>
          <w:lang w:val="en-US"/>
        </w:rPr>
        <w:t>C</w:t>
      </w:r>
      <w:proofErr w:type="spellStart"/>
      <w:r w:rsidR="007754DC" w:rsidRPr="006832BE">
        <w:t>пособ</w:t>
      </w:r>
      <w:r w:rsidR="00ED0524" w:rsidRPr="006832BE">
        <w:t>ы</w:t>
      </w:r>
      <w:proofErr w:type="spellEnd"/>
      <w:r w:rsidR="007754DC" w:rsidRPr="006832BE">
        <w:t xml:space="preserve"> закупок </w:t>
      </w:r>
      <w:r w:rsidR="00BE3AEB" w:rsidRPr="006832BE">
        <w:t xml:space="preserve">и условия их выбора </w:t>
      </w:r>
      <w:r w:rsidR="007754DC" w:rsidRPr="006832BE">
        <w:t>определены следующей таблицей.</w:t>
      </w:r>
    </w:p>
    <w:tbl>
      <w:tblPr>
        <w:tblStyle w:val="212"/>
        <w:tblW w:w="10008" w:type="dxa"/>
        <w:tblInd w:w="85" w:type="dxa"/>
        <w:tblLook w:val="04A0" w:firstRow="1" w:lastRow="0" w:firstColumn="1" w:lastColumn="0" w:noHBand="0" w:noVBand="1"/>
      </w:tblPr>
      <w:tblGrid>
        <w:gridCol w:w="651"/>
        <w:gridCol w:w="3659"/>
        <w:gridCol w:w="5698"/>
      </w:tblGrid>
      <w:tr w:rsidR="00385728" w:rsidRPr="006832BE" w14:paraId="66E41B04" w14:textId="77777777" w:rsidTr="008970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tcPr>
          <w:p w14:paraId="4D4A32C0" w14:textId="212A051C" w:rsidR="00385728" w:rsidRPr="006832BE" w:rsidRDefault="00385728" w:rsidP="000E75FD">
            <w:pPr>
              <w:pStyle w:val="33"/>
              <w:numPr>
                <w:ilvl w:val="0"/>
                <w:numId w:val="0"/>
              </w:numPr>
              <w:suppressAutoHyphens/>
            </w:pPr>
            <w:r w:rsidRPr="006832BE">
              <w:t>№</w:t>
            </w:r>
          </w:p>
        </w:tc>
        <w:tc>
          <w:tcPr>
            <w:tcW w:w="3659" w:type="dxa"/>
          </w:tcPr>
          <w:p w14:paraId="3289D8F3" w14:textId="1A350BE4" w:rsidR="00385728" w:rsidRPr="006832BE" w:rsidRDefault="00BE3AEB" w:rsidP="000E75FD">
            <w:pPr>
              <w:pStyle w:val="33"/>
              <w:numPr>
                <w:ilvl w:val="0"/>
                <w:numId w:val="0"/>
              </w:numPr>
              <w:suppressAutoHyphens/>
              <w:cnfStyle w:val="100000000000" w:firstRow="1" w:lastRow="0" w:firstColumn="0" w:lastColumn="0" w:oddVBand="0" w:evenVBand="0" w:oddHBand="0" w:evenHBand="0" w:firstRowFirstColumn="0" w:firstRowLastColumn="0" w:lastRowFirstColumn="0" w:lastRowLastColumn="0"/>
            </w:pPr>
            <w:r w:rsidRPr="006832BE">
              <w:t xml:space="preserve">Способ </w:t>
            </w:r>
          </w:p>
        </w:tc>
        <w:tc>
          <w:tcPr>
            <w:tcW w:w="5698" w:type="dxa"/>
          </w:tcPr>
          <w:p w14:paraId="6D54BD03" w14:textId="0015F463" w:rsidR="00385728" w:rsidRPr="006832BE" w:rsidRDefault="00BE3AEB" w:rsidP="000E75FD">
            <w:pPr>
              <w:pStyle w:val="33"/>
              <w:numPr>
                <w:ilvl w:val="0"/>
                <w:numId w:val="0"/>
              </w:numPr>
              <w:suppressAutoHyphens/>
              <w:cnfStyle w:val="100000000000" w:firstRow="1" w:lastRow="0" w:firstColumn="0" w:lastColumn="0" w:oddVBand="0" w:evenVBand="0" w:oddHBand="0" w:evenHBand="0" w:firstRowFirstColumn="0" w:firstRowLastColumn="0" w:lastRowFirstColumn="0" w:lastRowLastColumn="0"/>
            </w:pPr>
            <w:r w:rsidRPr="006832BE">
              <w:t>У</w:t>
            </w:r>
            <w:r w:rsidR="008970FC" w:rsidRPr="006832BE">
              <w:t>словия выбора</w:t>
            </w:r>
            <w:r w:rsidRPr="006832BE">
              <w:t xml:space="preserve"> </w:t>
            </w:r>
          </w:p>
        </w:tc>
      </w:tr>
      <w:tr w:rsidR="00385728" w:rsidRPr="006832BE" w14:paraId="34BBE810" w14:textId="77777777" w:rsidTr="00897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tcPr>
          <w:p w14:paraId="57ED5D44" w14:textId="77777777" w:rsidR="00385728" w:rsidRPr="006832BE" w:rsidRDefault="00385728" w:rsidP="00F55986">
            <w:pPr>
              <w:pStyle w:val="33"/>
              <w:numPr>
                <w:ilvl w:val="0"/>
                <w:numId w:val="28"/>
              </w:numPr>
              <w:suppressAutoHyphens/>
            </w:pPr>
          </w:p>
        </w:tc>
        <w:tc>
          <w:tcPr>
            <w:tcW w:w="3659" w:type="dxa"/>
          </w:tcPr>
          <w:p w14:paraId="481FDA5C" w14:textId="5FF8AB69" w:rsidR="00385728" w:rsidRPr="006832BE" w:rsidRDefault="00385728"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Конкурс</w:t>
            </w:r>
          </w:p>
        </w:tc>
        <w:tc>
          <w:tcPr>
            <w:tcW w:w="5698" w:type="dxa"/>
          </w:tcPr>
          <w:p w14:paraId="312C75DF" w14:textId="77777777" w:rsidR="00385728" w:rsidRPr="006832BE" w:rsidRDefault="00385728"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Конкурентный способ, торги</w:t>
            </w:r>
          </w:p>
          <w:p w14:paraId="0ED0B6BD" w14:textId="77777777" w:rsidR="008970FC" w:rsidRPr="006832BE" w:rsidRDefault="008970FC"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p>
          <w:p w14:paraId="0908E167" w14:textId="10B663C9" w:rsidR="008970FC" w:rsidRPr="006832BE" w:rsidRDefault="008970FC"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 xml:space="preserve">Для определения победителя закупаемую </w:t>
            </w:r>
            <w:proofErr w:type="gramStart"/>
            <w:r w:rsidRPr="006832BE">
              <w:t>продукцию  необходимо</w:t>
            </w:r>
            <w:proofErr w:type="gramEnd"/>
            <w:r w:rsidRPr="006832BE">
              <w:t xml:space="preserve"> сравнить по ценовым и неценовым критериям в совокупности</w:t>
            </w:r>
          </w:p>
        </w:tc>
      </w:tr>
      <w:tr w:rsidR="00385728" w:rsidRPr="006832BE" w14:paraId="7E66EEDF" w14:textId="77777777" w:rsidTr="008970FC">
        <w:tc>
          <w:tcPr>
            <w:cnfStyle w:val="001000000000" w:firstRow="0" w:lastRow="0" w:firstColumn="1" w:lastColumn="0" w:oddVBand="0" w:evenVBand="0" w:oddHBand="0" w:evenHBand="0" w:firstRowFirstColumn="0" w:firstRowLastColumn="0" w:lastRowFirstColumn="0" w:lastRowLastColumn="0"/>
            <w:tcW w:w="651" w:type="dxa"/>
          </w:tcPr>
          <w:p w14:paraId="27C277C5" w14:textId="77777777" w:rsidR="00385728" w:rsidRPr="006832BE" w:rsidRDefault="00385728" w:rsidP="00F55986">
            <w:pPr>
              <w:pStyle w:val="33"/>
              <w:numPr>
                <w:ilvl w:val="0"/>
                <w:numId w:val="28"/>
              </w:numPr>
              <w:suppressAutoHyphens/>
            </w:pPr>
          </w:p>
        </w:tc>
        <w:tc>
          <w:tcPr>
            <w:tcW w:w="3659" w:type="dxa"/>
          </w:tcPr>
          <w:p w14:paraId="6A797EC1" w14:textId="4F34A534" w:rsidR="00385728" w:rsidRPr="006832BE" w:rsidRDefault="00385728"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Аукцион</w:t>
            </w:r>
          </w:p>
        </w:tc>
        <w:tc>
          <w:tcPr>
            <w:tcW w:w="5698" w:type="dxa"/>
          </w:tcPr>
          <w:p w14:paraId="637E332C" w14:textId="77777777" w:rsidR="00385728" w:rsidRPr="006832BE" w:rsidRDefault="00385728"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Конкурентный способ, торги</w:t>
            </w:r>
          </w:p>
          <w:p w14:paraId="2C8893C3" w14:textId="77777777" w:rsidR="008970FC" w:rsidRPr="006832BE" w:rsidRDefault="008970FC"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p>
          <w:p w14:paraId="5200A92C" w14:textId="27E12871" w:rsidR="008970FC" w:rsidRPr="006832BE" w:rsidRDefault="008970FC"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Существует функционирующий рынок закупаемой продукции и предлагаемую продукцию можно сравнить по цене без использования дополнительных критериев</w:t>
            </w:r>
          </w:p>
        </w:tc>
      </w:tr>
      <w:tr w:rsidR="00385728" w:rsidRPr="006832BE" w14:paraId="405A1FF9" w14:textId="77777777" w:rsidTr="00897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tcPr>
          <w:p w14:paraId="7C1FCC0F" w14:textId="77777777" w:rsidR="00385728" w:rsidRPr="006832BE" w:rsidRDefault="00385728" w:rsidP="00F55986">
            <w:pPr>
              <w:pStyle w:val="33"/>
              <w:numPr>
                <w:ilvl w:val="0"/>
                <w:numId w:val="28"/>
              </w:numPr>
              <w:suppressAutoHyphens/>
            </w:pPr>
          </w:p>
        </w:tc>
        <w:tc>
          <w:tcPr>
            <w:tcW w:w="3659" w:type="dxa"/>
          </w:tcPr>
          <w:p w14:paraId="6AE45CFF" w14:textId="39131BA0" w:rsidR="00385728" w:rsidRPr="006832BE" w:rsidRDefault="00385728"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Запрос предложений</w:t>
            </w:r>
          </w:p>
        </w:tc>
        <w:tc>
          <w:tcPr>
            <w:tcW w:w="5698" w:type="dxa"/>
          </w:tcPr>
          <w:p w14:paraId="6DA9FAFB" w14:textId="77777777" w:rsidR="00385728" w:rsidRPr="006832BE" w:rsidRDefault="00385728"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Конкурентный способ, торги</w:t>
            </w:r>
          </w:p>
          <w:p w14:paraId="1D21C2BB" w14:textId="77777777" w:rsidR="008970FC" w:rsidRPr="006832BE" w:rsidRDefault="008970FC"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p>
          <w:p w14:paraId="55D0A516" w14:textId="33385341" w:rsidR="008970FC" w:rsidRPr="006832BE" w:rsidRDefault="008970FC"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Для определения победителя закупаемую продукцию необходимо сравнить по ценовым и неценовым критериям в совокупности и выбор поставщика необходимо осуществить в более короткий срок, чем срок, установленный для проведения конкурса</w:t>
            </w:r>
          </w:p>
        </w:tc>
      </w:tr>
      <w:tr w:rsidR="00385728" w:rsidRPr="006832BE" w14:paraId="3BB21C30" w14:textId="77777777" w:rsidTr="008970FC">
        <w:tc>
          <w:tcPr>
            <w:cnfStyle w:val="001000000000" w:firstRow="0" w:lastRow="0" w:firstColumn="1" w:lastColumn="0" w:oddVBand="0" w:evenVBand="0" w:oddHBand="0" w:evenHBand="0" w:firstRowFirstColumn="0" w:firstRowLastColumn="0" w:lastRowFirstColumn="0" w:lastRowLastColumn="0"/>
            <w:tcW w:w="651" w:type="dxa"/>
          </w:tcPr>
          <w:p w14:paraId="255FC4F2" w14:textId="77777777" w:rsidR="00385728" w:rsidRPr="006832BE" w:rsidRDefault="00385728" w:rsidP="00F55986">
            <w:pPr>
              <w:pStyle w:val="33"/>
              <w:numPr>
                <w:ilvl w:val="0"/>
                <w:numId w:val="28"/>
              </w:numPr>
              <w:suppressAutoHyphens/>
            </w:pPr>
          </w:p>
        </w:tc>
        <w:tc>
          <w:tcPr>
            <w:tcW w:w="3659" w:type="dxa"/>
          </w:tcPr>
          <w:p w14:paraId="6613484F" w14:textId="669D4693" w:rsidR="00385728" w:rsidRPr="006832BE" w:rsidRDefault="00385728"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Запрос котировок</w:t>
            </w:r>
          </w:p>
        </w:tc>
        <w:tc>
          <w:tcPr>
            <w:tcW w:w="5698" w:type="dxa"/>
          </w:tcPr>
          <w:p w14:paraId="07EFE057" w14:textId="77777777" w:rsidR="00385728" w:rsidRPr="006832BE" w:rsidRDefault="00385728"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Конкурентный способ, торги</w:t>
            </w:r>
          </w:p>
          <w:p w14:paraId="3C3F3CFF" w14:textId="77777777" w:rsidR="008970FC" w:rsidRPr="006832BE" w:rsidRDefault="008970FC"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p>
          <w:p w14:paraId="0CC9FB15" w14:textId="6113CF83" w:rsidR="008970FC" w:rsidRPr="006832BE" w:rsidRDefault="008970FC"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 xml:space="preserve">Если для закупаемой продукции существует функционирующий рынок, при этом, такую продукцию можно сравнить по цене без </w:t>
            </w:r>
            <w:r w:rsidRPr="006832BE">
              <w:lastRenderedPageBreak/>
              <w:t>использования дополнительных критериев, и выбор поставщика необходимо осуществить в более короткий срок, чем срок, установленный для проведения аукциона</w:t>
            </w:r>
          </w:p>
        </w:tc>
      </w:tr>
      <w:tr w:rsidR="00385728" w:rsidRPr="006832BE" w14:paraId="74966B66" w14:textId="77777777" w:rsidTr="00897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tcPr>
          <w:p w14:paraId="1093558E" w14:textId="77777777" w:rsidR="00385728" w:rsidRPr="006832BE" w:rsidRDefault="00385728" w:rsidP="00F55986">
            <w:pPr>
              <w:pStyle w:val="33"/>
              <w:numPr>
                <w:ilvl w:val="0"/>
                <w:numId w:val="28"/>
              </w:numPr>
              <w:suppressAutoHyphens/>
            </w:pPr>
          </w:p>
        </w:tc>
        <w:tc>
          <w:tcPr>
            <w:tcW w:w="3659" w:type="dxa"/>
          </w:tcPr>
          <w:p w14:paraId="7F45DD8F" w14:textId="065D55D5" w:rsidR="00385728" w:rsidRPr="006832BE" w:rsidRDefault="00385728"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rPr>
                <w:lang w:val="en-US"/>
              </w:rPr>
            </w:pPr>
            <w:r w:rsidRPr="006832BE">
              <w:t>Анализ предложений</w:t>
            </w:r>
          </w:p>
        </w:tc>
        <w:tc>
          <w:tcPr>
            <w:tcW w:w="5698" w:type="dxa"/>
          </w:tcPr>
          <w:p w14:paraId="5B8FE17F" w14:textId="77777777" w:rsidR="00385728" w:rsidRPr="006832BE" w:rsidRDefault="001852BF"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 xml:space="preserve">Неконкурентный </w:t>
            </w:r>
            <w:r w:rsidR="00385728" w:rsidRPr="006832BE">
              <w:t>способ</w:t>
            </w:r>
          </w:p>
          <w:p w14:paraId="302FECBD" w14:textId="77777777" w:rsidR="008970FC" w:rsidRPr="006832BE" w:rsidRDefault="008970FC"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p>
          <w:p w14:paraId="3651A0E6" w14:textId="3999E6A0" w:rsidR="008970FC" w:rsidRPr="006832BE" w:rsidRDefault="008970FC"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По решению Заказчика, если закупка может проводиться способом не только среди СМСП</w:t>
            </w:r>
          </w:p>
        </w:tc>
      </w:tr>
      <w:tr w:rsidR="00385728" w:rsidRPr="006832BE" w14:paraId="59637A46" w14:textId="77777777" w:rsidTr="008970FC">
        <w:tc>
          <w:tcPr>
            <w:cnfStyle w:val="001000000000" w:firstRow="0" w:lastRow="0" w:firstColumn="1" w:lastColumn="0" w:oddVBand="0" w:evenVBand="0" w:oddHBand="0" w:evenHBand="0" w:firstRowFirstColumn="0" w:firstRowLastColumn="0" w:lastRowFirstColumn="0" w:lastRowLastColumn="0"/>
            <w:tcW w:w="651" w:type="dxa"/>
          </w:tcPr>
          <w:p w14:paraId="554C8219" w14:textId="77777777" w:rsidR="00385728" w:rsidRPr="006832BE" w:rsidRDefault="00385728" w:rsidP="00F55986">
            <w:pPr>
              <w:pStyle w:val="33"/>
              <w:numPr>
                <w:ilvl w:val="0"/>
                <w:numId w:val="28"/>
              </w:numPr>
              <w:suppressAutoHyphens/>
            </w:pPr>
          </w:p>
        </w:tc>
        <w:tc>
          <w:tcPr>
            <w:tcW w:w="3659" w:type="dxa"/>
          </w:tcPr>
          <w:p w14:paraId="7327EB92" w14:textId="0A3F0E2C" w:rsidR="00385728" w:rsidRPr="006832BE" w:rsidRDefault="00385728"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Упрощенная закупка</w:t>
            </w:r>
          </w:p>
        </w:tc>
        <w:tc>
          <w:tcPr>
            <w:tcW w:w="5698" w:type="dxa"/>
          </w:tcPr>
          <w:p w14:paraId="19251082" w14:textId="77777777" w:rsidR="00385728" w:rsidRPr="006832BE" w:rsidRDefault="00385728"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Неконкурентный способ</w:t>
            </w:r>
          </w:p>
          <w:p w14:paraId="46F7F82D" w14:textId="77777777" w:rsidR="008970FC" w:rsidRPr="006832BE" w:rsidRDefault="008970FC"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p>
          <w:p w14:paraId="3E768D48" w14:textId="77777777" w:rsidR="008970FC" w:rsidRPr="006832BE" w:rsidRDefault="008970FC" w:rsidP="008970FC">
            <w:pPr>
              <w:pStyle w:val="33"/>
              <w:numPr>
                <w:ilvl w:val="0"/>
                <w:numId w:val="0"/>
              </w:numPr>
              <w:suppressAutoHyphens/>
              <w:ind w:left="51"/>
              <w:cnfStyle w:val="000000000000" w:firstRow="0" w:lastRow="0" w:firstColumn="0" w:lastColumn="0" w:oddVBand="0" w:evenVBand="0" w:oddHBand="0" w:evenHBand="0" w:firstRowFirstColumn="0" w:firstRowLastColumn="0" w:lastRowFirstColumn="0" w:lastRowLastColumn="0"/>
            </w:pPr>
            <w:r w:rsidRPr="006832BE">
              <w:t>а.</w:t>
            </w:r>
            <w:r w:rsidRPr="006832BE">
              <w:tab/>
              <w:t>Закупается продукция, стоимость которой не превышает 100 тыс. рублей.</w:t>
            </w:r>
          </w:p>
          <w:p w14:paraId="5D852EDB" w14:textId="6516D98C" w:rsidR="008970FC" w:rsidRPr="006832BE" w:rsidRDefault="008970FC" w:rsidP="008970FC">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б.</w:t>
            </w:r>
            <w:r w:rsidRPr="006832BE">
              <w:tab/>
              <w:t>Если годовая выручка Заказчика за отчетный финансовый год составляет более чем 5 млрд рублей, - закупается продукция, стоимость которой не превышает 500 тыс. рублей.</w:t>
            </w:r>
          </w:p>
        </w:tc>
      </w:tr>
      <w:tr w:rsidR="008970FC" w:rsidRPr="006832BE" w14:paraId="0FCE0BE7" w14:textId="77777777" w:rsidTr="00DE5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tcPr>
          <w:p w14:paraId="07CBD11D" w14:textId="77777777" w:rsidR="008970FC" w:rsidRPr="006832BE" w:rsidRDefault="008970FC" w:rsidP="008970FC">
            <w:pPr>
              <w:pStyle w:val="33"/>
              <w:numPr>
                <w:ilvl w:val="0"/>
                <w:numId w:val="28"/>
              </w:numPr>
              <w:suppressAutoHyphens/>
            </w:pPr>
          </w:p>
        </w:tc>
        <w:tc>
          <w:tcPr>
            <w:tcW w:w="3659" w:type="dxa"/>
          </w:tcPr>
          <w:p w14:paraId="3121F471" w14:textId="39ADDE77" w:rsidR="008970FC" w:rsidRPr="006832BE" w:rsidRDefault="008970FC" w:rsidP="008970FC">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Закупка у единственного поставщика</w:t>
            </w:r>
          </w:p>
        </w:tc>
        <w:tc>
          <w:tcPr>
            <w:tcW w:w="5698" w:type="dxa"/>
            <w:vAlign w:val="center"/>
          </w:tcPr>
          <w:p w14:paraId="2935FA50" w14:textId="728046AE" w:rsidR="00C32792" w:rsidRPr="006832BE" w:rsidRDefault="00C32792" w:rsidP="00C32792">
            <w:pPr>
              <w:pStyle w:val="1c"/>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Неконкурентный способ</w:t>
            </w:r>
          </w:p>
          <w:p w14:paraId="3E24755A" w14:textId="77777777" w:rsidR="00C32792" w:rsidRPr="006832BE" w:rsidRDefault="00C32792" w:rsidP="00C32792">
            <w:pPr>
              <w:pStyle w:val="1c"/>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lang w:val="en-US"/>
              </w:rPr>
            </w:pPr>
          </w:p>
          <w:p w14:paraId="24281D4F" w14:textId="53D4E3DA"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По решению Заказчика, если процедура закупки, проведенная ранее, признана несостоявшейся.</w:t>
            </w:r>
          </w:p>
          <w:p w14:paraId="31F91606"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По решению Заказчика, если закупается продукция, поставляемая хозяйственным обществом, входящим с Заказчиком в одну группу лиц /производимая некоммерческой организацией, учредителем которой является Заказчик или хозяйственное общество, входящие с Заказчиком в одну группу лиц, в том числе:</w:t>
            </w:r>
          </w:p>
          <w:p w14:paraId="3BCEB21B" w14:textId="77777777" w:rsidR="008970FC" w:rsidRPr="006832BE" w:rsidRDefault="008970FC" w:rsidP="008970FC">
            <w:pPr>
              <w:pStyle w:val="1c"/>
              <w:numPr>
                <w:ilvl w:val="0"/>
                <w:numId w:val="70"/>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дочерним или зависимым обществом Заказчика;</w:t>
            </w:r>
          </w:p>
          <w:p w14:paraId="03938C0E" w14:textId="77777777" w:rsidR="008970FC" w:rsidRPr="006832BE" w:rsidRDefault="008970FC" w:rsidP="008970FC">
            <w:pPr>
              <w:pStyle w:val="1c"/>
              <w:numPr>
                <w:ilvl w:val="0"/>
                <w:numId w:val="70"/>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дочерним или зависимым обществом дочернего или зависимого общества Заказчика;</w:t>
            </w:r>
          </w:p>
          <w:p w14:paraId="4E70AB2F" w14:textId="77777777" w:rsidR="008970FC" w:rsidRPr="006832BE" w:rsidRDefault="008970FC" w:rsidP="008970FC">
            <w:pPr>
              <w:pStyle w:val="1c"/>
              <w:numPr>
                <w:ilvl w:val="0"/>
                <w:numId w:val="70"/>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 xml:space="preserve">основным по отношению к Заказчику </w:t>
            </w:r>
            <w:r w:rsidRPr="006832BE">
              <w:rPr>
                <w:color w:val="000000" w:themeColor="text1"/>
              </w:rPr>
              <w:lastRenderedPageBreak/>
              <w:t>обществом (основное общество);</w:t>
            </w:r>
          </w:p>
          <w:p w14:paraId="53640975" w14:textId="77777777" w:rsidR="008970FC" w:rsidRPr="006832BE" w:rsidRDefault="008970FC" w:rsidP="008970FC">
            <w:pPr>
              <w:pStyle w:val="1c"/>
              <w:numPr>
                <w:ilvl w:val="0"/>
                <w:numId w:val="70"/>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дочерним или зависимым обществом основного общества;</w:t>
            </w:r>
          </w:p>
          <w:p w14:paraId="3FCBB01C" w14:textId="77777777" w:rsidR="008970FC" w:rsidRPr="006832BE" w:rsidRDefault="008970FC" w:rsidP="008970FC">
            <w:pPr>
              <w:pStyle w:val="1c"/>
              <w:numPr>
                <w:ilvl w:val="0"/>
                <w:numId w:val="70"/>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дочерним или зависимым обществом дочернего или зависимого общества основного общества;</w:t>
            </w:r>
          </w:p>
          <w:p w14:paraId="042FFD83" w14:textId="77777777" w:rsidR="008970FC" w:rsidRPr="006832BE" w:rsidRDefault="008970FC" w:rsidP="008970FC">
            <w:pPr>
              <w:pStyle w:val="1c"/>
              <w:numPr>
                <w:ilvl w:val="0"/>
                <w:numId w:val="70"/>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основным обществом по отношению к основному обществу Заказчика.</w:t>
            </w:r>
          </w:p>
          <w:p w14:paraId="401D4E2D"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По решению Заказчика, если продукция имеется в наличии только у какого-либо конкретного поставщика, или какой-либо конкретный поставщик обладает исключительными правами в отношении закупаемой продукции, или не существует никакой разумной альтернативы или замены, в том числе, в следующих случаях:</w:t>
            </w:r>
          </w:p>
          <w:p w14:paraId="3F4CE80B"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поставка продукции относится к сфере деятельности субъектов естественных монополий в соответствии с Федеральным законом от 17 августа 1995 года №147-ФЗ «О естественных монополиях»;</w:t>
            </w:r>
          </w:p>
          <w:p w14:paraId="046EC3B8"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РФ ценам (тарифам), по хранению и ввозу (вывозу) наркотических средств и психотропных веществ; основное по отношению к Заказчику общество (основное общество);</w:t>
            </w:r>
          </w:p>
          <w:p w14:paraId="28571587"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заключается договор энергоснабжения или купли-продажи электрической энергии с гарантирующим поставщиком электрической энергии;</w:t>
            </w:r>
          </w:p>
          <w:p w14:paraId="2FE1B1E9"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 xml:space="preserve">закупаются продукция, которая может быть поставлена исключительно органами </w:t>
            </w:r>
            <w:r w:rsidRPr="006832BE">
              <w:rPr>
                <w:color w:val="000000" w:themeColor="text1"/>
              </w:rPr>
              <w:lastRenderedPageBreak/>
              <w:t>исполнительной власти в соответствии с их полномочиями или подведомственными им учреждениями, государственными унитарными предприятиями, соответствующие полномочия которых устанавливаются нормативными правовыми актами РФ или субъекта РФ;</w:t>
            </w:r>
          </w:p>
          <w:p w14:paraId="007317A2"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закупается продукция международной организации, учрежденной в соответствии с международным договором, в котором участвует (выступает стороной) Российская Федерация;</w:t>
            </w:r>
          </w:p>
          <w:p w14:paraId="5A5E491D"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закупаются уникальные услуги профессиональных участников рынка ценных бумаг;</w:t>
            </w:r>
          </w:p>
          <w:p w14:paraId="6E27BE44"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 xml:space="preserve">существует срочная потребность в продукции (проведение закупочных процедур иным способом неприемлемо ввиду ограниченности сроков) в том числе, вследствие аварий, чрезвычайных ситуаций природного, техногенного характера, непреодолимой силы; при необходимости срочного медицинского вмешательства; а также для предотвращения угрозы возникновения ситуаций, указанных выше. </w:t>
            </w:r>
          </w:p>
          <w:p w14:paraId="05BB2F1E"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существует срочная потребность в привлечении заемных денежных средств или в размещении свободных денежных средств, и проведение процедур торгов или использование иного способа закупки является нецелесообразным, при условии, что обстоятельства, обусловившие срочность, нельзя было предвидеть;</w:t>
            </w:r>
          </w:p>
          <w:p w14:paraId="790B417A"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цена, основные условия и параметры продукции определены на уровне законодательства и стандартизированы для любого возможного поставщика;</w:t>
            </w:r>
          </w:p>
          <w:p w14:paraId="3FDBCC46"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 xml:space="preserve">закупаются услуги по авторскому надзору за разработкой проектной документации объектов капитального строительства, авторскому надзору за строительством, </w:t>
            </w:r>
            <w:r w:rsidRPr="006832BE">
              <w:rPr>
                <w:color w:val="000000" w:themeColor="text1"/>
              </w:rPr>
              <w:lastRenderedPageBreak/>
              <w:t>реконструкцией, капитальным ремонтом объектов капитального строительства соответствующими авторами;</w:t>
            </w:r>
          </w:p>
          <w:p w14:paraId="6E386315"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продукция производится по уникальной технологии, либо товары, работы, услуги обладают уникальными свойствами, что подтверждено соответствующими документами;</w:t>
            </w:r>
          </w:p>
          <w:p w14:paraId="043E0BAD"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выполняются работы по техническому обслуживанию и ремонту товара в период гарантии, когда по условиям гарантии привлечение иного подрядчика невозможно;</w:t>
            </w:r>
          </w:p>
          <w:p w14:paraId="5B52A6D1"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поставщик закупаемой продукции является единственным поставщиком в данном регионе, при условии, что расходы, связанные с привлечением поставщиков из других регионов, делают такое привлечение экономически невыгодным;</w:t>
            </w:r>
          </w:p>
          <w:p w14:paraId="0CD677E5"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приобретаются права на объекты интеллектуальной собственности;</w:t>
            </w:r>
          </w:p>
          <w:p w14:paraId="1AC2491C"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закупаются услуги фиксированной и мобильной связи в связи с наличием существующей у Заказчика номерной емкости конкретного оператора связи;</w:t>
            </w:r>
          </w:p>
          <w:p w14:paraId="2A7B8480" w14:textId="77777777" w:rsidR="008970FC" w:rsidRPr="006832BE" w:rsidRDefault="008970FC" w:rsidP="008970FC">
            <w:pPr>
              <w:pStyle w:val="1c"/>
              <w:numPr>
                <w:ilvl w:val="0"/>
                <w:numId w:val="71"/>
              </w:numPr>
              <w:suppressAutoHyphens/>
              <w:spacing w:before="120"/>
              <w:ind w:left="0"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по решению Заказчика, если не существует никакой разумной альтернативы или замены продукции.</w:t>
            </w:r>
          </w:p>
          <w:p w14:paraId="5F96E75C"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 xml:space="preserve">По решению Заказчика, если закупаются услуги: финансовые, в том числе, финансовой аренды (лизинга); банковские, в том числе услуги инкассации, аудиторские, бухгалтерские; юридические, посреднические (договор: агентский, поручения или комиссии), переводчика, эксперта, нотариуса (в том числе, оказываемые международными организациями); услуги страхования (в том числе дополнительного медицинского страхования), в области корпоративного управления: ведение реестра акционеров, </w:t>
            </w:r>
            <w:r w:rsidRPr="006832BE">
              <w:rPr>
                <w:color w:val="000000" w:themeColor="text1"/>
              </w:rPr>
              <w:lastRenderedPageBreak/>
              <w:t>организации и проведения общего собрания акционеров, общего собрания участников (иные связанные); кадрового администрирования (делопроизводства, рекрутинга и прочие связанные).</w:t>
            </w:r>
          </w:p>
          <w:p w14:paraId="3B368B7D"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По решению Заказчика, если закупаются образовательные услуги; услуги по организации: командировок, визитов делегаций (включая услуги: по питанию, проживанию, проезду, транспортному обслуживанию, визовой поддержке, аренде необходимого компьютерного и презентационного оборудования, связи и прочие сопутствующие); спортивных и (или) культурно-массовых мероприятий (конкурсы, соревнования, форумы, конгрессы, съезды, конференции, семинары, вебинары и иные).</w:t>
            </w:r>
          </w:p>
          <w:p w14:paraId="369216CC"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По решению Заказчика, если Заказчик, ранее закупив продукцию у какого-либо поставщика, определяет, что у того же поставщика должны быть произведены дополнительные закупки по соображениям стандартизации или ввиду необходимости обеспечения совместимости с имеющейся продукцией, технологией,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w:t>
            </w:r>
          </w:p>
          <w:p w14:paraId="1D816887"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По решению Заказчика, если Заказчиком расторгнут договор в связи с неисполнением или ненадлежащим исполнением поставщиком своих обязательств.</w:t>
            </w:r>
          </w:p>
          <w:p w14:paraId="0893C369"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 xml:space="preserve">По решению Заказчика, если закупаются медицинские услуги (в том числе услуги по проведению медицинских осмотров: профосмотры, ежегодная диспансеризация, </w:t>
            </w:r>
            <w:r w:rsidRPr="006832BE">
              <w:rPr>
                <w:color w:val="000000" w:themeColor="text1"/>
              </w:rPr>
              <w:lastRenderedPageBreak/>
              <w:t>осмотры работников с вредными условиями труда, предрейсовые и послерейсовые осмотры); услуги по организации отдыха, оздоровления, санаторно-курортного лечения, реабилитации.</w:t>
            </w:r>
          </w:p>
          <w:p w14:paraId="27BC47BF"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 xml:space="preserve"> По решению Заказчика, если закупаются услуги в рамках социальной ответственности, в том числе по организации питания в столовых, включая закупку продуктов питания; услуги в целях устойчивого развития, в том числе в области охраны окружающей среды, социальной сферы (ответственности).</w:t>
            </w:r>
          </w:p>
          <w:p w14:paraId="7D19317E"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По решению Заказчика, если закупаются работы (услуг) в целях предупреждение террористических действий, защиты государственной тайны, соблюдения режима секретности; услуги охранных предприятий.</w:t>
            </w:r>
          </w:p>
          <w:p w14:paraId="4A8C9713"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По решению Заказчика, если закупается объект движимого и недвижимого имущества, аренда движимого или недвижимого имущества.</w:t>
            </w:r>
          </w:p>
          <w:p w14:paraId="0E8C87C0"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По решению Заказчика, если закупаются услуги: оператора ЭТП в целях обеспечения проведения закупок в электронной форме; по размещению информации в средствах массовой информации и информационно-телекоммуникационной сети Интернет.</w:t>
            </w:r>
          </w:p>
          <w:p w14:paraId="40408E0B"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По решению Заказчика, если закупается продукция для исполнения договора, заключенного Заказчиком, когда проведение закупки иным способом повлечет неисполнение или ненадлежащее исполнение Заказчиком своих обязательств.</w:t>
            </w:r>
            <w:bookmarkStart w:id="21" w:name="_Hlk180505305"/>
          </w:p>
          <w:p w14:paraId="079605CE"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 xml:space="preserve">По решению Заказчика, если производится закупка с целью обеспечения выполнения обязательной доли закупок товаров российского происхождения (в том числе товаров, поставляемых при </w:t>
            </w:r>
            <w:r w:rsidRPr="006832BE">
              <w:rPr>
                <w:color w:val="000000" w:themeColor="text1"/>
              </w:rPr>
              <w:lastRenderedPageBreak/>
              <w:t xml:space="preserve">выполнении закупаемых работ, оказании закупаемых услуг). </w:t>
            </w:r>
            <w:bookmarkEnd w:id="21"/>
          </w:p>
          <w:p w14:paraId="21696018" w14:textId="77777777" w:rsidR="008970FC" w:rsidRPr="006832BE" w:rsidRDefault="008970FC" w:rsidP="008970FC">
            <w:pPr>
              <w:pStyle w:val="1c"/>
              <w:numPr>
                <w:ilvl w:val="0"/>
                <w:numId w:val="107"/>
              </w:numPr>
              <w:suppressAutoHyphens/>
              <w:spacing w:before="120"/>
              <w:ind w:firstLine="0"/>
              <w:cnfStyle w:val="000000100000" w:firstRow="0" w:lastRow="0" w:firstColumn="0" w:lastColumn="0" w:oddVBand="0" w:evenVBand="0" w:oddHBand="1" w:evenHBand="0" w:firstRowFirstColumn="0" w:firstRowLastColumn="0" w:lastRowFirstColumn="0" w:lastRowLastColumn="0"/>
              <w:rPr>
                <w:color w:val="000000" w:themeColor="text1"/>
              </w:rPr>
            </w:pPr>
            <w:r w:rsidRPr="006832BE">
              <w:t xml:space="preserve">По решению Заказчика, если закупаются товары, работы, услуги посредством замены лиц в обязательстве по неисполненным договорам, заключенным ранее: </w:t>
            </w:r>
          </w:p>
          <w:p w14:paraId="62982B4B" w14:textId="77777777" w:rsidR="008970FC" w:rsidRPr="006832BE" w:rsidRDefault="008970FC" w:rsidP="008970FC">
            <w:pPr>
              <w:suppressAutoHyphens/>
              <w:ind w:firstLine="0"/>
              <w:cnfStyle w:val="000000100000" w:firstRow="0" w:lastRow="0" w:firstColumn="0" w:lastColumn="0" w:oddVBand="0" w:evenVBand="0" w:oddHBand="1" w:evenHBand="0" w:firstRowFirstColumn="0" w:firstRowLastColumn="0" w:lastRowFirstColumn="0" w:lastRowLastColumn="0"/>
              <w:rPr>
                <w:iCs/>
                <w:sz w:val="28"/>
                <w:szCs w:val="28"/>
                <w:lang w:eastAsia="x-none"/>
              </w:rPr>
            </w:pPr>
            <w:r w:rsidRPr="006832BE">
              <w:rPr>
                <w:iCs/>
                <w:sz w:val="28"/>
                <w:szCs w:val="28"/>
                <w:lang w:eastAsia="x-none"/>
              </w:rPr>
              <w:t>а. в связи с переводом и передачей функционала обслуживающего персонала заказчику;</w:t>
            </w:r>
          </w:p>
          <w:p w14:paraId="7EAB61A6" w14:textId="02C1CD64" w:rsidR="008970FC" w:rsidRPr="006832BE" w:rsidRDefault="008970FC" w:rsidP="008970FC">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rPr>
                <w:bCs w:val="0"/>
                <w:iCs w:val="0"/>
              </w:rPr>
              <w:t xml:space="preserve">б. </w:t>
            </w:r>
            <w:r w:rsidRPr="006832BE">
              <w:t>в отношении имущества и/или персонала, обслуживающего данное имущество, переданного впоследствии по договору аренды или купли-продажи заказчику.</w:t>
            </w:r>
          </w:p>
        </w:tc>
      </w:tr>
      <w:tr w:rsidR="008970FC" w:rsidRPr="006832BE" w14:paraId="1840733C" w14:textId="77777777" w:rsidTr="008970FC">
        <w:tc>
          <w:tcPr>
            <w:cnfStyle w:val="001000000000" w:firstRow="0" w:lastRow="0" w:firstColumn="1" w:lastColumn="0" w:oddVBand="0" w:evenVBand="0" w:oddHBand="0" w:evenHBand="0" w:firstRowFirstColumn="0" w:firstRowLastColumn="0" w:lastRowFirstColumn="0" w:lastRowLastColumn="0"/>
            <w:tcW w:w="651" w:type="dxa"/>
          </w:tcPr>
          <w:p w14:paraId="4602F8AE" w14:textId="77777777" w:rsidR="008970FC" w:rsidRPr="006832BE" w:rsidRDefault="008970FC" w:rsidP="008970FC">
            <w:pPr>
              <w:pStyle w:val="33"/>
              <w:numPr>
                <w:ilvl w:val="0"/>
                <w:numId w:val="28"/>
              </w:numPr>
              <w:suppressAutoHyphens/>
            </w:pPr>
          </w:p>
        </w:tc>
        <w:tc>
          <w:tcPr>
            <w:tcW w:w="3659" w:type="dxa"/>
          </w:tcPr>
          <w:p w14:paraId="7B0AF89C" w14:textId="10861832" w:rsidR="008970FC" w:rsidRPr="006832BE" w:rsidRDefault="008970FC" w:rsidP="008970FC">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6832BE">
              <w:rPr>
                <w:color w:val="000000" w:themeColor="text1"/>
              </w:rPr>
              <w:t>Электронный магазин</w:t>
            </w:r>
          </w:p>
        </w:tc>
        <w:tc>
          <w:tcPr>
            <w:tcW w:w="5698" w:type="dxa"/>
          </w:tcPr>
          <w:p w14:paraId="0EF36010" w14:textId="77777777" w:rsidR="008970FC" w:rsidRPr="006832BE" w:rsidRDefault="008970FC" w:rsidP="008970FC">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6832BE">
              <w:rPr>
                <w:color w:val="000000" w:themeColor="text1"/>
              </w:rPr>
              <w:t>Неконкурентный способ</w:t>
            </w:r>
          </w:p>
          <w:p w14:paraId="3876FB19" w14:textId="77777777" w:rsidR="008970FC" w:rsidRPr="006832BE" w:rsidRDefault="008970FC" w:rsidP="008970FC">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p>
          <w:p w14:paraId="6EF06ADC" w14:textId="478BC5E6" w:rsidR="008970FC" w:rsidRPr="006832BE" w:rsidRDefault="008970FC" w:rsidP="008970FC">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rPr>
                <w:color w:val="000000" w:themeColor="text1"/>
              </w:rPr>
            </w:pPr>
            <w:r w:rsidRPr="006832BE">
              <w:rPr>
                <w:color w:val="000000" w:themeColor="text1"/>
              </w:rPr>
              <w:t>Применяется Заказчиком</w:t>
            </w:r>
            <w:r w:rsidRPr="006832BE">
              <w:t xml:space="preserve"> </w:t>
            </w:r>
            <w:r w:rsidRPr="006832BE">
              <w:rPr>
                <w:color w:val="000000" w:themeColor="text1"/>
              </w:rPr>
              <w:t>с целью сокращения срока процесса закупки, товаров, работ, услуг при помощи специально созданного функционала электронной торговой площадки. Порядок взаимодействия участников закупки, Заказчика, оператора электронной торговой площадки при осуществлении закупки с использованием электронного магазина определяется регламентом (правилами) электронной торговой площадки.</w:t>
            </w:r>
          </w:p>
        </w:tc>
      </w:tr>
    </w:tbl>
    <w:p w14:paraId="0322774F" w14:textId="14C9162F" w:rsidR="00204E7F" w:rsidRPr="006832BE" w:rsidRDefault="00204E7F" w:rsidP="000E75FD">
      <w:pPr>
        <w:pStyle w:val="33"/>
        <w:suppressAutoHyphens/>
        <w:ind w:left="0" w:firstLine="709"/>
      </w:pPr>
      <w:r w:rsidRPr="006832BE">
        <w:t xml:space="preserve">При определении способов проведения закупок </w:t>
      </w:r>
      <w:r w:rsidR="00DF7DCA" w:rsidRPr="006832BE">
        <w:t>Заказчик</w:t>
      </w:r>
      <w:r w:rsidRPr="006832BE">
        <w:t xml:space="preserve">и учитывают установленные Правительством </w:t>
      </w:r>
      <w:r w:rsidR="006764A5" w:rsidRPr="006832BE">
        <w:t xml:space="preserve">РФ </w:t>
      </w:r>
      <w:r w:rsidRPr="006832BE">
        <w:t>особенности участия СМСП.</w:t>
      </w:r>
    </w:p>
    <w:p w14:paraId="0109D8B6" w14:textId="5973A2D4" w:rsidR="00D65C4D" w:rsidRPr="006832BE" w:rsidRDefault="00D65C4D" w:rsidP="000E75FD">
      <w:pPr>
        <w:pStyle w:val="33"/>
        <w:suppressAutoHyphens/>
        <w:ind w:left="0" w:firstLine="709"/>
      </w:pPr>
      <w:r w:rsidRPr="006832BE">
        <w:t xml:space="preserve">Решение о выборе способа закупки принимается </w:t>
      </w:r>
      <w:r w:rsidR="00DF7DCA" w:rsidRPr="006832BE">
        <w:t>Заказчик</w:t>
      </w:r>
      <w:r w:rsidRPr="006832BE">
        <w:t xml:space="preserve">ом в соответствии с </w:t>
      </w:r>
      <w:r w:rsidR="00E5191A" w:rsidRPr="006832BE">
        <w:t>Положением</w:t>
      </w:r>
      <w:r w:rsidRPr="006832BE">
        <w:t xml:space="preserve"> и иными </w:t>
      </w:r>
      <w:r w:rsidR="006764A5" w:rsidRPr="006832BE">
        <w:t>ВНД</w:t>
      </w:r>
      <w:r w:rsidRPr="006832BE">
        <w:t xml:space="preserve"> </w:t>
      </w:r>
      <w:r w:rsidR="00DF7DCA" w:rsidRPr="006832BE">
        <w:t>Заказчик</w:t>
      </w:r>
      <w:r w:rsidRPr="006832BE">
        <w:t>а.</w:t>
      </w:r>
    </w:p>
    <w:p w14:paraId="46B88775" w14:textId="58DEE49F" w:rsidR="00D65C4D" w:rsidRPr="006832BE" w:rsidRDefault="00D65C4D" w:rsidP="000E75FD">
      <w:pPr>
        <w:pStyle w:val="33"/>
        <w:suppressAutoHyphens/>
        <w:ind w:left="0" w:firstLine="709"/>
      </w:pPr>
      <w:r w:rsidRPr="006832BE">
        <w:t xml:space="preserve">Срок размещения закупки определяется в соответствии с </w:t>
      </w:r>
      <w:hyperlink w:anchor="Приложение2" w:history="1">
        <w:r w:rsidRPr="006832BE">
          <w:rPr>
            <w:rStyle w:val="aa"/>
            <w:b/>
          </w:rPr>
          <w:t>приложением №2</w:t>
        </w:r>
      </w:hyperlink>
      <w:r w:rsidRPr="006832BE">
        <w:t xml:space="preserve"> к </w:t>
      </w:r>
      <w:r w:rsidR="00E5191A" w:rsidRPr="006832BE">
        <w:t>Положению</w:t>
      </w:r>
      <w:r w:rsidRPr="006832BE">
        <w:t>.</w:t>
      </w:r>
    </w:p>
    <w:p w14:paraId="389B3ABD" w14:textId="7F2CAB1D" w:rsidR="00336354" w:rsidRPr="006832BE" w:rsidRDefault="00BE3AEB" w:rsidP="000E75FD">
      <w:pPr>
        <w:pStyle w:val="33"/>
        <w:suppressAutoHyphens/>
        <w:ind w:left="0" w:firstLine="709"/>
      </w:pPr>
      <w:r w:rsidRPr="006832BE">
        <w:t>Характеристика</w:t>
      </w:r>
      <w:r w:rsidR="00336354" w:rsidRPr="006832BE">
        <w:t xml:space="preserve"> закупки (включая формы, виды и типы процедуры закупки) </w:t>
      </w:r>
      <w:r w:rsidR="0037373F" w:rsidRPr="006832BE">
        <w:t xml:space="preserve">формируется и </w:t>
      </w:r>
      <w:r w:rsidR="00336354" w:rsidRPr="006832BE">
        <w:t>выбирается в соответствии с условиями, предусмо</w:t>
      </w:r>
      <w:r w:rsidR="00C5193C" w:rsidRPr="006832BE">
        <w:t>тренными нижеследующей таблицей</w:t>
      </w:r>
      <w:r w:rsidRPr="006832BE">
        <w:t>.</w:t>
      </w:r>
    </w:p>
    <w:tbl>
      <w:tblPr>
        <w:tblStyle w:val="212"/>
        <w:tblW w:w="10065" w:type="dxa"/>
        <w:tblLayout w:type="fixed"/>
        <w:tblLook w:val="04E0" w:firstRow="1" w:lastRow="1" w:firstColumn="1" w:lastColumn="0" w:noHBand="0" w:noVBand="1"/>
      </w:tblPr>
      <w:tblGrid>
        <w:gridCol w:w="651"/>
        <w:gridCol w:w="2751"/>
        <w:gridCol w:w="6663"/>
      </w:tblGrid>
      <w:tr w:rsidR="00E32B86" w:rsidRPr="006832BE" w14:paraId="5DE9EDDF" w14:textId="77777777" w:rsidTr="00567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27415C26" w14:textId="77777777" w:rsidR="00E32B86" w:rsidRPr="006832BE" w:rsidRDefault="00E32B86" w:rsidP="000E75FD">
            <w:pPr>
              <w:widowControl/>
              <w:suppressAutoHyphens/>
              <w:ind w:firstLine="0"/>
              <w:jc w:val="left"/>
              <w:rPr>
                <w:sz w:val="28"/>
                <w:szCs w:val="28"/>
                <w:lang w:eastAsia="en-US"/>
              </w:rPr>
            </w:pPr>
            <w:r w:rsidRPr="006832BE">
              <w:rPr>
                <w:sz w:val="28"/>
                <w:szCs w:val="28"/>
                <w:lang w:eastAsia="en-US"/>
              </w:rPr>
              <w:t>№</w:t>
            </w:r>
          </w:p>
        </w:tc>
        <w:tc>
          <w:tcPr>
            <w:tcW w:w="2751" w:type="dxa"/>
            <w:vAlign w:val="center"/>
          </w:tcPr>
          <w:p w14:paraId="1178EE6E" w14:textId="321BF882" w:rsidR="00E32B86" w:rsidRPr="006832BE" w:rsidRDefault="00BE3AEB" w:rsidP="000E75FD">
            <w:pPr>
              <w:widowControl/>
              <w:suppressAutoHyphens/>
              <w:ind w:firstLine="0"/>
              <w:jc w:val="left"/>
              <w:cnfStyle w:val="100000000000" w:firstRow="1" w:lastRow="0" w:firstColumn="0" w:lastColumn="0" w:oddVBand="0" w:evenVBand="0" w:oddHBand="0" w:evenHBand="0" w:firstRowFirstColumn="0" w:firstRowLastColumn="0" w:lastRowFirstColumn="0" w:lastRowLastColumn="0"/>
              <w:rPr>
                <w:sz w:val="28"/>
                <w:szCs w:val="28"/>
                <w:lang w:eastAsia="en-US"/>
              </w:rPr>
            </w:pPr>
            <w:r w:rsidRPr="006832BE">
              <w:rPr>
                <w:sz w:val="28"/>
                <w:szCs w:val="28"/>
                <w:lang w:eastAsia="en-US"/>
              </w:rPr>
              <w:t>Х</w:t>
            </w:r>
            <w:r w:rsidR="00567D7A" w:rsidRPr="006832BE">
              <w:rPr>
                <w:sz w:val="28"/>
                <w:szCs w:val="28"/>
                <w:lang w:eastAsia="en-US"/>
              </w:rPr>
              <w:t>арактеристика способа закупки</w:t>
            </w:r>
          </w:p>
        </w:tc>
        <w:tc>
          <w:tcPr>
            <w:tcW w:w="6663" w:type="dxa"/>
            <w:vAlign w:val="center"/>
          </w:tcPr>
          <w:p w14:paraId="675FB685" w14:textId="12CF6C97" w:rsidR="00E32B86" w:rsidRPr="006832BE" w:rsidRDefault="003E2B65" w:rsidP="000E75FD">
            <w:pPr>
              <w:widowControl/>
              <w:suppressAutoHyphens/>
              <w:ind w:firstLine="0"/>
              <w:jc w:val="left"/>
              <w:cnfStyle w:val="100000000000" w:firstRow="1" w:lastRow="0" w:firstColumn="0" w:lastColumn="0" w:oddVBand="0" w:evenVBand="0" w:oddHBand="0" w:evenHBand="0" w:firstRowFirstColumn="0" w:firstRowLastColumn="0" w:lastRowFirstColumn="0" w:lastRowLastColumn="0"/>
              <w:rPr>
                <w:sz w:val="28"/>
                <w:szCs w:val="28"/>
                <w:lang w:eastAsia="en-US"/>
              </w:rPr>
            </w:pPr>
            <w:r w:rsidRPr="006832BE">
              <w:rPr>
                <w:sz w:val="28"/>
                <w:szCs w:val="28"/>
                <w:lang w:eastAsia="en-US"/>
              </w:rPr>
              <w:t>Условие</w:t>
            </w:r>
            <w:r w:rsidR="00E32B86" w:rsidRPr="006832BE">
              <w:rPr>
                <w:sz w:val="28"/>
                <w:szCs w:val="28"/>
                <w:lang w:eastAsia="en-US"/>
              </w:rPr>
              <w:t xml:space="preserve"> выбора</w:t>
            </w:r>
            <w:r w:rsidR="00BE3AEB" w:rsidRPr="006832BE">
              <w:rPr>
                <w:sz w:val="28"/>
                <w:szCs w:val="28"/>
                <w:lang w:eastAsia="en-US"/>
              </w:rPr>
              <w:t xml:space="preserve"> характеристики способа закупки</w:t>
            </w:r>
          </w:p>
        </w:tc>
      </w:tr>
      <w:tr w:rsidR="00E32B86" w:rsidRPr="006832BE" w14:paraId="2B99F45D" w14:textId="77777777" w:rsidTr="00567D7A">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25770E1" w14:textId="77777777" w:rsidR="00E32B86" w:rsidRPr="006832BE" w:rsidRDefault="00E32B86" w:rsidP="00191F20">
            <w:pPr>
              <w:pStyle w:val="afe"/>
              <w:widowControl/>
              <w:numPr>
                <w:ilvl w:val="0"/>
                <w:numId w:val="22"/>
              </w:numPr>
              <w:suppressAutoHyphens/>
              <w:jc w:val="left"/>
              <w:rPr>
                <w:sz w:val="28"/>
                <w:szCs w:val="28"/>
                <w:lang w:eastAsia="en-US"/>
              </w:rPr>
            </w:pPr>
          </w:p>
        </w:tc>
        <w:tc>
          <w:tcPr>
            <w:tcW w:w="2751" w:type="dxa"/>
            <w:vAlign w:val="center"/>
          </w:tcPr>
          <w:p w14:paraId="1F926505" w14:textId="77777777" w:rsidR="00E32B86" w:rsidRPr="006832BE" w:rsidRDefault="00E32B86" w:rsidP="000E75FD">
            <w:pPr>
              <w:pStyle w:val="33"/>
              <w:numPr>
                <w:ilvl w:val="0"/>
                <w:numId w:val="0"/>
              </w:numPr>
              <w:suppressAutoHyphens/>
              <w:jc w:val="left"/>
              <w:cnfStyle w:val="000000100000" w:firstRow="0" w:lastRow="0" w:firstColumn="0" w:lastColumn="0" w:oddVBand="0" w:evenVBand="0" w:oddHBand="1" w:evenHBand="0" w:firstRowFirstColumn="0" w:firstRowLastColumn="0" w:lastRowFirstColumn="0" w:lastRowLastColumn="0"/>
              <w:rPr>
                <w:lang w:eastAsia="en-US"/>
              </w:rPr>
            </w:pPr>
            <w:r w:rsidRPr="006832BE">
              <w:rPr>
                <w:lang w:eastAsia="en-US"/>
              </w:rPr>
              <w:t>Одноэтапный</w:t>
            </w:r>
          </w:p>
        </w:tc>
        <w:tc>
          <w:tcPr>
            <w:tcW w:w="6663" w:type="dxa"/>
            <w:vAlign w:val="center"/>
          </w:tcPr>
          <w:p w14:paraId="4E3A3F44" w14:textId="053EDC02" w:rsidR="00E32B86" w:rsidRPr="006832BE" w:rsidRDefault="00E32B86"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 xml:space="preserve">Имеется один эффективный вариант удовлетворения нужд </w:t>
            </w:r>
            <w:r w:rsidR="00DF7DCA" w:rsidRPr="006832BE">
              <w:t>Заказчик</w:t>
            </w:r>
            <w:r w:rsidRPr="006832BE">
              <w:t>а, подробные требования к закупаемой продукции сформулированы</w:t>
            </w:r>
          </w:p>
        </w:tc>
      </w:tr>
      <w:tr w:rsidR="00E32B86" w:rsidRPr="006832BE" w14:paraId="019EB8C3" w14:textId="77777777" w:rsidTr="00567D7A">
        <w:trPr>
          <w:trHeight w:val="1531"/>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C405366" w14:textId="77777777" w:rsidR="00E32B86" w:rsidRPr="006832BE" w:rsidRDefault="00E32B86" w:rsidP="00191F20">
            <w:pPr>
              <w:pStyle w:val="afe"/>
              <w:widowControl/>
              <w:numPr>
                <w:ilvl w:val="0"/>
                <w:numId w:val="22"/>
              </w:numPr>
              <w:suppressAutoHyphens/>
              <w:jc w:val="left"/>
              <w:rPr>
                <w:sz w:val="28"/>
                <w:szCs w:val="28"/>
                <w:lang w:eastAsia="en-US"/>
              </w:rPr>
            </w:pPr>
          </w:p>
        </w:tc>
        <w:tc>
          <w:tcPr>
            <w:tcW w:w="2751" w:type="dxa"/>
            <w:vAlign w:val="center"/>
          </w:tcPr>
          <w:p w14:paraId="5ACC520F" w14:textId="77777777" w:rsidR="00E32B86" w:rsidRPr="006832BE" w:rsidRDefault="00E32B86" w:rsidP="000E75FD">
            <w:pPr>
              <w:pStyle w:val="33"/>
              <w:numPr>
                <w:ilvl w:val="0"/>
                <w:numId w:val="0"/>
              </w:numPr>
              <w:suppressAutoHyphens/>
              <w:jc w:val="left"/>
              <w:cnfStyle w:val="000000000000" w:firstRow="0" w:lastRow="0" w:firstColumn="0" w:lastColumn="0" w:oddVBand="0" w:evenVBand="0" w:oddHBand="0" w:evenHBand="0" w:firstRowFirstColumn="0" w:firstRowLastColumn="0" w:lastRowFirstColumn="0" w:lastRowLastColumn="0"/>
              <w:rPr>
                <w:lang w:eastAsia="en-US"/>
              </w:rPr>
            </w:pPr>
            <w:r w:rsidRPr="006832BE">
              <w:rPr>
                <w:lang w:eastAsia="en-US"/>
              </w:rPr>
              <w:t>Многоэтапный</w:t>
            </w:r>
          </w:p>
        </w:tc>
        <w:tc>
          <w:tcPr>
            <w:tcW w:w="6663" w:type="dxa"/>
            <w:vAlign w:val="center"/>
          </w:tcPr>
          <w:p w14:paraId="6B74F9C4" w14:textId="46DD996F" w:rsidR="00E32B86" w:rsidRPr="006832BE" w:rsidRDefault="004E0AEB"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 xml:space="preserve">По решению </w:t>
            </w:r>
            <w:r w:rsidR="00DF7DCA" w:rsidRPr="006832BE">
              <w:t>Заказчик</w:t>
            </w:r>
            <w:r w:rsidRPr="006832BE">
              <w:t>а, если и</w:t>
            </w:r>
            <w:r w:rsidR="00E32B86" w:rsidRPr="006832BE">
              <w:t xml:space="preserve">меется нескольких вариантов удовлетворения нужд </w:t>
            </w:r>
            <w:r w:rsidR="00DF7DCA" w:rsidRPr="006832BE">
              <w:t>Заказчик</w:t>
            </w:r>
            <w:r w:rsidR="00E32B86" w:rsidRPr="006832BE">
              <w:t>а</w:t>
            </w:r>
            <w:r w:rsidR="00416BC2" w:rsidRPr="006832BE">
              <w:t xml:space="preserve"> или </w:t>
            </w:r>
            <w:r w:rsidR="00E32B86" w:rsidRPr="006832BE">
              <w:t>сложно определить (сформулировать) подробные требования к закупаемой продукции</w:t>
            </w:r>
            <w:r w:rsidR="00F45B1F" w:rsidRPr="006832BE">
              <w:t xml:space="preserve"> (кроме запроса котировок</w:t>
            </w:r>
            <w:r w:rsidR="00A9182A" w:rsidRPr="006832BE">
              <w:t xml:space="preserve"> только среди СМСП</w:t>
            </w:r>
            <w:r w:rsidR="00F45B1F" w:rsidRPr="006832BE">
              <w:t>)</w:t>
            </w:r>
          </w:p>
        </w:tc>
      </w:tr>
      <w:tr w:rsidR="00E32B86" w:rsidRPr="006832BE" w14:paraId="55EF8D36" w14:textId="77777777" w:rsidTr="00567D7A">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122BB53" w14:textId="77777777" w:rsidR="00E32B86" w:rsidRPr="006832BE" w:rsidRDefault="00E32B86" w:rsidP="00191F20">
            <w:pPr>
              <w:pStyle w:val="afe"/>
              <w:widowControl/>
              <w:numPr>
                <w:ilvl w:val="0"/>
                <w:numId w:val="22"/>
              </w:numPr>
              <w:suppressAutoHyphens/>
              <w:jc w:val="left"/>
              <w:rPr>
                <w:sz w:val="28"/>
                <w:szCs w:val="28"/>
                <w:lang w:eastAsia="en-US"/>
              </w:rPr>
            </w:pPr>
          </w:p>
        </w:tc>
        <w:tc>
          <w:tcPr>
            <w:tcW w:w="2751" w:type="dxa"/>
            <w:vAlign w:val="center"/>
          </w:tcPr>
          <w:p w14:paraId="6C79389E" w14:textId="77777777" w:rsidR="00E32B86" w:rsidRPr="006832BE" w:rsidRDefault="00E32B86" w:rsidP="000E75FD">
            <w:pPr>
              <w:pStyle w:val="33"/>
              <w:numPr>
                <w:ilvl w:val="0"/>
                <w:numId w:val="0"/>
              </w:numPr>
              <w:suppressAutoHyphens/>
              <w:jc w:val="left"/>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6832BE">
              <w:rPr>
                <w:lang w:eastAsia="en-US"/>
              </w:rPr>
              <w:t>Однолотовый</w:t>
            </w:r>
            <w:proofErr w:type="spellEnd"/>
          </w:p>
        </w:tc>
        <w:tc>
          <w:tcPr>
            <w:tcW w:w="6663" w:type="dxa"/>
            <w:vAlign w:val="center"/>
          </w:tcPr>
          <w:p w14:paraId="017DE60F" w14:textId="52A822FE" w:rsidR="00E32B86" w:rsidRPr="006832BE" w:rsidRDefault="005A1D80"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 xml:space="preserve">По решению </w:t>
            </w:r>
            <w:r w:rsidR="00DF7DCA" w:rsidRPr="006832BE">
              <w:t>Заказчик</w:t>
            </w:r>
            <w:r w:rsidRPr="006832BE">
              <w:t>а, если з</w:t>
            </w:r>
            <w:r w:rsidR="00E32B86" w:rsidRPr="006832BE">
              <w:t>акупается продукция</w:t>
            </w:r>
            <w:r w:rsidR="007C41E0" w:rsidRPr="006832BE">
              <w:t>, связанная</w:t>
            </w:r>
            <w:r w:rsidR="00E32B86" w:rsidRPr="006832BE">
              <w:t xml:space="preserve"> технологи</w:t>
            </w:r>
            <w:r w:rsidR="00021BBA" w:rsidRPr="006832BE">
              <w:t xml:space="preserve">чески и функционально </w:t>
            </w:r>
          </w:p>
        </w:tc>
      </w:tr>
      <w:tr w:rsidR="00E32B86" w:rsidRPr="006832BE" w14:paraId="18FB2CFA" w14:textId="77777777" w:rsidTr="00567D7A">
        <w:trPr>
          <w:trHeight w:val="737"/>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209408F" w14:textId="77777777" w:rsidR="00E32B86" w:rsidRPr="006832BE" w:rsidRDefault="00E32B86" w:rsidP="00191F20">
            <w:pPr>
              <w:pStyle w:val="afe"/>
              <w:widowControl/>
              <w:numPr>
                <w:ilvl w:val="0"/>
                <w:numId w:val="22"/>
              </w:numPr>
              <w:suppressAutoHyphens/>
              <w:jc w:val="left"/>
              <w:rPr>
                <w:sz w:val="28"/>
                <w:szCs w:val="28"/>
                <w:lang w:eastAsia="en-US"/>
              </w:rPr>
            </w:pPr>
          </w:p>
        </w:tc>
        <w:tc>
          <w:tcPr>
            <w:tcW w:w="2751" w:type="dxa"/>
            <w:vAlign w:val="center"/>
          </w:tcPr>
          <w:p w14:paraId="17FEA17E" w14:textId="77777777" w:rsidR="00E32B86" w:rsidRPr="006832BE" w:rsidRDefault="00E32B86" w:rsidP="000E75FD">
            <w:pPr>
              <w:pStyle w:val="33"/>
              <w:numPr>
                <w:ilvl w:val="0"/>
                <w:numId w:val="0"/>
              </w:numPr>
              <w:suppressAutoHyphens/>
              <w:jc w:val="left"/>
              <w:cnfStyle w:val="000000000000" w:firstRow="0" w:lastRow="0" w:firstColumn="0" w:lastColumn="0" w:oddVBand="0" w:evenVBand="0" w:oddHBand="0" w:evenHBand="0" w:firstRowFirstColumn="0" w:firstRowLastColumn="0" w:lastRowFirstColumn="0" w:lastRowLastColumn="0"/>
              <w:rPr>
                <w:lang w:eastAsia="en-US"/>
              </w:rPr>
            </w:pPr>
            <w:proofErr w:type="spellStart"/>
            <w:r w:rsidRPr="006832BE">
              <w:rPr>
                <w:lang w:eastAsia="en-US"/>
              </w:rPr>
              <w:t>Многолотовый</w:t>
            </w:r>
            <w:proofErr w:type="spellEnd"/>
          </w:p>
        </w:tc>
        <w:tc>
          <w:tcPr>
            <w:tcW w:w="6663" w:type="dxa"/>
            <w:vAlign w:val="center"/>
          </w:tcPr>
          <w:p w14:paraId="1E8615B3" w14:textId="7029A10D" w:rsidR="00E32B86" w:rsidRPr="006832BE" w:rsidRDefault="003224BA"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 xml:space="preserve">По решению </w:t>
            </w:r>
            <w:r w:rsidR="00DF7DCA" w:rsidRPr="006832BE">
              <w:t>Заказчик</w:t>
            </w:r>
            <w:r w:rsidRPr="006832BE">
              <w:t xml:space="preserve">а, если закупается </w:t>
            </w:r>
            <w:r w:rsidR="00025655" w:rsidRPr="006832BE">
              <w:t>продукция, которая может быть не связана между собой технологически и функционально</w:t>
            </w:r>
          </w:p>
        </w:tc>
      </w:tr>
      <w:tr w:rsidR="00E32B86" w:rsidRPr="006832BE" w14:paraId="3EC79FB1" w14:textId="77777777" w:rsidTr="00567D7A">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6F92817" w14:textId="77777777" w:rsidR="00E32B86" w:rsidRPr="006832BE" w:rsidRDefault="00E32B86" w:rsidP="00191F20">
            <w:pPr>
              <w:pStyle w:val="afe"/>
              <w:widowControl/>
              <w:numPr>
                <w:ilvl w:val="0"/>
                <w:numId w:val="22"/>
              </w:numPr>
              <w:suppressAutoHyphens/>
              <w:jc w:val="left"/>
              <w:rPr>
                <w:sz w:val="28"/>
                <w:szCs w:val="28"/>
                <w:lang w:eastAsia="en-US"/>
              </w:rPr>
            </w:pPr>
          </w:p>
        </w:tc>
        <w:tc>
          <w:tcPr>
            <w:tcW w:w="2751" w:type="dxa"/>
            <w:vAlign w:val="center"/>
          </w:tcPr>
          <w:p w14:paraId="4F84002D" w14:textId="77777777" w:rsidR="00E32B86" w:rsidRPr="006832BE" w:rsidRDefault="00E32B86" w:rsidP="000E75FD">
            <w:pPr>
              <w:pStyle w:val="33"/>
              <w:numPr>
                <w:ilvl w:val="0"/>
                <w:numId w:val="0"/>
              </w:numPr>
              <w:suppressAutoHyphens/>
              <w:jc w:val="left"/>
              <w:cnfStyle w:val="000000100000" w:firstRow="0" w:lastRow="0" w:firstColumn="0" w:lastColumn="0" w:oddVBand="0" w:evenVBand="0" w:oddHBand="1" w:evenHBand="0" w:firstRowFirstColumn="0" w:firstRowLastColumn="0" w:lastRowFirstColumn="0" w:lastRowLastColumn="0"/>
              <w:rPr>
                <w:lang w:eastAsia="en-US"/>
              </w:rPr>
            </w:pPr>
            <w:r w:rsidRPr="006832BE">
              <w:rPr>
                <w:lang w:eastAsia="en-US"/>
              </w:rPr>
              <w:t>Торги</w:t>
            </w:r>
          </w:p>
        </w:tc>
        <w:tc>
          <w:tcPr>
            <w:tcW w:w="6663" w:type="dxa"/>
            <w:vAlign w:val="center"/>
          </w:tcPr>
          <w:p w14:paraId="1607A813" w14:textId="0F5C53C9" w:rsidR="00E32B86" w:rsidRPr="006832BE" w:rsidRDefault="00514FC1"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 xml:space="preserve">По решению </w:t>
            </w:r>
            <w:r w:rsidR="00DF7DCA" w:rsidRPr="006832BE">
              <w:t>Заказчик</w:t>
            </w:r>
            <w:r w:rsidRPr="006832BE">
              <w:t>а, или если з</w:t>
            </w:r>
            <w:r w:rsidR="00E32B86" w:rsidRPr="006832BE">
              <w:t xml:space="preserve">акупка </w:t>
            </w:r>
            <w:r w:rsidR="003F661A" w:rsidRPr="006832BE">
              <w:t>может проводиться</w:t>
            </w:r>
            <w:r w:rsidR="00E32B86" w:rsidRPr="006832BE">
              <w:t xml:space="preserve"> способом </w:t>
            </w:r>
            <w:r w:rsidR="00E32B86" w:rsidRPr="006832BE">
              <w:rPr>
                <w:lang w:eastAsia="en-US"/>
              </w:rPr>
              <w:t>только среди СМСП</w:t>
            </w:r>
          </w:p>
        </w:tc>
      </w:tr>
      <w:tr w:rsidR="00E32B86" w:rsidRPr="006832BE" w14:paraId="6B76819B" w14:textId="77777777" w:rsidTr="00567D7A">
        <w:trPr>
          <w:trHeight w:val="85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0B462B63" w14:textId="77777777" w:rsidR="00E32B86" w:rsidRPr="006832BE" w:rsidRDefault="00E32B86" w:rsidP="00191F20">
            <w:pPr>
              <w:pStyle w:val="afe"/>
              <w:widowControl/>
              <w:numPr>
                <w:ilvl w:val="0"/>
                <w:numId w:val="22"/>
              </w:numPr>
              <w:suppressAutoHyphens/>
              <w:jc w:val="left"/>
              <w:rPr>
                <w:sz w:val="28"/>
                <w:szCs w:val="28"/>
                <w:lang w:eastAsia="en-US"/>
              </w:rPr>
            </w:pPr>
          </w:p>
        </w:tc>
        <w:tc>
          <w:tcPr>
            <w:tcW w:w="2751" w:type="dxa"/>
            <w:vAlign w:val="center"/>
          </w:tcPr>
          <w:p w14:paraId="1DFB1F87" w14:textId="77777777" w:rsidR="00E32B86" w:rsidRPr="006832BE" w:rsidRDefault="00E32B86" w:rsidP="000E75FD">
            <w:pPr>
              <w:pStyle w:val="33"/>
              <w:numPr>
                <w:ilvl w:val="0"/>
                <w:numId w:val="0"/>
              </w:numPr>
              <w:suppressAutoHyphens/>
              <w:jc w:val="left"/>
              <w:cnfStyle w:val="000000000000" w:firstRow="0" w:lastRow="0" w:firstColumn="0" w:lastColumn="0" w:oddVBand="0" w:evenVBand="0" w:oddHBand="0" w:evenHBand="0" w:firstRowFirstColumn="0" w:firstRowLastColumn="0" w:lastRowFirstColumn="0" w:lastRowLastColumn="0"/>
              <w:rPr>
                <w:lang w:eastAsia="en-US"/>
              </w:rPr>
            </w:pPr>
            <w:r w:rsidRPr="006832BE">
              <w:rPr>
                <w:lang w:eastAsia="en-US"/>
              </w:rPr>
              <w:t>Не торги</w:t>
            </w:r>
          </w:p>
        </w:tc>
        <w:tc>
          <w:tcPr>
            <w:tcW w:w="6663" w:type="dxa"/>
            <w:vAlign w:val="center"/>
          </w:tcPr>
          <w:p w14:paraId="45F5381D" w14:textId="79A9F9CC" w:rsidR="00E32B86" w:rsidRPr="006832BE" w:rsidRDefault="00F56B0F"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 xml:space="preserve">По решению </w:t>
            </w:r>
            <w:r w:rsidR="00DF7DCA" w:rsidRPr="006832BE">
              <w:t>Заказчик</w:t>
            </w:r>
            <w:r w:rsidRPr="006832BE">
              <w:t>а, если з</w:t>
            </w:r>
            <w:r w:rsidR="00E32B86" w:rsidRPr="006832BE">
              <w:t xml:space="preserve">акупка </w:t>
            </w:r>
            <w:r w:rsidR="00DD2794" w:rsidRPr="006832BE">
              <w:t xml:space="preserve">может проводиться </w:t>
            </w:r>
            <w:r w:rsidR="00E32B86" w:rsidRPr="006832BE">
              <w:t xml:space="preserve">способом не </w:t>
            </w:r>
            <w:r w:rsidR="00E32B86" w:rsidRPr="006832BE">
              <w:rPr>
                <w:lang w:eastAsia="en-US"/>
              </w:rPr>
              <w:t>только среди СМСП</w:t>
            </w:r>
          </w:p>
        </w:tc>
      </w:tr>
      <w:tr w:rsidR="00E32B86" w:rsidRPr="006832BE" w14:paraId="708BE2CA" w14:textId="77777777" w:rsidTr="00567D7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C5705AE" w14:textId="77777777" w:rsidR="00E32B86" w:rsidRPr="006832BE" w:rsidRDefault="00E32B86" w:rsidP="00191F20">
            <w:pPr>
              <w:pStyle w:val="afe"/>
              <w:widowControl/>
              <w:numPr>
                <w:ilvl w:val="0"/>
                <w:numId w:val="22"/>
              </w:numPr>
              <w:suppressAutoHyphens/>
              <w:jc w:val="left"/>
              <w:rPr>
                <w:sz w:val="28"/>
                <w:szCs w:val="28"/>
                <w:lang w:eastAsia="en-US"/>
              </w:rPr>
            </w:pPr>
          </w:p>
        </w:tc>
        <w:tc>
          <w:tcPr>
            <w:tcW w:w="2751" w:type="dxa"/>
            <w:vAlign w:val="center"/>
          </w:tcPr>
          <w:p w14:paraId="7181AD1D" w14:textId="77777777" w:rsidR="00E32B86" w:rsidRPr="006832BE" w:rsidRDefault="00E32B86" w:rsidP="000E75FD">
            <w:pPr>
              <w:pStyle w:val="33"/>
              <w:numPr>
                <w:ilvl w:val="0"/>
                <w:numId w:val="0"/>
              </w:numPr>
              <w:suppressAutoHyphens/>
              <w:jc w:val="left"/>
              <w:cnfStyle w:val="000000100000" w:firstRow="0" w:lastRow="0" w:firstColumn="0" w:lastColumn="0" w:oddVBand="0" w:evenVBand="0" w:oddHBand="1" w:evenHBand="0" w:firstRowFirstColumn="0" w:firstRowLastColumn="0" w:lastRowFirstColumn="0" w:lastRowLastColumn="0"/>
              <w:rPr>
                <w:lang w:eastAsia="en-US"/>
              </w:rPr>
            </w:pPr>
            <w:r w:rsidRPr="006832BE">
              <w:rPr>
                <w:lang w:eastAsia="en-US"/>
              </w:rPr>
              <w:t>Только среди СМСП</w:t>
            </w:r>
          </w:p>
        </w:tc>
        <w:tc>
          <w:tcPr>
            <w:tcW w:w="6663" w:type="dxa"/>
            <w:vAlign w:val="center"/>
          </w:tcPr>
          <w:p w14:paraId="16DB27A0" w14:textId="5AF53AFA" w:rsidR="00E32B86" w:rsidRPr="006832BE" w:rsidRDefault="00372F5E"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Информация о з</w:t>
            </w:r>
            <w:r w:rsidR="00E32B86" w:rsidRPr="006832BE">
              <w:t>акупк</w:t>
            </w:r>
            <w:r w:rsidRPr="006832BE">
              <w:t>е</w:t>
            </w:r>
            <w:r w:rsidR="00E32B86" w:rsidRPr="006832BE">
              <w:t xml:space="preserve"> </w:t>
            </w:r>
            <w:r w:rsidRPr="006832BE">
              <w:t xml:space="preserve">среди СМСП </w:t>
            </w:r>
            <w:r w:rsidR="00E32B86" w:rsidRPr="006832BE">
              <w:t xml:space="preserve">содержится в плане закупок </w:t>
            </w:r>
          </w:p>
        </w:tc>
      </w:tr>
      <w:tr w:rsidR="00E32B86" w:rsidRPr="006832BE" w14:paraId="78E55863" w14:textId="77777777" w:rsidTr="00567D7A">
        <w:trPr>
          <w:trHeight w:val="283"/>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1884C07" w14:textId="77777777" w:rsidR="00E32B86" w:rsidRPr="006832BE" w:rsidRDefault="00E32B86" w:rsidP="00191F20">
            <w:pPr>
              <w:pStyle w:val="afe"/>
              <w:widowControl/>
              <w:numPr>
                <w:ilvl w:val="0"/>
                <w:numId w:val="22"/>
              </w:numPr>
              <w:suppressAutoHyphens/>
              <w:jc w:val="left"/>
              <w:rPr>
                <w:sz w:val="28"/>
                <w:szCs w:val="28"/>
                <w:lang w:eastAsia="en-US"/>
              </w:rPr>
            </w:pPr>
          </w:p>
        </w:tc>
        <w:tc>
          <w:tcPr>
            <w:tcW w:w="2751" w:type="dxa"/>
            <w:vAlign w:val="center"/>
          </w:tcPr>
          <w:p w14:paraId="24D99112" w14:textId="77777777" w:rsidR="00E32B86" w:rsidRPr="006832BE" w:rsidRDefault="00E32B86" w:rsidP="000E75FD">
            <w:pPr>
              <w:pStyle w:val="33"/>
              <w:numPr>
                <w:ilvl w:val="0"/>
                <w:numId w:val="0"/>
              </w:numPr>
              <w:suppressAutoHyphens/>
              <w:jc w:val="left"/>
              <w:cnfStyle w:val="000000000000" w:firstRow="0" w:lastRow="0" w:firstColumn="0" w:lastColumn="0" w:oddVBand="0" w:evenVBand="0" w:oddHBand="0" w:evenHBand="0" w:firstRowFirstColumn="0" w:firstRowLastColumn="0" w:lastRowFirstColumn="0" w:lastRowLastColumn="0"/>
              <w:rPr>
                <w:lang w:eastAsia="en-US"/>
              </w:rPr>
            </w:pPr>
            <w:r w:rsidRPr="006832BE">
              <w:rPr>
                <w:lang w:eastAsia="en-US"/>
              </w:rPr>
              <w:t>Не только среди СМСП</w:t>
            </w:r>
          </w:p>
        </w:tc>
        <w:tc>
          <w:tcPr>
            <w:tcW w:w="6663" w:type="dxa"/>
            <w:vAlign w:val="center"/>
          </w:tcPr>
          <w:p w14:paraId="499F21ED" w14:textId="29B6593A" w:rsidR="00E32B86" w:rsidRPr="006832BE" w:rsidRDefault="00372F5E"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Информация о закупке среди СМСП не содержится в плане закупок</w:t>
            </w:r>
          </w:p>
        </w:tc>
      </w:tr>
      <w:tr w:rsidR="00E32B86" w:rsidRPr="006832BE" w14:paraId="0FCD823E" w14:textId="77777777" w:rsidTr="00567D7A">
        <w:trPr>
          <w:cnfStyle w:val="000000100000" w:firstRow="0" w:lastRow="0" w:firstColumn="0" w:lastColumn="0" w:oddVBand="0" w:evenVBand="0" w:oddHBand="1" w:evenHBand="0" w:firstRowFirstColumn="0" w:firstRowLastColumn="0" w:lastRowFirstColumn="0" w:lastRowLastColumn="0"/>
          <w:trHeight w:val="2098"/>
        </w:trPr>
        <w:tc>
          <w:tcPr>
            <w:cnfStyle w:val="001000000000" w:firstRow="0" w:lastRow="0" w:firstColumn="1" w:lastColumn="0" w:oddVBand="0" w:evenVBand="0" w:oddHBand="0" w:evenHBand="0" w:firstRowFirstColumn="0" w:firstRowLastColumn="0" w:lastRowFirstColumn="0" w:lastRowLastColumn="0"/>
            <w:tcW w:w="651" w:type="dxa"/>
            <w:vAlign w:val="center"/>
          </w:tcPr>
          <w:p w14:paraId="117CBF42" w14:textId="77777777" w:rsidR="00E32B86" w:rsidRPr="006832BE" w:rsidRDefault="00E32B86" w:rsidP="00191F20">
            <w:pPr>
              <w:pStyle w:val="afe"/>
              <w:widowControl/>
              <w:numPr>
                <w:ilvl w:val="0"/>
                <w:numId w:val="22"/>
              </w:numPr>
              <w:suppressAutoHyphens/>
              <w:jc w:val="left"/>
              <w:rPr>
                <w:sz w:val="28"/>
                <w:szCs w:val="28"/>
                <w:lang w:eastAsia="en-US"/>
              </w:rPr>
            </w:pPr>
          </w:p>
        </w:tc>
        <w:tc>
          <w:tcPr>
            <w:tcW w:w="2751" w:type="dxa"/>
            <w:vAlign w:val="center"/>
          </w:tcPr>
          <w:p w14:paraId="79C21307" w14:textId="77777777" w:rsidR="00E32B86" w:rsidRPr="006832BE" w:rsidRDefault="00E32B86" w:rsidP="000E75FD">
            <w:pPr>
              <w:pStyle w:val="33"/>
              <w:numPr>
                <w:ilvl w:val="0"/>
                <w:numId w:val="0"/>
              </w:numPr>
              <w:suppressAutoHyphens/>
              <w:jc w:val="left"/>
              <w:cnfStyle w:val="000000100000" w:firstRow="0" w:lastRow="0" w:firstColumn="0" w:lastColumn="0" w:oddVBand="0" w:evenVBand="0" w:oddHBand="1" w:evenHBand="0" w:firstRowFirstColumn="0" w:firstRowLastColumn="0" w:lastRowFirstColumn="0" w:lastRowLastColumn="0"/>
              <w:rPr>
                <w:lang w:eastAsia="en-US"/>
              </w:rPr>
            </w:pPr>
            <w:r w:rsidRPr="006832BE">
              <w:rPr>
                <w:lang w:eastAsia="en-US"/>
              </w:rPr>
              <w:t>Открытый</w:t>
            </w:r>
          </w:p>
        </w:tc>
        <w:tc>
          <w:tcPr>
            <w:tcW w:w="6663" w:type="dxa"/>
            <w:vAlign w:val="center"/>
          </w:tcPr>
          <w:p w14:paraId="2560DB65" w14:textId="0BB06C3D" w:rsidR="00E32B86" w:rsidRPr="006832BE" w:rsidRDefault="00E32B86"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 xml:space="preserve">Сведения о закупке не составляют государственную тайну и координационным органом Правительства </w:t>
            </w:r>
            <w:r w:rsidR="008E7EDF" w:rsidRPr="006832BE">
              <w:t>РФ</w:t>
            </w:r>
            <w:r w:rsidRPr="006832BE">
              <w:t xml:space="preserve"> в отношении закупки не принято решение в соответствии с </w:t>
            </w:r>
            <w:r w:rsidRPr="006832BE">
              <w:rPr>
                <w:b/>
              </w:rPr>
              <w:t>п. 2 или 3 ч. 8 ст. 3.1 223-ФЗ</w:t>
            </w:r>
            <w:r w:rsidRPr="006832BE">
              <w:t xml:space="preserve">, Правительством </w:t>
            </w:r>
            <w:r w:rsidR="008E7EDF" w:rsidRPr="006832BE">
              <w:t>РФ</w:t>
            </w:r>
            <w:r w:rsidRPr="006832BE">
              <w:t xml:space="preserve"> не принято решение в соответствии с</w:t>
            </w:r>
            <w:r w:rsidRPr="006832BE">
              <w:rPr>
                <w:b/>
              </w:rPr>
              <w:t xml:space="preserve"> ч. 16 ст. 4 223-ФЗ</w:t>
            </w:r>
          </w:p>
        </w:tc>
      </w:tr>
      <w:tr w:rsidR="00E32B86" w:rsidRPr="006832BE" w14:paraId="795E9EF8" w14:textId="77777777" w:rsidTr="00D25B89">
        <w:trPr>
          <w:trHeight w:val="1894"/>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A0A421D" w14:textId="77777777" w:rsidR="00E32B86" w:rsidRPr="006832BE" w:rsidRDefault="00E32B86" w:rsidP="00191F20">
            <w:pPr>
              <w:pStyle w:val="afe"/>
              <w:widowControl/>
              <w:numPr>
                <w:ilvl w:val="0"/>
                <w:numId w:val="22"/>
              </w:numPr>
              <w:suppressAutoHyphens/>
              <w:jc w:val="left"/>
              <w:rPr>
                <w:sz w:val="28"/>
                <w:szCs w:val="28"/>
                <w:lang w:eastAsia="en-US"/>
              </w:rPr>
            </w:pPr>
          </w:p>
        </w:tc>
        <w:tc>
          <w:tcPr>
            <w:tcW w:w="2751" w:type="dxa"/>
            <w:vAlign w:val="center"/>
          </w:tcPr>
          <w:p w14:paraId="56973836" w14:textId="77777777" w:rsidR="00E32B86" w:rsidRPr="006832BE" w:rsidRDefault="00E32B86" w:rsidP="000E75FD">
            <w:pPr>
              <w:pStyle w:val="33"/>
              <w:numPr>
                <w:ilvl w:val="0"/>
                <w:numId w:val="0"/>
              </w:numPr>
              <w:suppressAutoHyphens/>
              <w:jc w:val="left"/>
              <w:cnfStyle w:val="000000000000" w:firstRow="0" w:lastRow="0" w:firstColumn="0" w:lastColumn="0" w:oddVBand="0" w:evenVBand="0" w:oddHBand="0" w:evenHBand="0" w:firstRowFirstColumn="0" w:firstRowLastColumn="0" w:lastRowFirstColumn="0" w:lastRowLastColumn="0"/>
              <w:rPr>
                <w:lang w:eastAsia="en-US"/>
              </w:rPr>
            </w:pPr>
            <w:r w:rsidRPr="006832BE">
              <w:rPr>
                <w:lang w:eastAsia="en-US"/>
              </w:rPr>
              <w:t>Закрытый</w:t>
            </w:r>
          </w:p>
        </w:tc>
        <w:tc>
          <w:tcPr>
            <w:tcW w:w="6663" w:type="dxa"/>
            <w:vAlign w:val="center"/>
          </w:tcPr>
          <w:p w14:paraId="02545C1E" w14:textId="141358B7" w:rsidR="00E32B86" w:rsidRPr="006832BE" w:rsidRDefault="00E32B86"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 xml:space="preserve">Сведения о закупке составляют государственную тайну или координационным органом Правительства </w:t>
            </w:r>
            <w:r w:rsidR="008E7EDF" w:rsidRPr="006832BE">
              <w:t>РФ</w:t>
            </w:r>
            <w:r w:rsidRPr="006832BE">
              <w:t xml:space="preserve"> в отношении закупки принято решение в соответствии с </w:t>
            </w:r>
            <w:r w:rsidRPr="006832BE">
              <w:rPr>
                <w:b/>
              </w:rPr>
              <w:t>п. 2 или 3 ч. 8 ст. 3.1 223-ФЗ</w:t>
            </w:r>
            <w:r w:rsidRPr="006832BE">
              <w:t>,</w:t>
            </w:r>
            <w:r w:rsidR="00B9086A" w:rsidRPr="006832BE">
              <w:t xml:space="preserve"> или</w:t>
            </w:r>
            <w:r w:rsidRPr="006832BE">
              <w:t xml:space="preserve"> Правительством </w:t>
            </w:r>
            <w:r w:rsidR="008E7EDF" w:rsidRPr="006832BE">
              <w:t>РФ</w:t>
            </w:r>
            <w:r w:rsidRPr="006832BE">
              <w:t xml:space="preserve"> принято решение в соответствии с</w:t>
            </w:r>
            <w:r w:rsidRPr="006832BE">
              <w:rPr>
                <w:b/>
              </w:rPr>
              <w:t xml:space="preserve"> ч. 16 ст. 4 223-ФЗ</w:t>
            </w:r>
          </w:p>
        </w:tc>
      </w:tr>
      <w:tr w:rsidR="00EE2D62" w:rsidRPr="006832BE" w14:paraId="513CD94D" w14:textId="77777777" w:rsidTr="00567D7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E8AE193" w14:textId="77777777" w:rsidR="00EE2D62" w:rsidRPr="006832BE" w:rsidRDefault="00EE2D62" w:rsidP="00191F20">
            <w:pPr>
              <w:pStyle w:val="afe"/>
              <w:widowControl/>
              <w:numPr>
                <w:ilvl w:val="0"/>
                <w:numId w:val="22"/>
              </w:numPr>
              <w:suppressAutoHyphens/>
              <w:jc w:val="left"/>
              <w:rPr>
                <w:sz w:val="28"/>
                <w:szCs w:val="28"/>
                <w:lang w:eastAsia="en-US"/>
              </w:rPr>
            </w:pPr>
          </w:p>
        </w:tc>
        <w:tc>
          <w:tcPr>
            <w:tcW w:w="2751" w:type="dxa"/>
            <w:vAlign w:val="center"/>
          </w:tcPr>
          <w:p w14:paraId="30FCC8BA" w14:textId="4AEFBA1B" w:rsidR="00EE2D62" w:rsidRPr="006832BE" w:rsidRDefault="00EE2D62" w:rsidP="000E75FD">
            <w:pPr>
              <w:pStyle w:val="33"/>
              <w:numPr>
                <w:ilvl w:val="0"/>
                <w:numId w:val="0"/>
              </w:numPr>
              <w:suppressAutoHyphens/>
              <w:jc w:val="left"/>
              <w:cnfStyle w:val="000000100000" w:firstRow="0" w:lastRow="0" w:firstColumn="0" w:lastColumn="0" w:oddVBand="0" w:evenVBand="0" w:oddHBand="1" w:evenHBand="0" w:firstRowFirstColumn="0" w:firstRowLastColumn="0" w:lastRowFirstColumn="0" w:lastRowLastColumn="0"/>
              <w:rPr>
                <w:lang w:eastAsia="en-US"/>
              </w:rPr>
            </w:pPr>
            <w:r w:rsidRPr="006832BE">
              <w:rPr>
                <w:lang w:eastAsia="en-US"/>
              </w:rPr>
              <w:t>В электронной форме</w:t>
            </w:r>
          </w:p>
        </w:tc>
        <w:tc>
          <w:tcPr>
            <w:tcW w:w="6663" w:type="dxa"/>
            <w:vAlign w:val="center"/>
          </w:tcPr>
          <w:p w14:paraId="6CAD5904" w14:textId="3F627424" w:rsidR="00EE2D62" w:rsidRPr="006832BE" w:rsidRDefault="00B23402"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 xml:space="preserve">По решению </w:t>
            </w:r>
            <w:r w:rsidR="00DF7DCA" w:rsidRPr="006832BE">
              <w:t>Заказчик</w:t>
            </w:r>
            <w:r w:rsidRPr="006832BE">
              <w:t xml:space="preserve">а; </w:t>
            </w:r>
            <w:r w:rsidR="00501951" w:rsidRPr="006832BE">
              <w:t xml:space="preserve">или </w:t>
            </w:r>
            <w:r w:rsidRPr="006832BE">
              <w:t>если п</w:t>
            </w:r>
            <w:r w:rsidR="001256B8" w:rsidRPr="006832BE">
              <w:t xml:space="preserve">роводится закупка </w:t>
            </w:r>
            <w:r w:rsidR="00225565" w:rsidRPr="006832BE">
              <w:t>только среди СМСП</w:t>
            </w:r>
            <w:r w:rsidR="00347930" w:rsidRPr="006832BE">
              <w:t>,</w:t>
            </w:r>
            <w:r w:rsidR="001256B8" w:rsidRPr="006832BE">
              <w:t xml:space="preserve"> или</w:t>
            </w:r>
            <w:r w:rsidR="00225565" w:rsidRPr="006832BE">
              <w:t xml:space="preserve"> </w:t>
            </w:r>
            <w:r w:rsidR="001256B8" w:rsidRPr="006832BE">
              <w:t xml:space="preserve">закупается </w:t>
            </w:r>
            <w:r w:rsidR="00225565" w:rsidRPr="006832BE">
              <w:lastRenderedPageBreak/>
              <w:t>продукци</w:t>
            </w:r>
            <w:r w:rsidR="001256B8" w:rsidRPr="006832BE">
              <w:t>я</w:t>
            </w:r>
            <w:r w:rsidR="00225565" w:rsidRPr="006832BE">
              <w:t xml:space="preserve">, </w:t>
            </w:r>
            <w:r w:rsidR="001256B8" w:rsidRPr="006832BE">
              <w:t>включенная</w:t>
            </w:r>
            <w:r w:rsidR="00225565" w:rsidRPr="006832BE">
              <w:t xml:space="preserve"> в перечень</w:t>
            </w:r>
            <w:r w:rsidR="00063B55" w:rsidRPr="006832BE">
              <w:t xml:space="preserve"> товаров, работ и услуг, закупка которых осуществляется в электронной форме, утв. </w:t>
            </w:r>
            <w:r w:rsidR="00063B55" w:rsidRPr="006832BE">
              <w:rPr>
                <w:b/>
              </w:rPr>
              <w:t>Постановление Правительства</w:t>
            </w:r>
            <w:r w:rsidR="008E7EDF" w:rsidRPr="006832BE">
              <w:rPr>
                <w:b/>
              </w:rPr>
              <w:t xml:space="preserve"> РФ</w:t>
            </w:r>
            <w:r w:rsidR="00063B55" w:rsidRPr="006832BE">
              <w:rPr>
                <w:b/>
              </w:rPr>
              <w:t xml:space="preserve"> от 21.06.2012 №616</w:t>
            </w:r>
          </w:p>
        </w:tc>
      </w:tr>
      <w:tr w:rsidR="00EE2D62" w:rsidRPr="006832BE" w14:paraId="3A64F2E0" w14:textId="77777777" w:rsidTr="00567D7A">
        <w:trPr>
          <w:trHeight w:val="567"/>
        </w:trPr>
        <w:tc>
          <w:tcPr>
            <w:cnfStyle w:val="001000000000" w:firstRow="0" w:lastRow="0" w:firstColumn="1" w:lastColumn="0" w:oddVBand="0" w:evenVBand="0" w:oddHBand="0" w:evenHBand="0" w:firstRowFirstColumn="0" w:firstRowLastColumn="0" w:lastRowFirstColumn="0" w:lastRowLastColumn="0"/>
            <w:tcW w:w="651" w:type="dxa"/>
            <w:vAlign w:val="center"/>
          </w:tcPr>
          <w:p w14:paraId="4E89E88E" w14:textId="77777777" w:rsidR="00EE2D62" w:rsidRPr="006832BE" w:rsidRDefault="00EE2D62" w:rsidP="00191F20">
            <w:pPr>
              <w:pStyle w:val="afe"/>
              <w:widowControl/>
              <w:numPr>
                <w:ilvl w:val="0"/>
                <w:numId w:val="22"/>
              </w:numPr>
              <w:suppressAutoHyphens/>
              <w:jc w:val="left"/>
              <w:rPr>
                <w:sz w:val="28"/>
                <w:szCs w:val="28"/>
                <w:lang w:eastAsia="en-US"/>
              </w:rPr>
            </w:pPr>
          </w:p>
        </w:tc>
        <w:tc>
          <w:tcPr>
            <w:tcW w:w="2751" w:type="dxa"/>
            <w:vAlign w:val="center"/>
          </w:tcPr>
          <w:p w14:paraId="1BAB63A8" w14:textId="3E5A5C87" w:rsidR="00EE2D62" w:rsidRPr="006832BE" w:rsidRDefault="00EE2D62" w:rsidP="000E75FD">
            <w:pPr>
              <w:pStyle w:val="33"/>
              <w:numPr>
                <w:ilvl w:val="0"/>
                <w:numId w:val="0"/>
              </w:numPr>
              <w:suppressAutoHyphens/>
              <w:jc w:val="left"/>
              <w:cnfStyle w:val="000000000000" w:firstRow="0" w:lastRow="0" w:firstColumn="0" w:lastColumn="0" w:oddVBand="0" w:evenVBand="0" w:oddHBand="0" w:evenHBand="0" w:firstRowFirstColumn="0" w:firstRowLastColumn="0" w:lastRowFirstColumn="0" w:lastRowLastColumn="0"/>
              <w:rPr>
                <w:lang w:eastAsia="en-US"/>
              </w:rPr>
            </w:pPr>
            <w:r w:rsidRPr="006832BE">
              <w:rPr>
                <w:lang w:eastAsia="en-US"/>
              </w:rPr>
              <w:t>Не в электронной форме</w:t>
            </w:r>
          </w:p>
        </w:tc>
        <w:tc>
          <w:tcPr>
            <w:tcW w:w="6663" w:type="dxa"/>
            <w:vAlign w:val="center"/>
          </w:tcPr>
          <w:p w14:paraId="191AF63B" w14:textId="5BD56A92" w:rsidR="00EE2D62" w:rsidRPr="006832BE" w:rsidRDefault="001B3BB0"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По решению</w:t>
            </w:r>
            <w:r w:rsidR="002E64F2" w:rsidRPr="006832BE">
              <w:t xml:space="preserve"> </w:t>
            </w:r>
            <w:r w:rsidR="00DF7DCA" w:rsidRPr="006832BE">
              <w:t>Заказчик</w:t>
            </w:r>
            <w:r w:rsidR="002E64F2" w:rsidRPr="006832BE">
              <w:t>а, если закупка проводится не только среди СМСП и</w:t>
            </w:r>
            <w:r w:rsidR="00AF27D1" w:rsidRPr="006832BE">
              <w:t>ли</w:t>
            </w:r>
            <w:r w:rsidR="002E64F2" w:rsidRPr="006832BE">
              <w:t xml:space="preserve"> закупается продукция, не включенн</w:t>
            </w:r>
            <w:r w:rsidR="00454017" w:rsidRPr="006832BE">
              <w:t>ая</w:t>
            </w:r>
            <w:r w:rsidR="002E64F2" w:rsidRPr="006832BE">
              <w:t xml:space="preserve"> в перечень товаров, работ и услуг, закупка которых осуществляется в электронной форме, утв</w:t>
            </w:r>
            <w:r w:rsidR="00F60054" w:rsidRPr="006832BE">
              <w:t>ержденный</w:t>
            </w:r>
            <w:r w:rsidR="002E64F2" w:rsidRPr="006832BE">
              <w:t xml:space="preserve"> </w:t>
            </w:r>
            <w:r w:rsidR="002E64F2" w:rsidRPr="006832BE">
              <w:rPr>
                <w:b/>
              </w:rPr>
              <w:t>Постановление</w:t>
            </w:r>
            <w:r w:rsidR="00454017" w:rsidRPr="006832BE">
              <w:rPr>
                <w:b/>
              </w:rPr>
              <w:t>м</w:t>
            </w:r>
            <w:r w:rsidR="002E64F2" w:rsidRPr="006832BE">
              <w:rPr>
                <w:b/>
              </w:rPr>
              <w:t xml:space="preserve"> Правительства</w:t>
            </w:r>
            <w:r w:rsidR="008E7EDF" w:rsidRPr="006832BE">
              <w:rPr>
                <w:b/>
              </w:rPr>
              <w:t xml:space="preserve"> РФ</w:t>
            </w:r>
            <w:r w:rsidR="002E64F2" w:rsidRPr="006832BE">
              <w:rPr>
                <w:b/>
              </w:rPr>
              <w:t xml:space="preserve"> от 21.06.2012 №616</w:t>
            </w:r>
          </w:p>
        </w:tc>
      </w:tr>
      <w:tr w:rsidR="005D624D" w:rsidRPr="006832BE" w14:paraId="1CF2B4A0" w14:textId="77777777" w:rsidTr="00567D7A">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1DC4DEAF" w14:textId="2122C726" w:rsidR="005D624D" w:rsidRPr="006832BE" w:rsidRDefault="005D624D" w:rsidP="000E75FD">
            <w:pPr>
              <w:pStyle w:val="afe"/>
              <w:widowControl/>
              <w:suppressAutoHyphens/>
              <w:ind w:firstLine="0"/>
              <w:jc w:val="left"/>
              <w:rPr>
                <w:sz w:val="16"/>
                <w:szCs w:val="16"/>
                <w:lang w:eastAsia="en-US"/>
              </w:rPr>
            </w:pPr>
          </w:p>
        </w:tc>
        <w:tc>
          <w:tcPr>
            <w:tcW w:w="2751" w:type="dxa"/>
            <w:vAlign w:val="center"/>
          </w:tcPr>
          <w:p w14:paraId="249FA52F" w14:textId="77777777" w:rsidR="005D624D" w:rsidRPr="006832BE" w:rsidRDefault="005D624D" w:rsidP="000E75FD">
            <w:pPr>
              <w:pStyle w:val="33"/>
              <w:numPr>
                <w:ilvl w:val="0"/>
                <w:numId w:val="0"/>
              </w:numPr>
              <w:suppressAutoHyphens/>
              <w:jc w:val="left"/>
              <w:cnfStyle w:val="010000000000" w:firstRow="0" w:lastRow="1" w:firstColumn="0" w:lastColumn="0" w:oddVBand="0" w:evenVBand="0" w:oddHBand="0" w:evenHBand="0" w:firstRowFirstColumn="0" w:firstRowLastColumn="0" w:lastRowFirstColumn="0" w:lastRowLastColumn="0"/>
              <w:rPr>
                <w:sz w:val="16"/>
                <w:szCs w:val="16"/>
                <w:lang w:eastAsia="en-US"/>
              </w:rPr>
            </w:pPr>
          </w:p>
        </w:tc>
        <w:tc>
          <w:tcPr>
            <w:tcW w:w="6663" w:type="dxa"/>
            <w:vAlign w:val="center"/>
          </w:tcPr>
          <w:p w14:paraId="1B90CC1A" w14:textId="77777777" w:rsidR="005D624D" w:rsidRPr="006832BE" w:rsidRDefault="005D624D" w:rsidP="000E75FD">
            <w:pPr>
              <w:pStyle w:val="afff6"/>
              <w:tabs>
                <w:tab w:val="clear" w:pos="5954"/>
                <w:tab w:val="left" w:pos="567"/>
              </w:tabs>
              <w:suppressAutoHyphens/>
              <w:ind w:firstLine="0"/>
              <w:contextualSpacing/>
              <w:jc w:val="left"/>
              <w:cnfStyle w:val="010000000000" w:firstRow="0" w:lastRow="1" w:firstColumn="0" w:lastColumn="0" w:oddVBand="0" w:evenVBand="0" w:oddHBand="0" w:evenHBand="0" w:firstRowFirstColumn="0" w:firstRowLastColumn="0" w:lastRowFirstColumn="0" w:lastRowLastColumn="0"/>
              <w:rPr>
                <w:sz w:val="16"/>
                <w:szCs w:val="16"/>
              </w:rPr>
            </w:pPr>
          </w:p>
        </w:tc>
      </w:tr>
    </w:tbl>
    <w:p w14:paraId="1C8F07EE" w14:textId="394FA3D7" w:rsidR="003371CC" w:rsidRPr="006832BE" w:rsidRDefault="003371CC" w:rsidP="000E75FD">
      <w:pPr>
        <w:pStyle w:val="12"/>
        <w:suppressAutoHyphens/>
        <w:rPr>
          <w:szCs w:val="28"/>
        </w:rPr>
      </w:pPr>
      <w:bookmarkStart w:id="22" w:name="_Toc183187082"/>
      <w:r w:rsidRPr="006832BE">
        <w:rPr>
          <w:szCs w:val="28"/>
        </w:rPr>
        <w:t>ЗАКУПОЧНАЯ ДОКУМЕНТАЦИЯ</w:t>
      </w:r>
      <w:bookmarkEnd w:id="22"/>
    </w:p>
    <w:p w14:paraId="362FE677" w14:textId="77777777" w:rsidR="003371CC" w:rsidRPr="006832BE" w:rsidRDefault="003371CC" w:rsidP="004048AE">
      <w:pPr>
        <w:pStyle w:val="2c"/>
        <w:suppressAutoHyphens/>
        <w:ind w:left="0" w:firstLine="709"/>
      </w:pPr>
      <w:r w:rsidRPr="006832BE">
        <w:t>Общие положения</w:t>
      </w:r>
    </w:p>
    <w:p w14:paraId="66A93520" w14:textId="3A4030AA" w:rsidR="0053499F" w:rsidRPr="006832BE" w:rsidRDefault="0053499F" w:rsidP="000E75FD">
      <w:pPr>
        <w:pStyle w:val="33"/>
        <w:suppressAutoHyphens/>
        <w:ind w:left="0" w:firstLine="709"/>
      </w:pPr>
      <w:r w:rsidRPr="006832BE">
        <w:t>Общие положения настоящего раздела применяются</w:t>
      </w:r>
      <w:r w:rsidR="00A61536" w:rsidRPr="006832BE">
        <w:t xml:space="preserve">, </w:t>
      </w:r>
      <w:r w:rsidRPr="006832BE">
        <w:t>пока иное не определено особенностями проведения конкретного способа закупки.</w:t>
      </w:r>
    </w:p>
    <w:p w14:paraId="7E419056" w14:textId="77777777" w:rsidR="00D239B5" w:rsidRPr="006832BE" w:rsidRDefault="003371CC" w:rsidP="000E75FD">
      <w:pPr>
        <w:pStyle w:val="33"/>
        <w:suppressAutoHyphens/>
        <w:ind w:left="0" w:firstLine="709"/>
      </w:pPr>
      <w:r w:rsidRPr="006832BE">
        <w:t>К документации о закупке</w:t>
      </w:r>
      <w:r w:rsidR="003E1F8B" w:rsidRPr="006832BE">
        <w:t xml:space="preserve"> </w:t>
      </w:r>
      <w:r w:rsidRPr="006832BE">
        <w:t>должен быть приложен проект договора, который является неотъемлемой</w:t>
      </w:r>
      <w:r w:rsidR="00D239B5" w:rsidRPr="006832BE">
        <w:t xml:space="preserve"> частью документации о закупке.</w:t>
      </w:r>
    </w:p>
    <w:p w14:paraId="2411F199" w14:textId="15928869" w:rsidR="003371CC" w:rsidRPr="006832BE" w:rsidRDefault="00D239B5" w:rsidP="000E75FD">
      <w:pPr>
        <w:pStyle w:val="33"/>
        <w:suppressAutoHyphens/>
        <w:ind w:left="0" w:firstLine="709"/>
      </w:pPr>
      <w:r w:rsidRPr="006832BE">
        <w:t>В</w:t>
      </w:r>
      <w:r w:rsidR="003371CC" w:rsidRPr="006832BE">
        <w:t xml:space="preserve"> случае проведения закупки по нескольким лотам </w:t>
      </w:r>
      <w:r w:rsidR="009B650E" w:rsidRPr="006832BE">
        <w:t>-</w:t>
      </w:r>
      <w:r w:rsidR="003371CC" w:rsidRPr="006832BE">
        <w:t xml:space="preserve"> проект договора </w:t>
      </w:r>
      <w:r w:rsidR="00364AC3" w:rsidRPr="006832BE">
        <w:t>прилагается</w:t>
      </w:r>
      <w:r w:rsidR="008526D7" w:rsidRPr="006832BE">
        <w:t xml:space="preserve"> </w:t>
      </w:r>
      <w:r w:rsidRPr="006832BE">
        <w:t>в отношении каждого лота</w:t>
      </w:r>
      <w:r w:rsidR="003371CC" w:rsidRPr="006832BE">
        <w:t>.</w:t>
      </w:r>
    </w:p>
    <w:p w14:paraId="5F6E4775" w14:textId="427BD470" w:rsidR="003371CC" w:rsidRPr="006832BE" w:rsidRDefault="003371CC" w:rsidP="000E75FD">
      <w:pPr>
        <w:pStyle w:val="33"/>
        <w:suppressAutoHyphens/>
        <w:ind w:left="0" w:firstLine="709"/>
      </w:pPr>
      <w:r w:rsidRPr="006832BE">
        <w:t xml:space="preserve">Документация о закупке подлежит обязательному размещению в </w:t>
      </w:r>
      <w:r w:rsidR="00E17E16" w:rsidRPr="006832BE">
        <w:t xml:space="preserve">ЕИС, на официальном сайте, </w:t>
      </w:r>
      <w:r w:rsidRPr="006832BE">
        <w:t>одновременно с извещением о проведении закупки.</w:t>
      </w:r>
    </w:p>
    <w:p w14:paraId="24B83B48" w14:textId="059D8E73" w:rsidR="003371CC" w:rsidRPr="006832BE" w:rsidRDefault="00BA5AE5" w:rsidP="000E75FD">
      <w:pPr>
        <w:pStyle w:val="33"/>
        <w:suppressAutoHyphens/>
        <w:ind w:left="0" w:firstLine="709"/>
      </w:pPr>
      <w:r w:rsidRPr="006832BE">
        <w:t>При наличии требования</w:t>
      </w:r>
      <w:r w:rsidR="003371CC" w:rsidRPr="006832BE">
        <w:t xml:space="preserve"> о соответствии поставляемого товара образцу или макету товара к документации о закупке </w:t>
      </w:r>
      <w:r w:rsidRPr="006832BE">
        <w:t xml:space="preserve">должен </w:t>
      </w:r>
      <w:r w:rsidR="003371CC" w:rsidRPr="006832BE">
        <w:t>быть приложен</w:t>
      </w:r>
      <w:r w:rsidRPr="006832BE">
        <w:t xml:space="preserve"> такой образец или макет товара</w:t>
      </w:r>
      <w:r w:rsidR="003371CC" w:rsidRPr="006832BE">
        <w:t>.</w:t>
      </w:r>
    </w:p>
    <w:p w14:paraId="4AC70296" w14:textId="77777777" w:rsidR="003371CC" w:rsidRPr="006832BE" w:rsidRDefault="003371CC" w:rsidP="000E75FD">
      <w:pPr>
        <w:pStyle w:val="33"/>
        <w:suppressAutoHyphens/>
        <w:ind w:left="0" w:firstLine="709"/>
      </w:pPr>
      <w:r w:rsidRPr="006832BE">
        <w:t>Сведения, содержащиеся в документации о закупке, должны соответствовать сведениям, указанным в извещении о проведении закупки.</w:t>
      </w:r>
    </w:p>
    <w:p w14:paraId="4FBB0EA1" w14:textId="41226078" w:rsidR="003371CC" w:rsidRPr="006832BE" w:rsidRDefault="003371CC" w:rsidP="000E75FD">
      <w:pPr>
        <w:pStyle w:val="33"/>
        <w:suppressAutoHyphens/>
        <w:ind w:left="0" w:firstLine="709"/>
      </w:pPr>
      <w:r w:rsidRPr="006832BE">
        <w:t xml:space="preserve">Конкретные виды протоколов и заявок на участие в закупке определяются </w:t>
      </w:r>
      <w:r w:rsidR="00097B85" w:rsidRPr="006832BE">
        <w:t xml:space="preserve">в </w:t>
      </w:r>
      <w:r w:rsidR="001E0279" w:rsidRPr="006832BE">
        <w:t xml:space="preserve">Положении </w:t>
      </w:r>
      <w:r w:rsidR="00097B85" w:rsidRPr="006832BE">
        <w:t xml:space="preserve">или </w:t>
      </w:r>
      <w:r w:rsidR="002051BD" w:rsidRPr="006832BE">
        <w:t>определяются</w:t>
      </w:r>
      <w:r w:rsidR="006B5EF5" w:rsidRPr="006832BE">
        <w:t xml:space="preserve"> </w:t>
      </w:r>
      <w:r w:rsidR="00794B6C" w:rsidRPr="006832BE">
        <w:t>ВНД</w:t>
      </w:r>
      <w:r w:rsidR="006B5EF5" w:rsidRPr="006832BE">
        <w:t xml:space="preserve"> </w:t>
      </w:r>
      <w:r w:rsidR="00DF7DCA" w:rsidRPr="006832BE">
        <w:t>Заказчик</w:t>
      </w:r>
      <w:r w:rsidR="006B5EF5" w:rsidRPr="006832BE">
        <w:t>а</w:t>
      </w:r>
      <w:r w:rsidR="002051BD" w:rsidRPr="006832BE">
        <w:t xml:space="preserve"> </w:t>
      </w:r>
      <w:r w:rsidR="006B5EF5" w:rsidRPr="006832BE">
        <w:t xml:space="preserve">или индивидуально </w:t>
      </w:r>
      <w:r w:rsidRPr="006832BE">
        <w:t>для каждой конкретной закупки в документации о закупке</w:t>
      </w:r>
      <w:r w:rsidR="006B77A7" w:rsidRPr="006832BE">
        <w:t xml:space="preserve"> </w:t>
      </w:r>
      <w:r w:rsidR="00097B85" w:rsidRPr="006832BE">
        <w:t xml:space="preserve">с учетом общих </w:t>
      </w:r>
      <w:r w:rsidR="00562513" w:rsidRPr="006832BE">
        <w:t>положений</w:t>
      </w:r>
      <w:r w:rsidR="00CF453F" w:rsidRPr="006832BE">
        <w:t xml:space="preserve">, определенных </w:t>
      </w:r>
      <w:r w:rsidR="00241556" w:rsidRPr="006832BE">
        <w:t>настоящим разделом</w:t>
      </w:r>
      <w:r w:rsidRPr="006832BE">
        <w:t>.</w:t>
      </w:r>
    </w:p>
    <w:p w14:paraId="562D2408" w14:textId="77777777" w:rsidR="003371CC" w:rsidRPr="006832BE" w:rsidRDefault="003371CC" w:rsidP="004048AE">
      <w:pPr>
        <w:pStyle w:val="2c"/>
        <w:suppressAutoHyphens/>
        <w:ind w:left="0" w:firstLine="709"/>
      </w:pPr>
      <w:r w:rsidRPr="006832BE">
        <w:t>Общие правила описания в документации о конкурентной закупке предмета закупки</w:t>
      </w:r>
    </w:p>
    <w:p w14:paraId="36C23ED8" w14:textId="77777777" w:rsidR="00EC6A65" w:rsidRPr="006832BE" w:rsidRDefault="00566126" w:rsidP="00794B6C">
      <w:pPr>
        <w:pStyle w:val="33"/>
        <w:suppressAutoHyphens/>
        <w:ind w:left="0" w:firstLine="709"/>
      </w:pPr>
      <w:r w:rsidRPr="006832BE">
        <w:t>В описание предмета конкурентной закупки включаются</w:t>
      </w:r>
      <w:r w:rsidR="00EC6A65" w:rsidRPr="006832BE">
        <w:t>:</w:t>
      </w:r>
    </w:p>
    <w:p w14:paraId="0339EA91" w14:textId="13D72354" w:rsidR="00EC6A65" w:rsidRPr="006832BE" w:rsidRDefault="00EC6A65" w:rsidP="00F55986">
      <w:pPr>
        <w:pStyle w:val="1c"/>
        <w:numPr>
          <w:ilvl w:val="3"/>
          <w:numId w:val="90"/>
        </w:numPr>
        <w:suppressAutoHyphens/>
        <w:ind w:left="0" w:firstLine="709"/>
      </w:pPr>
      <w:r w:rsidRPr="006832BE">
        <w:t>т</w:t>
      </w:r>
      <w:r w:rsidR="006B2515" w:rsidRPr="006832BE">
        <w:t>ребования к безопасности, качеству, техническим характеристикам, функциональным характеристикам (потребительским св</w:t>
      </w:r>
      <w:r w:rsidRPr="006832BE">
        <w:t>ойствам) товара, работы, услуги;</w:t>
      </w:r>
    </w:p>
    <w:p w14:paraId="21115953" w14:textId="2EFAEB94" w:rsidR="00EC6A65" w:rsidRPr="006832BE" w:rsidRDefault="00EC6A65" w:rsidP="00F55986">
      <w:pPr>
        <w:pStyle w:val="1c"/>
        <w:numPr>
          <w:ilvl w:val="3"/>
          <w:numId w:val="90"/>
        </w:numPr>
        <w:suppressAutoHyphens/>
        <w:ind w:left="0" w:firstLine="709"/>
      </w:pPr>
      <w:r w:rsidRPr="006832BE">
        <w:t>требования</w:t>
      </w:r>
      <w:r w:rsidR="006B2515" w:rsidRPr="006832BE">
        <w:t xml:space="preserve"> </w:t>
      </w:r>
      <w:r w:rsidRPr="006832BE">
        <w:t>к</w:t>
      </w:r>
      <w:r w:rsidR="006B2515" w:rsidRPr="006832BE">
        <w:t xml:space="preserve"> размерам, упаковке, отгруз</w:t>
      </w:r>
      <w:r w:rsidRPr="006832BE">
        <w:t xml:space="preserve">ке товара, к результатам работы </w:t>
      </w:r>
      <w:r w:rsidR="009B650E" w:rsidRPr="006832BE">
        <w:t>-</w:t>
      </w:r>
      <w:r w:rsidR="006B2515" w:rsidRPr="006832BE">
        <w:t xml:space="preserve"> </w:t>
      </w:r>
      <w:r w:rsidR="00DF7DCA" w:rsidRPr="006832BE">
        <w:t>установленные Заказчик</w:t>
      </w:r>
      <w:r w:rsidR="006B2515" w:rsidRPr="006832BE">
        <w:t>ом и предусмотренные техническими регламентами в соответствии с законодательством Р</w:t>
      </w:r>
      <w:r w:rsidR="00C7622B" w:rsidRPr="006832BE">
        <w:t>Ф</w:t>
      </w:r>
      <w:r w:rsidR="006B2515" w:rsidRPr="006832BE">
        <w:t xml:space="preserve">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w:t>
      </w:r>
      <w:r w:rsidR="008D4A1D" w:rsidRPr="006832BE">
        <w:t xml:space="preserve"> о </w:t>
      </w:r>
      <w:r w:rsidR="008D4A1D" w:rsidRPr="006832BE">
        <w:lastRenderedPageBreak/>
        <w:t>стандартизации;</w:t>
      </w:r>
    </w:p>
    <w:p w14:paraId="1DC693C7" w14:textId="350BCF32" w:rsidR="00EC6A65" w:rsidRPr="006832BE" w:rsidRDefault="00EC6A65" w:rsidP="00F55986">
      <w:pPr>
        <w:pStyle w:val="1c"/>
        <w:numPr>
          <w:ilvl w:val="3"/>
          <w:numId w:val="90"/>
        </w:numPr>
        <w:suppressAutoHyphens/>
        <w:ind w:left="0" w:firstLine="709"/>
      </w:pPr>
      <w:r w:rsidRPr="006832BE">
        <w:t>И</w:t>
      </w:r>
      <w:r w:rsidR="006B2515" w:rsidRPr="006832BE">
        <w:t xml:space="preserve">ные требования, связанные с определением соответствия поставляемого товара, выполняемой работы, оказываемой услуги потребностям </w:t>
      </w:r>
      <w:r w:rsidR="00DF7DCA" w:rsidRPr="006832BE">
        <w:t>Заказчик</w:t>
      </w:r>
      <w:r w:rsidR="00D97100" w:rsidRPr="006832BE">
        <w:t>а</w:t>
      </w:r>
      <w:r w:rsidR="006B2515" w:rsidRPr="006832BE">
        <w:t xml:space="preserve">. </w:t>
      </w:r>
    </w:p>
    <w:p w14:paraId="1CCC362D" w14:textId="5300AD62" w:rsidR="003371CC" w:rsidRPr="006832BE" w:rsidRDefault="006B2515" w:rsidP="000E75FD">
      <w:pPr>
        <w:pStyle w:val="1c"/>
        <w:suppressAutoHyphens/>
      </w:pPr>
      <w:r w:rsidRPr="006832BE">
        <w:t xml:space="preserve">Если </w:t>
      </w:r>
      <w:r w:rsidR="00DF7DCA" w:rsidRPr="006832BE">
        <w:t>Заказчик</w:t>
      </w:r>
      <w:r w:rsidRPr="006832BE">
        <w:t>ом в документации о</w:t>
      </w:r>
      <w:r w:rsidR="00AB34E2" w:rsidRPr="006832BE">
        <w:t xml:space="preserve"> конкурентной</w:t>
      </w:r>
      <w:r w:rsidRPr="006832BE">
        <w:t xml:space="preserve"> закупке не используются установленные в соответствии с законодательством </w:t>
      </w:r>
      <w:r w:rsidR="008E7EDF" w:rsidRPr="006832BE">
        <w:t xml:space="preserve">РФ </w:t>
      </w:r>
      <w:r w:rsidRPr="006832BE">
        <w:t xml:space="preserve">о техническом регулировании, законодательством </w:t>
      </w:r>
      <w:r w:rsidR="00FE73B1" w:rsidRPr="006832BE">
        <w:t>РФ</w:t>
      </w:r>
      <w:r w:rsidRPr="006832BE">
        <w:t xml:space="preserve">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009B650E" w:rsidRPr="006832BE">
        <w:t>-</w:t>
      </w:r>
      <w:r w:rsidR="007D4FB8" w:rsidRPr="006832BE">
        <w:t xml:space="preserve"> </w:t>
      </w:r>
      <w:r w:rsidRPr="006832BE">
        <w:t>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w:t>
      </w:r>
      <w:r w:rsidR="00F442FA" w:rsidRPr="006832BE">
        <w:t xml:space="preserve">уги потребностям </w:t>
      </w:r>
      <w:r w:rsidR="00DF7DCA" w:rsidRPr="006832BE">
        <w:t>Заказчик</w:t>
      </w:r>
      <w:r w:rsidR="00D97100" w:rsidRPr="006832BE">
        <w:t>а</w:t>
      </w:r>
      <w:r w:rsidR="003371CC" w:rsidRPr="006832BE">
        <w:t>.</w:t>
      </w:r>
    </w:p>
    <w:p w14:paraId="61472C12" w14:textId="10D3A68B" w:rsidR="003371CC" w:rsidRPr="006832BE" w:rsidRDefault="003371CC" w:rsidP="000E75FD">
      <w:pPr>
        <w:pStyle w:val="33"/>
        <w:suppressAutoHyphens/>
        <w:ind w:left="0" w:firstLine="709"/>
      </w:pPr>
      <w:r w:rsidRPr="006832BE">
        <w:t xml:space="preserve">В описание предмета </w:t>
      </w:r>
      <w:r w:rsidR="00B9510E" w:rsidRPr="006832BE">
        <w:t xml:space="preserve">конкурентной </w:t>
      </w:r>
      <w:r w:rsidRPr="006832BE">
        <w:t xml:space="preserve">закупки не должны включаться требования или указания в отношении товарных знаков, знаков обслуживания, фирменных наименований, патентов, полезных </w:t>
      </w:r>
      <w:r w:rsidR="00411B56" w:rsidRPr="006832BE">
        <w:t xml:space="preserve">моделей, промышленных образцов, </w:t>
      </w:r>
      <w:r w:rsidRPr="006832BE">
        <w:t>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9E170F4" w14:textId="77777777" w:rsidR="001C7F60" w:rsidRPr="006832BE" w:rsidRDefault="003371CC" w:rsidP="001C7F60">
      <w:pPr>
        <w:pStyle w:val="33"/>
        <w:suppressAutoHyphens/>
        <w:ind w:left="0" w:firstLine="709"/>
      </w:pPr>
      <w:r w:rsidRPr="006832BE">
        <w:t xml:space="preserve">В случае использования в описании предмета </w:t>
      </w:r>
      <w:r w:rsidR="00640DC6" w:rsidRPr="006832BE">
        <w:t xml:space="preserve">конкурентной </w:t>
      </w:r>
      <w:r w:rsidRPr="006832BE">
        <w:t xml:space="preserve">закупки указания на товарный знак необходимо использовать слова </w:t>
      </w:r>
      <w:r w:rsidR="00282A4F" w:rsidRPr="006832BE">
        <w:t>«</w:t>
      </w:r>
      <w:r w:rsidRPr="006832BE">
        <w:t>или эквивалент</w:t>
      </w:r>
      <w:r w:rsidR="00282A4F" w:rsidRPr="006832BE">
        <w:t>»</w:t>
      </w:r>
      <w:r w:rsidRPr="006832BE">
        <w:t>, за исключением случаев:</w:t>
      </w:r>
    </w:p>
    <w:p w14:paraId="006DB153" w14:textId="54911159" w:rsidR="003371CC" w:rsidRPr="006832BE" w:rsidRDefault="003371CC" w:rsidP="00F55986">
      <w:pPr>
        <w:pStyle w:val="33"/>
        <w:numPr>
          <w:ilvl w:val="3"/>
          <w:numId w:val="91"/>
        </w:numPr>
        <w:suppressAutoHyphens/>
        <w:ind w:left="0" w:firstLine="709"/>
      </w:pPr>
      <w:r w:rsidRPr="006832BE">
        <w:t xml:space="preserve">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DF7DCA" w:rsidRPr="006832BE">
        <w:t>Заказчик</w:t>
      </w:r>
      <w:r w:rsidRPr="006832BE">
        <w:t>ом;</w:t>
      </w:r>
    </w:p>
    <w:p w14:paraId="0B387F2C" w14:textId="751D2C72" w:rsidR="003371CC" w:rsidRPr="006832BE" w:rsidRDefault="003371CC" w:rsidP="00F55986">
      <w:pPr>
        <w:pStyle w:val="1c"/>
        <w:numPr>
          <w:ilvl w:val="3"/>
          <w:numId w:val="91"/>
        </w:numPr>
        <w:suppressAutoHyphens/>
        <w:ind w:left="0" w:firstLine="709"/>
      </w:pPr>
      <w:r w:rsidRPr="006832BE">
        <w:t xml:space="preserve">закупок запасных частей и расходных материалов к машинам и оборудованию, используемым </w:t>
      </w:r>
      <w:r w:rsidR="00DF7DCA" w:rsidRPr="006832BE">
        <w:t>Заказчик</w:t>
      </w:r>
      <w:r w:rsidRPr="006832BE">
        <w:t>ом, в соответствии с технической документацией на указанные машины и оборудование;</w:t>
      </w:r>
    </w:p>
    <w:p w14:paraId="11736012" w14:textId="0C30069F" w:rsidR="003371CC" w:rsidRPr="006832BE" w:rsidRDefault="003371CC" w:rsidP="00F55986">
      <w:pPr>
        <w:pStyle w:val="1c"/>
        <w:numPr>
          <w:ilvl w:val="3"/>
          <w:numId w:val="91"/>
        </w:numPr>
        <w:suppressAutoHyphens/>
        <w:ind w:left="0" w:firstLine="709"/>
      </w:pPr>
      <w:r w:rsidRPr="006832BE">
        <w:t>закупок товаров, необходимых для исполнения государственного или муниципального контракта;</w:t>
      </w:r>
    </w:p>
    <w:p w14:paraId="123955E2" w14:textId="69B104B9" w:rsidR="003371CC" w:rsidRPr="006832BE" w:rsidRDefault="003371CC" w:rsidP="00F55986">
      <w:pPr>
        <w:pStyle w:val="1c"/>
        <w:numPr>
          <w:ilvl w:val="3"/>
          <w:numId w:val="91"/>
        </w:numPr>
        <w:suppressAutoHyphens/>
        <w:ind w:left="0" w:firstLine="709"/>
      </w:pPr>
      <w:r w:rsidRPr="006832BE">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w:t>
      </w:r>
      <w:r w:rsidR="00C7622B" w:rsidRPr="006832BE">
        <w:t>РФ</w:t>
      </w:r>
      <w:r w:rsidRPr="006832BE">
        <w:t xml:space="preserve"> или условиями договоров юридических лиц, указанных в </w:t>
      </w:r>
      <w:r w:rsidR="007F2D02" w:rsidRPr="006832BE">
        <w:rPr>
          <w:b/>
        </w:rPr>
        <w:t>ч.</w:t>
      </w:r>
      <w:r w:rsidRPr="006832BE">
        <w:rPr>
          <w:b/>
        </w:rPr>
        <w:t xml:space="preserve"> 2 </w:t>
      </w:r>
      <w:r w:rsidR="007F2D02" w:rsidRPr="006832BE">
        <w:rPr>
          <w:b/>
        </w:rPr>
        <w:t xml:space="preserve">ст. </w:t>
      </w:r>
      <w:r w:rsidRPr="006832BE">
        <w:rPr>
          <w:b/>
        </w:rPr>
        <w:t xml:space="preserve">1 </w:t>
      </w:r>
      <w:r w:rsidR="00CF1EB9" w:rsidRPr="006832BE">
        <w:rPr>
          <w:b/>
        </w:rPr>
        <w:t>223-ФЗ</w:t>
      </w:r>
      <w:r w:rsidRPr="006832BE">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CA085BE" w14:textId="3952F3AA" w:rsidR="003371CC" w:rsidRPr="006832BE" w:rsidRDefault="003371CC" w:rsidP="004048AE">
      <w:pPr>
        <w:pStyle w:val="2c"/>
        <w:suppressAutoHyphens/>
        <w:ind w:left="0" w:firstLine="709"/>
      </w:pPr>
      <w:r w:rsidRPr="006832BE">
        <w:t xml:space="preserve">Состав сведений </w:t>
      </w:r>
      <w:r w:rsidR="00F64B38" w:rsidRPr="006832BE">
        <w:t>закупочной документации</w:t>
      </w:r>
    </w:p>
    <w:p w14:paraId="2458F757" w14:textId="2A347300" w:rsidR="00265EDE" w:rsidRPr="006832BE" w:rsidRDefault="00265EDE" w:rsidP="000E75FD">
      <w:pPr>
        <w:pStyle w:val="33"/>
        <w:suppressAutoHyphens/>
        <w:ind w:left="0" w:firstLine="709"/>
      </w:pPr>
      <w:r w:rsidRPr="006832BE">
        <w:t>В извещение о закупк</w:t>
      </w:r>
      <w:r w:rsidR="00B924BF" w:rsidRPr="006832BE">
        <w:t xml:space="preserve">е включаются </w:t>
      </w:r>
      <w:r w:rsidR="00DE0DB5" w:rsidRPr="006832BE">
        <w:t>сведения, определенные нижеследующей таблицей.</w:t>
      </w:r>
    </w:p>
    <w:tbl>
      <w:tblPr>
        <w:tblStyle w:val="212"/>
        <w:tblW w:w="10150" w:type="dxa"/>
        <w:tblLook w:val="04E0" w:firstRow="1" w:lastRow="1" w:firstColumn="1" w:lastColumn="0" w:noHBand="0" w:noVBand="1"/>
      </w:tblPr>
      <w:tblGrid>
        <w:gridCol w:w="719"/>
        <w:gridCol w:w="9431"/>
      </w:tblGrid>
      <w:tr w:rsidR="00615A53" w:rsidRPr="006832BE" w14:paraId="30B8578E" w14:textId="77777777" w:rsidTr="00952C8C">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19" w:type="dxa"/>
          </w:tcPr>
          <w:p w14:paraId="6AA0FE64" w14:textId="3832AEDD" w:rsidR="00615A53" w:rsidRPr="006832BE" w:rsidRDefault="00615A53" w:rsidP="000E75FD">
            <w:pPr>
              <w:pStyle w:val="12"/>
              <w:numPr>
                <w:ilvl w:val="0"/>
                <w:numId w:val="0"/>
              </w:numPr>
              <w:suppressAutoHyphens/>
              <w:spacing w:before="120"/>
              <w:rPr>
                <w:b/>
                <w:szCs w:val="28"/>
              </w:rPr>
            </w:pPr>
            <w:r w:rsidRPr="006832BE">
              <w:rPr>
                <w:szCs w:val="28"/>
              </w:rPr>
              <w:lastRenderedPageBreak/>
              <w:t>№</w:t>
            </w:r>
          </w:p>
        </w:tc>
        <w:tc>
          <w:tcPr>
            <w:tcW w:w="9431" w:type="dxa"/>
          </w:tcPr>
          <w:p w14:paraId="3D4C3C76" w14:textId="455457A7" w:rsidR="00615A53" w:rsidRPr="006832BE" w:rsidRDefault="00615A53" w:rsidP="000E75FD">
            <w:pPr>
              <w:pStyle w:val="12"/>
              <w:numPr>
                <w:ilvl w:val="0"/>
                <w:numId w:val="0"/>
              </w:numPr>
              <w:suppressAutoHyphens/>
              <w:spacing w:before="120"/>
              <w:cnfStyle w:val="100000000000" w:firstRow="1" w:lastRow="0" w:firstColumn="0" w:lastColumn="0" w:oddVBand="0" w:evenVBand="0" w:oddHBand="0" w:evenHBand="0" w:firstRowFirstColumn="0" w:firstRowLastColumn="0" w:lastRowFirstColumn="0" w:lastRowLastColumn="0"/>
              <w:rPr>
                <w:b/>
                <w:szCs w:val="28"/>
              </w:rPr>
            </w:pPr>
            <w:r w:rsidRPr="006832BE">
              <w:rPr>
                <w:szCs w:val="28"/>
              </w:rPr>
              <w:t>Сведени</w:t>
            </w:r>
            <w:r w:rsidR="00D90BCE" w:rsidRPr="006832BE">
              <w:rPr>
                <w:szCs w:val="28"/>
              </w:rPr>
              <w:t>я</w:t>
            </w:r>
            <w:r w:rsidR="00494279" w:rsidRPr="006832BE">
              <w:rPr>
                <w:szCs w:val="28"/>
              </w:rPr>
              <w:t xml:space="preserve"> извещения</w:t>
            </w:r>
          </w:p>
        </w:tc>
      </w:tr>
      <w:tr w:rsidR="00615A53" w:rsidRPr="006832BE" w14:paraId="24FBD63C" w14:textId="77777777" w:rsidTr="00952C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vAlign w:val="center"/>
          </w:tcPr>
          <w:p w14:paraId="65C4212B" w14:textId="77777777" w:rsidR="00615A53" w:rsidRPr="006832BE" w:rsidRDefault="00615A53" w:rsidP="00F55986">
            <w:pPr>
              <w:pStyle w:val="12"/>
              <w:numPr>
                <w:ilvl w:val="0"/>
                <w:numId w:val="30"/>
              </w:numPr>
              <w:suppressAutoHyphens/>
              <w:spacing w:before="0"/>
              <w:jc w:val="left"/>
              <w:rPr>
                <w:bCs/>
                <w:szCs w:val="28"/>
              </w:rPr>
            </w:pPr>
          </w:p>
        </w:tc>
        <w:tc>
          <w:tcPr>
            <w:tcW w:w="9431" w:type="dxa"/>
            <w:vAlign w:val="center"/>
          </w:tcPr>
          <w:p w14:paraId="3039659C" w14:textId="314A9A3A" w:rsidR="00615A53" w:rsidRPr="006832BE" w:rsidRDefault="00615A53"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Способ осуществления закупки</w:t>
            </w:r>
          </w:p>
        </w:tc>
      </w:tr>
      <w:tr w:rsidR="00615A53" w:rsidRPr="006832BE" w14:paraId="1E8E3515" w14:textId="77777777" w:rsidTr="00952C8C">
        <w:tc>
          <w:tcPr>
            <w:cnfStyle w:val="001000000000" w:firstRow="0" w:lastRow="0" w:firstColumn="1" w:lastColumn="0" w:oddVBand="0" w:evenVBand="0" w:oddHBand="0" w:evenHBand="0" w:firstRowFirstColumn="0" w:firstRowLastColumn="0" w:lastRowFirstColumn="0" w:lastRowLastColumn="0"/>
            <w:tcW w:w="719" w:type="dxa"/>
            <w:vAlign w:val="center"/>
          </w:tcPr>
          <w:p w14:paraId="67C18535" w14:textId="77777777" w:rsidR="00615A53" w:rsidRPr="006832BE" w:rsidRDefault="00615A53" w:rsidP="00F55986">
            <w:pPr>
              <w:pStyle w:val="12"/>
              <w:numPr>
                <w:ilvl w:val="0"/>
                <w:numId w:val="30"/>
              </w:numPr>
              <w:suppressAutoHyphens/>
              <w:spacing w:before="0"/>
              <w:jc w:val="left"/>
              <w:rPr>
                <w:bCs/>
                <w:szCs w:val="28"/>
              </w:rPr>
            </w:pPr>
          </w:p>
        </w:tc>
        <w:tc>
          <w:tcPr>
            <w:tcW w:w="9431" w:type="dxa"/>
            <w:vAlign w:val="center"/>
          </w:tcPr>
          <w:p w14:paraId="062041F0" w14:textId="4E899393" w:rsidR="00615A53" w:rsidRPr="006832BE" w:rsidRDefault="00615A53"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 xml:space="preserve">Наименование, место нахождения, почтовый адрес, адрес электронной почты, номер контактного телефона </w:t>
            </w:r>
            <w:r w:rsidR="00DF7DCA" w:rsidRPr="006832BE">
              <w:rPr>
                <w:b w:val="0"/>
                <w:szCs w:val="28"/>
              </w:rPr>
              <w:t>Заказчик</w:t>
            </w:r>
            <w:r w:rsidR="00D97100" w:rsidRPr="006832BE">
              <w:rPr>
                <w:b w:val="0"/>
                <w:szCs w:val="28"/>
              </w:rPr>
              <w:t>а</w:t>
            </w:r>
          </w:p>
        </w:tc>
      </w:tr>
      <w:tr w:rsidR="00615A53" w:rsidRPr="006832BE" w14:paraId="1F5A83AD" w14:textId="77777777" w:rsidTr="00952C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vAlign w:val="center"/>
          </w:tcPr>
          <w:p w14:paraId="701C64D0" w14:textId="77777777" w:rsidR="00615A53" w:rsidRPr="006832BE" w:rsidRDefault="00615A53" w:rsidP="00F55986">
            <w:pPr>
              <w:pStyle w:val="12"/>
              <w:numPr>
                <w:ilvl w:val="0"/>
                <w:numId w:val="30"/>
              </w:numPr>
              <w:suppressAutoHyphens/>
              <w:spacing w:before="0"/>
              <w:jc w:val="left"/>
              <w:rPr>
                <w:bCs/>
                <w:szCs w:val="28"/>
              </w:rPr>
            </w:pPr>
          </w:p>
        </w:tc>
        <w:tc>
          <w:tcPr>
            <w:tcW w:w="9431" w:type="dxa"/>
            <w:vAlign w:val="center"/>
          </w:tcPr>
          <w:p w14:paraId="0C5476B4" w14:textId="40A90259" w:rsidR="00615A53" w:rsidRPr="006832BE" w:rsidRDefault="00615A53"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r>
      <w:tr w:rsidR="00615A53" w:rsidRPr="006832BE" w14:paraId="75D28AF3" w14:textId="77777777" w:rsidTr="00952C8C">
        <w:trPr>
          <w:trHeight w:val="235"/>
        </w:trPr>
        <w:tc>
          <w:tcPr>
            <w:cnfStyle w:val="001000000000" w:firstRow="0" w:lastRow="0" w:firstColumn="1" w:lastColumn="0" w:oddVBand="0" w:evenVBand="0" w:oddHBand="0" w:evenHBand="0" w:firstRowFirstColumn="0" w:firstRowLastColumn="0" w:lastRowFirstColumn="0" w:lastRowLastColumn="0"/>
            <w:tcW w:w="719" w:type="dxa"/>
            <w:vAlign w:val="center"/>
          </w:tcPr>
          <w:p w14:paraId="015D8D67" w14:textId="77777777" w:rsidR="00615A53" w:rsidRPr="006832BE" w:rsidRDefault="00615A53" w:rsidP="00F55986">
            <w:pPr>
              <w:pStyle w:val="12"/>
              <w:numPr>
                <w:ilvl w:val="0"/>
                <w:numId w:val="30"/>
              </w:numPr>
              <w:suppressAutoHyphens/>
              <w:spacing w:before="0"/>
              <w:jc w:val="left"/>
              <w:rPr>
                <w:bCs/>
                <w:szCs w:val="28"/>
              </w:rPr>
            </w:pPr>
          </w:p>
        </w:tc>
        <w:tc>
          <w:tcPr>
            <w:tcW w:w="9431" w:type="dxa"/>
            <w:vAlign w:val="center"/>
          </w:tcPr>
          <w:p w14:paraId="7D064D5B" w14:textId="40918935" w:rsidR="00615A53" w:rsidRPr="006832BE" w:rsidRDefault="00615A53"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Место поставки товара, выполнения работы, оказания услуги</w:t>
            </w:r>
          </w:p>
        </w:tc>
      </w:tr>
      <w:tr w:rsidR="00615A53" w:rsidRPr="006832BE" w14:paraId="229945BE" w14:textId="77777777" w:rsidTr="00952C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vAlign w:val="center"/>
          </w:tcPr>
          <w:p w14:paraId="5E574445" w14:textId="77777777" w:rsidR="00615A53" w:rsidRPr="006832BE" w:rsidRDefault="00615A53" w:rsidP="00F55986">
            <w:pPr>
              <w:pStyle w:val="12"/>
              <w:numPr>
                <w:ilvl w:val="0"/>
                <w:numId w:val="30"/>
              </w:numPr>
              <w:suppressAutoHyphens/>
              <w:spacing w:before="0"/>
              <w:jc w:val="left"/>
              <w:rPr>
                <w:bCs/>
                <w:szCs w:val="28"/>
              </w:rPr>
            </w:pPr>
          </w:p>
        </w:tc>
        <w:tc>
          <w:tcPr>
            <w:tcW w:w="9431" w:type="dxa"/>
            <w:vAlign w:val="center"/>
          </w:tcPr>
          <w:p w14:paraId="54E2F9E2" w14:textId="0A5ADA86" w:rsidR="00615A53" w:rsidRPr="006832BE" w:rsidRDefault="00F67084"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952C8C" w:rsidRPr="006832BE">
              <w:t xml:space="preserve"> </w:t>
            </w:r>
            <w:r w:rsidR="00952C8C" w:rsidRPr="006832BE">
              <w:rPr>
                <w:b w:val="0"/>
                <w:szCs w:val="28"/>
              </w:rPr>
              <w:t>при конкурентных способах закупки</w:t>
            </w:r>
          </w:p>
        </w:tc>
      </w:tr>
      <w:tr w:rsidR="00615A53" w:rsidRPr="006832BE" w14:paraId="37CC0F94" w14:textId="77777777" w:rsidTr="00952C8C">
        <w:tc>
          <w:tcPr>
            <w:cnfStyle w:val="001000000000" w:firstRow="0" w:lastRow="0" w:firstColumn="1" w:lastColumn="0" w:oddVBand="0" w:evenVBand="0" w:oddHBand="0" w:evenHBand="0" w:firstRowFirstColumn="0" w:firstRowLastColumn="0" w:lastRowFirstColumn="0" w:lastRowLastColumn="0"/>
            <w:tcW w:w="719" w:type="dxa"/>
            <w:vAlign w:val="center"/>
          </w:tcPr>
          <w:p w14:paraId="766D2F8F" w14:textId="77777777" w:rsidR="00615A53" w:rsidRPr="006832BE" w:rsidRDefault="00615A53" w:rsidP="00F55986">
            <w:pPr>
              <w:pStyle w:val="12"/>
              <w:numPr>
                <w:ilvl w:val="0"/>
                <w:numId w:val="30"/>
              </w:numPr>
              <w:suppressAutoHyphens/>
              <w:spacing w:before="0"/>
              <w:jc w:val="left"/>
              <w:rPr>
                <w:bCs/>
                <w:szCs w:val="28"/>
              </w:rPr>
            </w:pPr>
          </w:p>
        </w:tc>
        <w:tc>
          <w:tcPr>
            <w:tcW w:w="9431" w:type="dxa"/>
            <w:vAlign w:val="center"/>
          </w:tcPr>
          <w:p w14:paraId="55C6698C" w14:textId="05B995EC" w:rsidR="00615A53" w:rsidRPr="006832BE" w:rsidRDefault="00615A53"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 xml:space="preserve">Срок, место и порядок предоставления документации о закупке, размер, порядок и сроки внесения платы, взимаемой </w:t>
            </w:r>
            <w:r w:rsidR="00DF7DCA" w:rsidRPr="006832BE">
              <w:rPr>
                <w:b w:val="0"/>
                <w:szCs w:val="28"/>
              </w:rPr>
              <w:t>Заказчик</w:t>
            </w:r>
            <w:r w:rsidRPr="006832BE">
              <w:rPr>
                <w:b w:val="0"/>
                <w:szCs w:val="28"/>
              </w:rPr>
              <w:t xml:space="preserve">ом за предоставление данной документации, если такая плата установлена </w:t>
            </w:r>
            <w:r w:rsidR="00DF7DCA" w:rsidRPr="006832BE">
              <w:rPr>
                <w:b w:val="0"/>
                <w:szCs w:val="28"/>
              </w:rPr>
              <w:t>Заказчик</w:t>
            </w:r>
            <w:r w:rsidRPr="006832BE">
              <w:rPr>
                <w:b w:val="0"/>
                <w:szCs w:val="28"/>
              </w:rPr>
              <w:t>ом, за исключением случаев предоставления документации о закупке в форме электронного документа</w:t>
            </w:r>
          </w:p>
        </w:tc>
      </w:tr>
      <w:tr w:rsidR="00615A53" w:rsidRPr="006832BE" w14:paraId="14123B31" w14:textId="77777777" w:rsidTr="00952C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vAlign w:val="center"/>
          </w:tcPr>
          <w:p w14:paraId="75C03C1A" w14:textId="77777777" w:rsidR="00615A53" w:rsidRPr="006832BE" w:rsidRDefault="00615A53" w:rsidP="00F55986">
            <w:pPr>
              <w:pStyle w:val="12"/>
              <w:numPr>
                <w:ilvl w:val="0"/>
                <w:numId w:val="30"/>
              </w:numPr>
              <w:suppressAutoHyphens/>
              <w:spacing w:before="0"/>
              <w:jc w:val="left"/>
              <w:rPr>
                <w:bCs/>
                <w:szCs w:val="28"/>
              </w:rPr>
            </w:pPr>
          </w:p>
        </w:tc>
        <w:tc>
          <w:tcPr>
            <w:tcW w:w="9431" w:type="dxa"/>
            <w:vAlign w:val="center"/>
          </w:tcPr>
          <w:p w14:paraId="6ACEA163" w14:textId="5DBB1AF2" w:rsidR="00615A53" w:rsidRPr="006832BE" w:rsidRDefault="00615A53"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615A53" w:rsidRPr="006832BE" w14:paraId="195B9795" w14:textId="77777777" w:rsidTr="00952C8C">
        <w:tc>
          <w:tcPr>
            <w:cnfStyle w:val="001000000000" w:firstRow="0" w:lastRow="0" w:firstColumn="1" w:lastColumn="0" w:oddVBand="0" w:evenVBand="0" w:oddHBand="0" w:evenHBand="0" w:firstRowFirstColumn="0" w:firstRowLastColumn="0" w:lastRowFirstColumn="0" w:lastRowLastColumn="0"/>
            <w:tcW w:w="719" w:type="dxa"/>
            <w:vAlign w:val="center"/>
          </w:tcPr>
          <w:p w14:paraId="1707B2E8" w14:textId="77777777" w:rsidR="00615A53" w:rsidRPr="006832BE" w:rsidRDefault="00615A53" w:rsidP="00F55986">
            <w:pPr>
              <w:pStyle w:val="12"/>
              <w:numPr>
                <w:ilvl w:val="0"/>
                <w:numId w:val="30"/>
              </w:numPr>
              <w:suppressAutoHyphens/>
              <w:spacing w:before="0"/>
              <w:jc w:val="left"/>
              <w:rPr>
                <w:bCs/>
                <w:szCs w:val="28"/>
              </w:rPr>
            </w:pPr>
          </w:p>
        </w:tc>
        <w:tc>
          <w:tcPr>
            <w:tcW w:w="9431" w:type="dxa"/>
            <w:vAlign w:val="center"/>
          </w:tcPr>
          <w:p w14:paraId="1D67274E" w14:textId="5A7E0BD6" w:rsidR="00615A53" w:rsidRPr="006832BE" w:rsidRDefault="00615A53"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 xml:space="preserve">Адрес электронной площадки в интернете </w:t>
            </w:r>
          </w:p>
        </w:tc>
      </w:tr>
      <w:tr w:rsidR="00616B5D" w:rsidRPr="006832BE" w14:paraId="018C2EF5" w14:textId="77777777" w:rsidTr="00952C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vAlign w:val="center"/>
          </w:tcPr>
          <w:p w14:paraId="6FDB79DF" w14:textId="6267842E" w:rsidR="00616B5D" w:rsidRPr="006832BE" w:rsidRDefault="00616B5D" w:rsidP="000E75FD">
            <w:pPr>
              <w:pStyle w:val="12"/>
              <w:numPr>
                <w:ilvl w:val="0"/>
                <w:numId w:val="0"/>
              </w:numPr>
              <w:suppressAutoHyphens/>
              <w:spacing w:before="0"/>
              <w:jc w:val="left"/>
              <w:rPr>
                <w:bCs/>
                <w:szCs w:val="28"/>
              </w:rPr>
            </w:pPr>
            <w:r w:rsidRPr="006832BE">
              <w:rPr>
                <w:szCs w:val="28"/>
              </w:rPr>
              <w:t>8.1</w:t>
            </w:r>
          </w:p>
        </w:tc>
        <w:tc>
          <w:tcPr>
            <w:tcW w:w="9431" w:type="dxa"/>
            <w:vAlign w:val="center"/>
          </w:tcPr>
          <w:p w14:paraId="51DF60AA" w14:textId="231680C9" w:rsidR="00616B5D" w:rsidRPr="006832BE" w:rsidRDefault="00616B5D"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r>
      <w:tr w:rsidR="00616B5D" w:rsidRPr="006832BE" w14:paraId="7AE45F85" w14:textId="77777777" w:rsidTr="00952C8C">
        <w:tc>
          <w:tcPr>
            <w:cnfStyle w:val="001000000000" w:firstRow="0" w:lastRow="0" w:firstColumn="1" w:lastColumn="0" w:oddVBand="0" w:evenVBand="0" w:oddHBand="0" w:evenHBand="0" w:firstRowFirstColumn="0" w:firstRowLastColumn="0" w:lastRowFirstColumn="0" w:lastRowLastColumn="0"/>
            <w:tcW w:w="719" w:type="dxa"/>
            <w:vAlign w:val="center"/>
          </w:tcPr>
          <w:p w14:paraId="26A48D06" w14:textId="1D2AF306" w:rsidR="00616B5D" w:rsidRPr="006832BE" w:rsidRDefault="00616B5D" w:rsidP="000E75FD">
            <w:pPr>
              <w:pStyle w:val="12"/>
              <w:numPr>
                <w:ilvl w:val="0"/>
                <w:numId w:val="0"/>
              </w:numPr>
              <w:suppressAutoHyphens/>
              <w:spacing w:before="0"/>
              <w:jc w:val="left"/>
              <w:rPr>
                <w:bCs/>
                <w:szCs w:val="28"/>
              </w:rPr>
            </w:pPr>
            <w:r w:rsidRPr="006832BE">
              <w:rPr>
                <w:szCs w:val="28"/>
              </w:rPr>
              <w:t>8.2</w:t>
            </w:r>
          </w:p>
        </w:tc>
        <w:tc>
          <w:tcPr>
            <w:tcW w:w="9431" w:type="dxa"/>
            <w:vAlign w:val="center"/>
          </w:tcPr>
          <w:p w14:paraId="11C2D7FA" w14:textId="20A220E6" w:rsidR="00616B5D" w:rsidRPr="006832BE" w:rsidRDefault="00616B5D"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r>
      <w:tr w:rsidR="00406134" w:rsidRPr="006832BE" w14:paraId="26144F1B" w14:textId="77777777" w:rsidTr="00952C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vAlign w:val="center"/>
          </w:tcPr>
          <w:p w14:paraId="3D690D52" w14:textId="661A2C6F" w:rsidR="00406134" w:rsidRPr="006832BE" w:rsidRDefault="00952C8C" w:rsidP="000E75FD">
            <w:pPr>
              <w:pStyle w:val="12"/>
              <w:numPr>
                <w:ilvl w:val="0"/>
                <w:numId w:val="0"/>
              </w:numPr>
              <w:suppressAutoHyphens/>
              <w:spacing w:before="0"/>
              <w:jc w:val="left"/>
              <w:rPr>
                <w:szCs w:val="28"/>
              </w:rPr>
            </w:pPr>
            <w:r w:rsidRPr="006832BE">
              <w:rPr>
                <w:szCs w:val="28"/>
              </w:rPr>
              <w:t>9</w:t>
            </w:r>
          </w:p>
        </w:tc>
        <w:tc>
          <w:tcPr>
            <w:tcW w:w="9431" w:type="dxa"/>
            <w:vAlign w:val="center"/>
          </w:tcPr>
          <w:p w14:paraId="0230D2D1" w14:textId="6A07E743" w:rsidR="00406134" w:rsidRPr="006832BE" w:rsidRDefault="00406134"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bookmarkStart w:id="23" w:name="_Hlk180771955"/>
            <w:r w:rsidRPr="006832BE">
              <w:rPr>
                <w:b w:val="0"/>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w:t>
            </w:r>
            <w:r w:rsidRPr="006832BE">
              <w:rPr>
                <w:b w:val="0"/>
                <w:szCs w:val="28"/>
              </w:rPr>
              <w:lastRenderedPageBreak/>
              <w:t>ограничение, преимущество установлены в соответствии с пунктом 1 части 2 статьи 3.1-4 223-ФЗ в отношении товара, работы, услуги, являющихся предметом закупки</w:t>
            </w:r>
            <w:bookmarkEnd w:id="23"/>
            <w:r w:rsidR="007E01A1" w:rsidRPr="006832BE">
              <w:rPr>
                <w:b w:val="0"/>
                <w:szCs w:val="28"/>
              </w:rPr>
              <w:t xml:space="preserve"> </w:t>
            </w:r>
            <w:r w:rsidR="00D13000" w:rsidRPr="006832BE">
              <w:rPr>
                <w:b w:val="0"/>
                <w:bCs w:val="0"/>
                <w:i/>
                <w:iCs/>
              </w:rPr>
              <w:t>(в соответствии со статьей 3.1-4 223-ФЗ)</w:t>
            </w:r>
          </w:p>
        </w:tc>
      </w:tr>
      <w:tr w:rsidR="001D7890" w:rsidRPr="006832BE" w14:paraId="1E4FF9C7" w14:textId="77777777" w:rsidTr="00952C8C">
        <w:tc>
          <w:tcPr>
            <w:cnfStyle w:val="001000000000" w:firstRow="0" w:lastRow="0" w:firstColumn="1" w:lastColumn="0" w:oddVBand="0" w:evenVBand="0" w:oddHBand="0" w:evenHBand="0" w:firstRowFirstColumn="0" w:firstRowLastColumn="0" w:lastRowFirstColumn="0" w:lastRowLastColumn="0"/>
            <w:tcW w:w="719" w:type="dxa"/>
            <w:vAlign w:val="center"/>
          </w:tcPr>
          <w:p w14:paraId="7ECFC446" w14:textId="2B4A1A9B" w:rsidR="001D7890" w:rsidRPr="006832BE" w:rsidRDefault="00406134" w:rsidP="000E75FD">
            <w:pPr>
              <w:pStyle w:val="12"/>
              <w:numPr>
                <w:ilvl w:val="0"/>
                <w:numId w:val="0"/>
              </w:numPr>
              <w:suppressAutoHyphens/>
              <w:spacing w:before="0"/>
              <w:jc w:val="left"/>
              <w:rPr>
                <w:bCs/>
                <w:strike/>
                <w:szCs w:val="28"/>
              </w:rPr>
            </w:pPr>
            <w:r w:rsidRPr="006832BE">
              <w:rPr>
                <w:szCs w:val="28"/>
              </w:rPr>
              <w:lastRenderedPageBreak/>
              <w:t>1</w:t>
            </w:r>
            <w:r w:rsidR="00952C8C" w:rsidRPr="006832BE">
              <w:rPr>
                <w:szCs w:val="28"/>
              </w:rPr>
              <w:t>0</w:t>
            </w:r>
          </w:p>
        </w:tc>
        <w:tc>
          <w:tcPr>
            <w:tcW w:w="9431" w:type="dxa"/>
            <w:vAlign w:val="center"/>
          </w:tcPr>
          <w:p w14:paraId="03A9A5F2" w14:textId="4949C47D" w:rsidR="001D7890" w:rsidRPr="006832BE" w:rsidRDefault="001D7890"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 xml:space="preserve">Иные сведения </w:t>
            </w:r>
            <w:r w:rsidR="002168E1" w:rsidRPr="006832BE">
              <w:rPr>
                <w:b w:val="0"/>
                <w:szCs w:val="28"/>
              </w:rPr>
              <w:t xml:space="preserve">и условия </w:t>
            </w:r>
            <w:r w:rsidR="00D8073D" w:rsidRPr="006832BE">
              <w:rPr>
                <w:b w:val="0"/>
                <w:szCs w:val="28"/>
              </w:rPr>
              <w:t xml:space="preserve">по усмотрению </w:t>
            </w:r>
            <w:r w:rsidR="00DF7DCA" w:rsidRPr="006832BE">
              <w:rPr>
                <w:b w:val="0"/>
                <w:szCs w:val="28"/>
              </w:rPr>
              <w:t>Заказчик</w:t>
            </w:r>
            <w:r w:rsidR="00D8073D" w:rsidRPr="006832BE">
              <w:rPr>
                <w:b w:val="0"/>
                <w:szCs w:val="28"/>
              </w:rPr>
              <w:t>а</w:t>
            </w:r>
          </w:p>
        </w:tc>
      </w:tr>
      <w:tr w:rsidR="001D7890" w:rsidRPr="006832BE" w14:paraId="5C84DCAB" w14:textId="77777777" w:rsidTr="00952C8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vAlign w:val="center"/>
          </w:tcPr>
          <w:p w14:paraId="766F63F1" w14:textId="77777777" w:rsidR="001D7890" w:rsidRPr="006832BE" w:rsidRDefault="001D7890" w:rsidP="000E75FD">
            <w:pPr>
              <w:pStyle w:val="12"/>
              <w:numPr>
                <w:ilvl w:val="0"/>
                <w:numId w:val="0"/>
              </w:numPr>
              <w:suppressAutoHyphens/>
              <w:spacing w:before="0"/>
              <w:jc w:val="left"/>
              <w:rPr>
                <w:b w:val="0"/>
                <w:sz w:val="16"/>
                <w:szCs w:val="16"/>
              </w:rPr>
            </w:pPr>
          </w:p>
        </w:tc>
        <w:tc>
          <w:tcPr>
            <w:tcW w:w="9431" w:type="dxa"/>
            <w:vAlign w:val="center"/>
          </w:tcPr>
          <w:p w14:paraId="2A5A1282" w14:textId="77777777" w:rsidR="001D7890" w:rsidRPr="006832BE" w:rsidRDefault="001D7890" w:rsidP="000E75FD">
            <w:pPr>
              <w:pStyle w:val="12"/>
              <w:numPr>
                <w:ilvl w:val="0"/>
                <w:numId w:val="0"/>
              </w:numPr>
              <w:suppressAutoHyphens/>
              <w:spacing w:before="0"/>
              <w:jc w:val="left"/>
              <w:cnfStyle w:val="010000000000" w:firstRow="0" w:lastRow="1" w:firstColumn="0" w:lastColumn="0" w:oddVBand="0" w:evenVBand="0" w:oddHBand="0" w:evenHBand="0" w:firstRowFirstColumn="0" w:firstRowLastColumn="0" w:lastRowFirstColumn="0" w:lastRowLastColumn="0"/>
              <w:rPr>
                <w:b w:val="0"/>
                <w:sz w:val="16"/>
                <w:szCs w:val="16"/>
              </w:rPr>
            </w:pPr>
          </w:p>
        </w:tc>
      </w:tr>
    </w:tbl>
    <w:p w14:paraId="1A379BCB" w14:textId="00199ED8" w:rsidR="00F64B38" w:rsidRPr="006832BE" w:rsidRDefault="00F64B38" w:rsidP="000E75FD">
      <w:pPr>
        <w:pStyle w:val="33"/>
        <w:suppressAutoHyphens/>
        <w:ind w:left="0" w:firstLine="709"/>
      </w:pPr>
      <w:r w:rsidRPr="006832BE">
        <w:t>В документацию о закупк</w:t>
      </w:r>
      <w:r w:rsidR="00B924BF" w:rsidRPr="006832BE">
        <w:t xml:space="preserve">е включаются </w:t>
      </w:r>
      <w:r w:rsidR="00D6149F" w:rsidRPr="006832BE">
        <w:t>сведения, определенные нижеследующей таблицей.</w:t>
      </w:r>
    </w:p>
    <w:tbl>
      <w:tblPr>
        <w:tblStyle w:val="212"/>
        <w:tblW w:w="10150" w:type="dxa"/>
        <w:tblLook w:val="04E0" w:firstRow="1" w:lastRow="1" w:firstColumn="1" w:lastColumn="0" w:noHBand="0" w:noVBand="1"/>
      </w:tblPr>
      <w:tblGrid>
        <w:gridCol w:w="859"/>
        <w:gridCol w:w="9291"/>
      </w:tblGrid>
      <w:tr w:rsidR="00494279" w:rsidRPr="006832BE" w14:paraId="2CFF89C4" w14:textId="77777777" w:rsidTr="00A159FD">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51" w:type="dxa"/>
          </w:tcPr>
          <w:p w14:paraId="733858E3" w14:textId="77777777" w:rsidR="00494279" w:rsidRPr="006832BE" w:rsidRDefault="00494279" w:rsidP="000E75FD">
            <w:pPr>
              <w:pStyle w:val="12"/>
              <w:numPr>
                <w:ilvl w:val="0"/>
                <w:numId w:val="0"/>
              </w:numPr>
              <w:suppressAutoHyphens/>
              <w:spacing w:before="120"/>
              <w:rPr>
                <w:b/>
                <w:szCs w:val="28"/>
              </w:rPr>
            </w:pPr>
            <w:r w:rsidRPr="006832BE">
              <w:rPr>
                <w:szCs w:val="28"/>
              </w:rPr>
              <w:t>№</w:t>
            </w:r>
          </w:p>
        </w:tc>
        <w:tc>
          <w:tcPr>
            <w:tcW w:w="9499" w:type="dxa"/>
          </w:tcPr>
          <w:p w14:paraId="53B6F5C6" w14:textId="65C4F4E1" w:rsidR="00494279" w:rsidRPr="006832BE" w:rsidRDefault="00494279" w:rsidP="000E75FD">
            <w:pPr>
              <w:pStyle w:val="12"/>
              <w:numPr>
                <w:ilvl w:val="0"/>
                <w:numId w:val="0"/>
              </w:numPr>
              <w:suppressAutoHyphens/>
              <w:spacing w:before="120"/>
              <w:cnfStyle w:val="100000000000" w:firstRow="1" w:lastRow="0" w:firstColumn="0" w:lastColumn="0" w:oddVBand="0" w:evenVBand="0" w:oddHBand="0" w:evenHBand="0" w:firstRowFirstColumn="0" w:firstRowLastColumn="0" w:lastRowFirstColumn="0" w:lastRowLastColumn="0"/>
              <w:rPr>
                <w:b/>
                <w:szCs w:val="28"/>
              </w:rPr>
            </w:pPr>
            <w:r w:rsidRPr="006832BE">
              <w:rPr>
                <w:szCs w:val="28"/>
              </w:rPr>
              <w:t>Сведения документации о закупке</w:t>
            </w:r>
          </w:p>
        </w:tc>
      </w:tr>
      <w:tr w:rsidR="00494279" w:rsidRPr="006832BE" w14:paraId="2CC04D8F"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2550010"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71F05A2C" w14:textId="63E1BBAF" w:rsidR="00494279" w:rsidRPr="006832BE" w:rsidRDefault="00494279"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DF7DCA" w:rsidRPr="006832BE">
              <w:rPr>
                <w:b w:val="0"/>
                <w:szCs w:val="28"/>
              </w:rPr>
              <w:t>Заказчик</w:t>
            </w:r>
            <w:r w:rsidRPr="006832BE">
              <w:rPr>
                <w:b w:val="0"/>
                <w:szCs w:val="28"/>
              </w:rPr>
              <w:t>ом</w:t>
            </w:r>
          </w:p>
        </w:tc>
      </w:tr>
      <w:tr w:rsidR="00494279" w:rsidRPr="006832BE" w14:paraId="05C1FF83"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565C78E2"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34965184" w14:textId="231A05D5" w:rsidR="00494279" w:rsidRPr="006832BE" w:rsidRDefault="00494279"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r>
      <w:tr w:rsidR="00494279" w:rsidRPr="006832BE" w14:paraId="23073447"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E73EDCC"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4076A791" w14:textId="64B15E6A" w:rsidR="00494279" w:rsidRPr="006832BE" w:rsidRDefault="00494279"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Место, условия и сроки (периоды) поставки товара, выполнения работы, оказания услуги</w:t>
            </w:r>
          </w:p>
        </w:tc>
      </w:tr>
      <w:tr w:rsidR="00494279" w:rsidRPr="006832BE" w14:paraId="4A059AC3"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666D5006"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0AA3D3EB" w14:textId="11156E23" w:rsidR="00494279" w:rsidRPr="006832BE" w:rsidRDefault="00CC41F4"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952C8C" w:rsidRPr="006832BE">
              <w:t xml:space="preserve"> </w:t>
            </w:r>
            <w:r w:rsidR="00952C8C" w:rsidRPr="006832BE">
              <w:rPr>
                <w:b w:val="0"/>
                <w:szCs w:val="28"/>
              </w:rPr>
              <w:t>при конкурентных способах закупки</w:t>
            </w:r>
          </w:p>
        </w:tc>
      </w:tr>
      <w:tr w:rsidR="00494279" w:rsidRPr="006832BE" w14:paraId="0C8EE4F9"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40F141D"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61837E3D" w14:textId="61DC4E29" w:rsidR="00494279" w:rsidRPr="006832BE" w:rsidRDefault="00494279"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Форма, сроки и порядок оплаты товара, работы, услуги</w:t>
            </w:r>
          </w:p>
        </w:tc>
      </w:tr>
      <w:tr w:rsidR="00494279" w:rsidRPr="006832BE" w14:paraId="5540E8D1"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60F2CCC4"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5DA670C4" w14:textId="6105B8DA" w:rsidR="00494279" w:rsidRPr="006832BE" w:rsidRDefault="00CC41F4"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44585" w:rsidRPr="006832BE">
              <w:rPr>
                <w:b w:val="0"/>
                <w:szCs w:val="28"/>
              </w:rPr>
              <w:t xml:space="preserve"> при конкурентных способах проведения закупки</w:t>
            </w:r>
          </w:p>
        </w:tc>
      </w:tr>
      <w:tr w:rsidR="00494279" w:rsidRPr="006832BE" w14:paraId="44AE7035"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6307D0F"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7D3A67D6" w14:textId="420B9BA5" w:rsidR="00494279" w:rsidRPr="006832BE" w:rsidRDefault="00494279"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r>
      <w:tr w:rsidR="00494279" w:rsidRPr="006832BE" w14:paraId="2EB60CAA"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334B7E0F"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722FCC1B" w14:textId="78C67E12" w:rsidR="00494279" w:rsidRPr="006832BE" w:rsidRDefault="00494279"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Требования к участникам закупки</w:t>
            </w:r>
          </w:p>
        </w:tc>
      </w:tr>
      <w:tr w:rsidR="00494279" w:rsidRPr="006832BE" w14:paraId="25BD8214"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9459AAF"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5E4C0736" w14:textId="042747C4" w:rsidR="00494279" w:rsidRPr="006832BE" w:rsidRDefault="00494279"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 xml:space="preserve">Требования к участникам закупки и привлекаемым ими субподрядчикам, соисполнителям и (или) изготовителям товара, являющегося предметом </w:t>
            </w:r>
            <w:r w:rsidRPr="006832BE">
              <w:rPr>
                <w:b w:val="0"/>
                <w:szCs w:val="28"/>
              </w:rPr>
              <w:lastRenderedPageBreak/>
              <w:t>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494279" w:rsidRPr="006832BE" w14:paraId="7DFA4D12"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2EC2DB35"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0460506E" w14:textId="360A7E4D" w:rsidR="00494279" w:rsidRPr="006832BE" w:rsidRDefault="00494279"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Формы, порядок, дата и время окончания срока предоставления участникам такой закупки разъяснений положений документации о закупке</w:t>
            </w:r>
          </w:p>
        </w:tc>
      </w:tr>
      <w:tr w:rsidR="00494279" w:rsidRPr="006832BE" w14:paraId="51BAF255"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2DB2079A"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21DA60A9" w14:textId="1B22875C" w:rsidR="00494279" w:rsidRPr="006832BE" w:rsidRDefault="00494279"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Дата рассмотрения предложений участников закупки и подведения итогов закупки</w:t>
            </w:r>
          </w:p>
        </w:tc>
      </w:tr>
      <w:tr w:rsidR="00494279" w:rsidRPr="006832BE" w14:paraId="5EFCA168"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2804053F"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3D4A1B0D" w14:textId="28A8C3A7" w:rsidR="00494279" w:rsidRPr="006832BE" w:rsidRDefault="00494279"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Критерии оценки и сопоставления заявок на участие в закупке</w:t>
            </w:r>
          </w:p>
        </w:tc>
      </w:tr>
      <w:tr w:rsidR="00494279" w:rsidRPr="006832BE" w14:paraId="0DF544BC"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119501D0"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1C734A47" w14:textId="0EFB1A85" w:rsidR="00494279" w:rsidRPr="006832BE" w:rsidRDefault="00494279"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Порядок оценки и сопоставления заявок на участие в закупке</w:t>
            </w:r>
          </w:p>
        </w:tc>
      </w:tr>
      <w:tr w:rsidR="00494279" w:rsidRPr="006832BE" w14:paraId="635B1206"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713D19C2"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5012267B" w14:textId="23027E50" w:rsidR="00494279" w:rsidRPr="006832BE" w:rsidRDefault="00494279"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 xml:space="preserve">Описание предмета конкурентной закупки в соответствии с общими правилами описания предмета конкурентной закупки, предусмотренными </w:t>
            </w:r>
            <w:r w:rsidR="00E5191A" w:rsidRPr="006832BE">
              <w:rPr>
                <w:b w:val="0"/>
                <w:szCs w:val="28"/>
              </w:rPr>
              <w:t>Положением</w:t>
            </w:r>
          </w:p>
        </w:tc>
      </w:tr>
      <w:tr w:rsidR="00494279" w:rsidRPr="006832BE" w14:paraId="1EC2A93C"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1D410130"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61D76175" w14:textId="18152881" w:rsidR="00494279" w:rsidRPr="006832BE" w:rsidRDefault="00494279"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 xml:space="preserve">Требования о представлении участником обеспечения заявки на участие в </w:t>
            </w:r>
            <w:r w:rsidR="00D422A1" w:rsidRPr="006832BE">
              <w:rPr>
                <w:b w:val="0"/>
                <w:szCs w:val="28"/>
              </w:rPr>
              <w:t>закупке</w:t>
            </w:r>
            <w:r w:rsidRPr="006832BE">
              <w:rPr>
                <w:b w:val="0"/>
                <w:szCs w:val="28"/>
              </w:rPr>
              <w:t>, обеспечения исполнения договора или гарантийных обязательств, обеспечение возврата аванса (при условии установления данного требования)</w:t>
            </w:r>
          </w:p>
        </w:tc>
      </w:tr>
      <w:tr w:rsidR="00CC41F4" w:rsidRPr="006832BE" w14:paraId="54739017"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7435CE3A" w14:textId="48A710B5" w:rsidR="00CC41F4" w:rsidRPr="006832BE" w:rsidRDefault="00CC41F4" w:rsidP="000E75FD">
            <w:pPr>
              <w:pStyle w:val="12"/>
              <w:numPr>
                <w:ilvl w:val="0"/>
                <w:numId w:val="0"/>
              </w:numPr>
              <w:suppressAutoHyphens/>
              <w:spacing w:before="0"/>
              <w:jc w:val="left"/>
              <w:rPr>
                <w:bCs/>
                <w:szCs w:val="28"/>
              </w:rPr>
            </w:pPr>
            <w:r w:rsidRPr="006832BE">
              <w:rPr>
                <w:szCs w:val="28"/>
              </w:rPr>
              <w:t>15.1</w:t>
            </w:r>
          </w:p>
        </w:tc>
        <w:tc>
          <w:tcPr>
            <w:tcW w:w="9499" w:type="dxa"/>
          </w:tcPr>
          <w:p w14:paraId="4F358D1E" w14:textId="31BAB5FE" w:rsidR="00CC41F4" w:rsidRPr="006832BE" w:rsidRDefault="00CC41F4"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r>
      <w:tr w:rsidR="00CC41F4" w:rsidRPr="006832BE" w14:paraId="477A8CDE"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35C1791" w14:textId="1D8A9607" w:rsidR="00CC41F4" w:rsidRPr="006832BE" w:rsidRDefault="00CC41F4" w:rsidP="000E75FD">
            <w:pPr>
              <w:pStyle w:val="12"/>
              <w:numPr>
                <w:ilvl w:val="0"/>
                <w:numId w:val="0"/>
              </w:numPr>
              <w:suppressAutoHyphens/>
              <w:spacing w:before="0"/>
              <w:jc w:val="left"/>
              <w:rPr>
                <w:bCs/>
                <w:szCs w:val="28"/>
              </w:rPr>
            </w:pPr>
            <w:r w:rsidRPr="006832BE">
              <w:rPr>
                <w:szCs w:val="28"/>
              </w:rPr>
              <w:t>15.2</w:t>
            </w:r>
          </w:p>
        </w:tc>
        <w:tc>
          <w:tcPr>
            <w:tcW w:w="9499" w:type="dxa"/>
          </w:tcPr>
          <w:p w14:paraId="5F011474" w14:textId="6AA58099" w:rsidR="00CC41F4" w:rsidRPr="006832BE" w:rsidRDefault="00CC41F4"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r>
      <w:tr w:rsidR="00494279" w:rsidRPr="006832BE" w14:paraId="10EB8B03"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3BEDB51C"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2949D7E1" w14:textId="3B4AFD33" w:rsidR="00494279" w:rsidRPr="006832BE" w:rsidRDefault="00494279"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 xml:space="preserve">Форма, размер обеспечения заявки на участие в закупке и порядок его предоставления участником и возврата </w:t>
            </w:r>
            <w:r w:rsidR="00DF7DCA" w:rsidRPr="006832BE">
              <w:rPr>
                <w:b w:val="0"/>
                <w:szCs w:val="28"/>
              </w:rPr>
              <w:t>Заказчик</w:t>
            </w:r>
            <w:r w:rsidRPr="006832BE">
              <w:rPr>
                <w:b w:val="0"/>
                <w:szCs w:val="28"/>
              </w:rPr>
              <w:t xml:space="preserve">ом, если </w:t>
            </w:r>
            <w:r w:rsidR="00DF7DCA" w:rsidRPr="006832BE">
              <w:rPr>
                <w:b w:val="0"/>
                <w:szCs w:val="28"/>
              </w:rPr>
              <w:t>Заказчик</w:t>
            </w:r>
            <w:r w:rsidRPr="006832BE">
              <w:rPr>
                <w:b w:val="0"/>
                <w:szCs w:val="28"/>
              </w:rPr>
              <w:t>ом установлено требование обеспечения заявки на участие в закупке</w:t>
            </w:r>
          </w:p>
        </w:tc>
      </w:tr>
      <w:tr w:rsidR="00494279" w:rsidRPr="006832BE" w14:paraId="423C953D"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2370D83"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750E576B" w14:textId="495E2BB5" w:rsidR="00494279" w:rsidRPr="006832BE" w:rsidRDefault="00494279"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 xml:space="preserve">Форма, размер обеспечения исполнения договора/гарантийных обязательств, срок и порядок его предоставления лицом, с которым заключается договор, а также срок и порядок его возврата </w:t>
            </w:r>
            <w:proofErr w:type="gramStart"/>
            <w:r w:rsidR="00DF7DCA" w:rsidRPr="006832BE">
              <w:rPr>
                <w:b w:val="0"/>
                <w:szCs w:val="28"/>
              </w:rPr>
              <w:t>Заказчик</w:t>
            </w:r>
            <w:r w:rsidRPr="006832BE">
              <w:rPr>
                <w:b w:val="0"/>
                <w:szCs w:val="28"/>
              </w:rPr>
              <w:t>ом, в случае, если</w:t>
            </w:r>
            <w:proofErr w:type="gramEnd"/>
            <w:r w:rsidRPr="006832BE">
              <w:rPr>
                <w:b w:val="0"/>
                <w:szCs w:val="28"/>
              </w:rPr>
              <w:t xml:space="preserve"> </w:t>
            </w:r>
            <w:r w:rsidR="00DF7DCA" w:rsidRPr="006832BE">
              <w:rPr>
                <w:b w:val="0"/>
                <w:szCs w:val="28"/>
              </w:rPr>
              <w:t>Заказчик</w:t>
            </w:r>
            <w:r w:rsidRPr="006832BE">
              <w:rPr>
                <w:b w:val="0"/>
                <w:szCs w:val="28"/>
              </w:rPr>
              <w:t>ом установлено требование обеспечения исполнения договора</w:t>
            </w:r>
          </w:p>
        </w:tc>
      </w:tr>
      <w:tr w:rsidR="00494279" w:rsidRPr="006832BE" w14:paraId="0BB8F70C"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7425A8D8"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63CB5CEE" w14:textId="3C055081" w:rsidR="00494279" w:rsidRPr="006832BE" w:rsidRDefault="00494279"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 xml:space="preserve">Форма, размер обеспечения возврата аванса, срок и порядок его предоставления лицом, с которым заключается договор, а также срок и </w:t>
            </w:r>
            <w:r w:rsidRPr="006832BE">
              <w:rPr>
                <w:b w:val="0"/>
                <w:szCs w:val="28"/>
              </w:rPr>
              <w:lastRenderedPageBreak/>
              <w:t xml:space="preserve">порядок его возврата </w:t>
            </w:r>
            <w:proofErr w:type="gramStart"/>
            <w:r w:rsidR="00DF7DCA" w:rsidRPr="006832BE">
              <w:rPr>
                <w:b w:val="0"/>
                <w:szCs w:val="28"/>
              </w:rPr>
              <w:t>Заказчик</w:t>
            </w:r>
            <w:r w:rsidRPr="006832BE">
              <w:rPr>
                <w:b w:val="0"/>
                <w:szCs w:val="28"/>
              </w:rPr>
              <w:t>ом, в случае, если</w:t>
            </w:r>
            <w:proofErr w:type="gramEnd"/>
            <w:r w:rsidRPr="006832BE">
              <w:rPr>
                <w:b w:val="0"/>
                <w:szCs w:val="28"/>
              </w:rPr>
              <w:t xml:space="preserve"> </w:t>
            </w:r>
            <w:r w:rsidR="00DF7DCA" w:rsidRPr="006832BE">
              <w:rPr>
                <w:b w:val="0"/>
                <w:szCs w:val="28"/>
              </w:rPr>
              <w:t>Заказчик</w:t>
            </w:r>
            <w:r w:rsidRPr="006832BE">
              <w:rPr>
                <w:b w:val="0"/>
                <w:szCs w:val="28"/>
              </w:rPr>
              <w:t>ом установлено требование обеспечения возврата аванса</w:t>
            </w:r>
          </w:p>
        </w:tc>
      </w:tr>
      <w:tr w:rsidR="00494279" w:rsidRPr="006832BE" w14:paraId="136630C3"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3506EE9"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6FBBD1A2" w14:textId="6BDAD970" w:rsidR="00494279" w:rsidRPr="006832BE" w:rsidRDefault="00494279"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 xml:space="preserve">Сведения о возможности проведения </w:t>
            </w:r>
            <w:proofErr w:type="spellStart"/>
            <w:r w:rsidRPr="006832BE">
              <w:rPr>
                <w:b w:val="0"/>
                <w:szCs w:val="28"/>
              </w:rPr>
              <w:t>постквалификации</w:t>
            </w:r>
            <w:proofErr w:type="spellEnd"/>
            <w:r w:rsidRPr="006832BE">
              <w:rPr>
                <w:b w:val="0"/>
                <w:szCs w:val="28"/>
              </w:rPr>
              <w:t xml:space="preserve"> и порядок ее проведения</w:t>
            </w:r>
          </w:p>
        </w:tc>
      </w:tr>
      <w:tr w:rsidR="00494279" w:rsidRPr="006832BE" w14:paraId="300EA07B"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12E03AFF" w14:textId="77777777" w:rsidR="00494279" w:rsidRPr="006832BE" w:rsidRDefault="00494279" w:rsidP="00F55986">
            <w:pPr>
              <w:pStyle w:val="12"/>
              <w:numPr>
                <w:ilvl w:val="0"/>
                <w:numId w:val="31"/>
              </w:numPr>
              <w:suppressAutoHyphens/>
              <w:spacing w:before="0"/>
              <w:jc w:val="left"/>
              <w:rPr>
                <w:b/>
                <w:szCs w:val="28"/>
              </w:rPr>
            </w:pPr>
          </w:p>
        </w:tc>
        <w:tc>
          <w:tcPr>
            <w:tcW w:w="9499" w:type="dxa"/>
          </w:tcPr>
          <w:p w14:paraId="3F4408B3" w14:textId="764ADA3D" w:rsidR="00494279" w:rsidRPr="006832BE" w:rsidRDefault="00494279"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 xml:space="preserve">Сведения о возможности и порядке проведения специальных процедур, определенных </w:t>
            </w:r>
            <w:r w:rsidR="00E5191A" w:rsidRPr="006832BE">
              <w:rPr>
                <w:b w:val="0"/>
                <w:szCs w:val="28"/>
              </w:rPr>
              <w:t>Положением</w:t>
            </w:r>
          </w:p>
        </w:tc>
      </w:tr>
      <w:tr w:rsidR="00E27A4A" w:rsidRPr="006832BE" w14:paraId="22601283"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0A527B6" w14:textId="77777777" w:rsidR="00E27A4A" w:rsidRPr="006832BE" w:rsidRDefault="00E27A4A" w:rsidP="00F55986">
            <w:pPr>
              <w:pStyle w:val="12"/>
              <w:numPr>
                <w:ilvl w:val="0"/>
                <w:numId w:val="31"/>
              </w:numPr>
              <w:suppressAutoHyphens/>
              <w:spacing w:before="0"/>
              <w:jc w:val="left"/>
              <w:rPr>
                <w:b/>
                <w:szCs w:val="28"/>
              </w:rPr>
            </w:pPr>
          </w:p>
        </w:tc>
        <w:tc>
          <w:tcPr>
            <w:tcW w:w="9499" w:type="dxa"/>
          </w:tcPr>
          <w:p w14:paraId="4AF133E1" w14:textId="1B581E02" w:rsidR="00E27A4A" w:rsidRPr="006832BE" w:rsidRDefault="00E27A4A"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 xml:space="preserve">Порядок жеребьевки </w:t>
            </w:r>
            <w:r w:rsidR="00A75267" w:rsidRPr="006832BE">
              <w:rPr>
                <w:b w:val="0"/>
                <w:szCs w:val="28"/>
              </w:rPr>
              <w:t xml:space="preserve">для определения победителя при равенстве рейтинга (скоринга) или предлагаемой цены договора, </w:t>
            </w:r>
            <w:r w:rsidRPr="006832BE">
              <w:rPr>
                <w:b w:val="0"/>
                <w:szCs w:val="28"/>
              </w:rPr>
              <w:t xml:space="preserve">при проведении </w:t>
            </w:r>
            <w:r w:rsidR="00A412F1" w:rsidRPr="006832BE">
              <w:rPr>
                <w:b w:val="0"/>
                <w:szCs w:val="28"/>
              </w:rPr>
              <w:t>неконкурентной</w:t>
            </w:r>
            <w:r w:rsidRPr="006832BE">
              <w:rPr>
                <w:b w:val="0"/>
                <w:szCs w:val="28"/>
              </w:rPr>
              <w:t xml:space="preserve"> процедуры закупки</w:t>
            </w:r>
          </w:p>
        </w:tc>
      </w:tr>
      <w:tr w:rsidR="00703EE8" w:rsidRPr="006832BE" w14:paraId="6667C240"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71A5833E" w14:textId="77777777" w:rsidR="00703EE8" w:rsidRPr="006832BE" w:rsidRDefault="00703EE8" w:rsidP="00F55986">
            <w:pPr>
              <w:pStyle w:val="12"/>
              <w:numPr>
                <w:ilvl w:val="0"/>
                <w:numId w:val="31"/>
              </w:numPr>
              <w:suppressAutoHyphens/>
              <w:spacing w:before="0"/>
              <w:jc w:val="left"/>
              <w:rPr>
                <w:b/>
                <w:szCs w:val="28"/>
              </w:rPr>
            </w:pPr>
          </w:p>
        </w:tc>
        <w:tc>
          <w:tcPr>
            <w:tcW w:w="9499" w:type="dxa"/>
          </w:tcPr>
          <w:p w14:paraId="10374A5D" w14:textId="71FF349D" w:rsidR="00703EE8" w:rsidRPr="006832BE" w:rsidRDefault="005D619C"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 xml:space="preserve">Для проведения </w:t>
            </w:r>
            <w:r w:rsidR="00703EE8" w:rsidRPr="006832BE">
              <w:rPr>
                <w:b w:val="0"/>
              </w:rPr>
              <w:t>предварительного квалификационного отбора:</w:t>
            </w:r>
          </w:p>
          <w:p w14:paraId="4F06BEFA" w14:textId="2E1AE98E" w:rsidR="00703EE8" w:rsidRPr="006832BE" w:rsidRDefault="000D1EC3" w:rsidP="00F55986">
            <w:pPr>
              <w:pStyle w:val="a0"/>
              <w:numPr>
                <w:ilvl w:val="0"/>
                <w:numId w:val="56"/>
              </w:numPr>
              <w:suppressAutoHyphens/>
              <w:cnfStyle w:val="000000000000" w:firstRow="0" w:lastRow="0" w:firstColumn="0" w:lastColumn="0" w:oddVBand="0" w:evenVBand="0" w:oddHBand="0" w:evenHBand="0" w:firstRowFirstColumn="0" w:firstRowLastColumn="0" w:lastRowFirstColumn="0" w:lastRowLastColumn="0"/>
            </w:pPr>
            <w:r w:rsidRPr="006832BE">
              <w:t>информация</w:t>
            </w:r>
            <w:r w:rsidR="00703EE8" w:rsidRPr="006832BE">
              <w:t xml:space="preserve"> о проведении предварительного квалификационного отбора и о том, что впоследствии будут рассмотрены технико-коммерческие предложения только тех участников, которые успешно прошли предварительный квалификационный отбор;</w:t>
            </w:r>
          </w:p>
          <w:p w14:paraId="784B5A68" w14:textId="2C4D6AD7" w:rsidR="00703EE8" w:rsidRPr="006832BE" w:rsidRDefault="000D1EC3" w:rsidP="000E75FD">
            <w:pPr>
              <w:pStyle w:val="a0"/>
              <w:suppressAutoHyphens/>
              <w:cnfStyle w:val="000000000000" w:firstRow="0" w:lastRow="0" w:firstColumn="0" w:lastColumn="0" w:oddVBand="0" w:evenVBand="0" w:oddHBand="0" w:evenHBand="0" w:firstRowFirstColumn="0" w:firstRowLastColumn="0" w:lastRowFirstColumn="0" w:lastRowLastColumn="0"/>
            </w:pPr>
            <w:r w:rsidRPr="006832BE">
              <w:t>информация</w:t>
            </w:r>
            <w:r w:rsidR="00703EE8" w:rsidRPr="006832BE">
              <w:t xml:space="preserve"> о порядке, месте, дате начала и дате окончания срока подачи </w:t>
            </w:r>
            <w:proofErr w:type="spellStart"/>
            <w:r w:rsidR="00703EE8" w:rsidRPr="006832BE">
              <w:t>предквалификационных</w:t>
            </w:r>
            <w:proofErr w:type="spellEnd"/>
            <w:r w:rsidR="00703EE8" w:rsidRPr="006832BE">
              <w:t xml:space="preserve"> заявок;</w:t>
            </w:r>
          </w:p>
          <w:p w14:paraId="75A8C3AD" w14:textId="77BEB341" w:rsidR="00703EE8" w:rsidRPr="006832BE" w:rsidRDefault="00703EE8" w:rsidP="000E75FD">
            <w:pPr>
              <w:pStyle w:val="a0"/>
              <w:suppressAutoHyphens/>
              <w:cnfStyle w:val="000000000000" w:firstRow="0" w:lastRow="0" w:firstColumn="0" w:lastColumn="0" w:oddVBand="0" w:evenVBand="0" w:oddHBand="0" w:evenHBand="0" w:firstRowFirstColumn="0" w:firstRowLastColumn="0" w:lastRowFirstColumn="0" w:lastRowLastColumn="0"/>
            </w:pPr>
            <w:r w:rsidRPr="006832BE">
              <w:t xml:space="preserve">описание срока, места и порядка получения </w:t>
            </w:r>
            <w:proofErr w:type="spellStart"/>
            <w:r w:rsidRPr="006832BE">
              <w:t>предквалификационной</w:t>
            </w:r>
            <w:proofErr w:type="spellEnd"/>
            <w:r w:rsidRPr="006832BE">
              <w:t xml:space="preserve"> документации, размера, порядка и сроков внесения платы, взимаемой </w:t>
            </w:r>
            <w:r w:rsidR="00DF7DCA" w:rsidRPr="006832BE">
              <w:t>Заказчик</w:t>
            </w:r>
            <w:r w:rsidRPr="006832BE">
              <w:t xml:space="preserve">ом за предоставление </w:t>
            </w:r>
            <w:proofErr w:type="spellStart"/>
            <w:r w:rsidRPr="006832BE">
              <w:t>предквалификационной</w:t>
            </w:r>
            <w:proofErr w:type="spellEnd"/>
            <w:r w:rsidRPr="006832BE">
              <w:t xml:space="preserve"> документации, если такая плата установлена </w:t>
            </w:r>
            <w:r w:rsidR="00DF7DCA" w:rsidRPr="006832BE">
              <w:t>Заказчик</w:t>
            </w:r>
            <w:r w:rsidRPr="006832BE">
              <w:t xml:space="preserve">ом, за исключением случаев предоставления </w:t>
            </w:r>
            <w:proofErr w:type="spellStart"/>
            <w:r w:rsidRPr="006832BE">
              <w:t>предквалификационной</w:t>
            </w:r>
            <w:proofErr w:type="spellEnd"/>
            <w:r w:rsidRPr="006832BE">
              <w:t xml:space="preserve"> документации в форме электронного документа.</w:t>
            </w:r>
          </w:p>
        </w:tc>
      </w:tr>
      <w:tr w:rsidR="00A332B3" w:rsidRPr="006832BE" w14:paraId="3BE174C6"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167D0EB" w14:textId="77777777" w:rsidR="00A332B3" w:rsidRPr="006832BE" w:rsidRDefault="00A332B3" w:rsidP="00F55986">
            <w:pPr>
              <w:pStyle w:val="12"/>
              <w:numPr>
                <w:ilvl w:val="0"/>
                <w:numId w:val="31"/>
              </w:numPr>
              <w:suppressAutoHyphens/>
              <w:spacing w:before="0"/>
              <w:jc w:val="left"/>
              <w:rPr>
                <w:b/>
                <w:szCs w:val="28"/>
              </w:rPr>
            </w:pPr>
          </w:p>
        </w:tc>
        <w:tc>
          <w:tcPr>
            <w:tcW w:w="9499" w:type="dxa"/>
          </w:tcPr>
          <w:p w14:paraId="76C698D1" w14:textId="2C6D0E1F" w:rsidR="00A332B3" w:rsidRPr="006832BE" w:rsidRDefault="00C73B0B"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 xml:space="preserve">По решению </w:t>
            </w:r>
            <w:r w:rsidR="00DF7DCA" w:rsidRPr="006832BE">
              <w:rPr>
                <w:b w:val="0"/>
                <w:szCs w:val="28"/>
              </w:rPr>
              <w:t>Заказчик</w:t>
            </w:r>
            <w:r w:rsidRPr="006832BE">
              <w:rPr>
                <w:b w:val="0"/>
                <w:szCs w:val="28"/>
              </w:rPr>
              <w:t xml:space="preserve">а </w:t>
            </w:r>
            <w:r w:rsidR="009B650E" w:rsidRPr="006832BE">
              <w:rPr>
                <w:b w:val="0"/>
                <w:szCs w:val="28"/>
              </w:rPr>
              <w:t>-</w:t>
            </w:r>
            <w:r w:rsidRPr="006832BE">
              <w:rPr>
                <w:b w:val="0"/>
                <w:szCs w:val="28"/>
              </w:rPr>
              <w:t xml:space="preserve"> с</w:t>
            </w:r>
            <w:r w:rsidR="00A332B3" w:rsidRPr="006832BE">
              <w:rPr>
                <w:b w:val="0"/>
                <w:szCs w:val="28"/>
              </w:rPr>
              <w:t>ведения о возможности подать окончательное предложение с одновременной подачей нового ценового предложения</w:t>
            </w:r>
          </w:p>
        </w:tc>
      </w:tr>
      <w:tr w:rsidR="00CB0E9C" w:rsidRPr="006832BE" w14:paraId="10D3DC1B"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4018C427" w14:textId="77777777" w:rsidR="00CB0E9C" w:rsidRPr="006832BE" w:rsidRDefault="00CB0E9C" w:rsidP="00F55986">
            <w:pPr>
              <w:pStyle w:val="12"/>
              <w:numPr>
                <w:ilvl w:val="0"/>
                <w:numId w:val="31"/>
              </w:numPr>
              <w:suppressAutoHyphens/>
              <w:spacing w:before="0"/>
              <w:jc w:val="left"/>
              <w:rPr>
                <w:b/>
                <w:szCs w:val="28"/>
              </w:rPr>
            </w:pPr>
          </w:p>
        </w:tc>
        <w:tc>
          <w:tcPr>
            <w:tcW w:w="9499" w:type="dxa"/>
          </w:tcPr>
          <w:p w14:paraId="1129EF73" w14:textId="05CED069" w:rsidR="00CB0E9C" w:rsidRPr="006832BE" w:rsidRDefault="00CB0E9C"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szCs w:val="28"/>
              </w:rPr>
              <w:t>О</w:t>
            </w:r>
            <w:r w:rsidR="006B2515" w:rsidRPr="006832BE">
              <w:rPr>
                <w:b w:val="0"/>
                <w:szCs w:val="28"/>
              </w:rPr>
              <w:t>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w:t>
            </w:r>
            <w:r w:rsidR="00F442FA" w:rsidRPr="006832BE">
              <w:rPr>
                <w:b w:val="0"/>
                <w:szCs w:val="28"/>
              </w:rPr>
              <w:t xml:space="preserve">уги потребностям </w:t>
            </w:r>
            <w:r w:rsidR="00DF7DCA" w:rsidRPr="006832BE">
              <w:rPr>
                <w:b w:val="0"/>
                <w:szCs w:val="28"/>
              </w:rPr>
              <w:t>Заказчик</w:t>
            </w:r>
            <w:r w:rsidR="00D97100" w:rsidRPr="006832BE">
              <w:rPr>
                <w:b w:val="0"/>
                <w:szCs w:val="28"/>
              </w:rPr>
              <w:t>а</w:t>
            </w:r>
            <w:r w:rsidRPr="006832BE">
              <w:rPr>
                <w:b w:val="0"/>
                <w:szCs w:val="28"/>
              </w:rPr>
              <w:t xml:space="preserve"> </w:t>
            </w:r>
            <w:r w:rsidR="009B650E" w:rsidRPr="006832BE">
              <w:rPr>
                <w:b w:val="0"/>
                <w:szCs w:val="28"/>
              </w:rPr>
              <w:t>-</w:t>
            </w:r>
            <w:r w:rsidRPr="006832BE">
              <w:rPr>
                <w:b w:val="0"/>
                <w:szCs w:val="28"/>
              </w:rPr>
              <w:t xml:space="preserve"> если в документации о </w:t>
            </w:r>
            <w:r w:rsidR="00FA192A" w:rsidRPr="006832BE">
              <w:rPr>
                <w:b w:val="0"/>
                <w:szCs w:val="28"/>
              </w:rPr>
              <w:t xml:space="preserve">конкурентной </w:t>
            </w:r>
            <w:r w:rsidRPr="006832BE">
              <w:rPr>
                <w:b w:val="0"/>
                <w:szCs w:val="28"/>
              </w:rPr>
              <w:t xml:space="preserve">закупке не используются установленные в соответствии с законодательством </w:t>
            </w:r>
            <w:r w:rsidR="000473DD" w:rsidRPr="006832BE">
              <w:rPr>
                <w:b w:val="0"/>
                <w:szCs w:val="28"/>
              </w:rPr>
              <w:t xml:space="preserve">РФ </w:t>
            </w:r>
            <w:r w:rsidRPr="006832BE">
              <w:rPr>
                <w:b w:val="0"/>
                <w:szCs w:val="28"/>
              </w:rPr>
              <w:t xml:space="preserve">о техническом регулировании, законодательством </w:t>
            </w:r>
            <w:r w:rsidR="000473DD" w:rsidRPr="006832BE">
              <w:rPr>
                <w:b w:val="0"/>
                <w:szCs w:val="28"/>
              </w:rPr>
              <w:t>РФ</w:t>
            </w:r>
            <w:r w:rsidRPr="006832BE">
              <w:rPr>
                <w:b w:val="0"/>
                <w:szCs w:val="28"/>
              </w:rPr>
              <w:t xml:space="preserve">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r>
      <w:tr w:rsidR="003B2C63" w:rsidRPr="006832BE" w14:paraId="793B20C7"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171077E3" w14:textId="77777777" w:rsidR="003B2C63" w:rsidRPr="006832BE" w:rsidRDefault="003B2C63" w:rsidP="00F55986">
            <w:pPr>
              <w:pStyle w:val="12"/>
              <w:numPr>
                <w:ilvl w:val="0"/>
                <w:numId w:val="31"/>
              </w:numPr>
              <w:suppressAutoHyphens/>
              <w:spacing w:before="0"/>
              <w:jc w:val="left"/>
              <w:rPr>
                <w:b/>
                <w:szCs w:val="28"/>
              </w:rPr>
            </w:pPr>
          </w:p>
        </w:tc>
        <w:tc>
          <w:tcPr>
            <w:tcW w:w="9499" w:type="dxa"/>
          </w:tcPr>
          <w:p w14:paraId="6DD40119" w14:textId="7C15FE49" w:rsidR="003B2C63" w:rsidRPr="006832BE" w:rsidRDefault="003B2C63"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szCs w:val="28"/>
              </w:rPr>
              <w:t>Иные сведения</w:t>
            </w:r>
            <w:r w:rsidR="002168E1" w:rsidRPr="006832BE">
              <w:rPr>
                <w:b w:val="0"/>
                <w:szCs w:val="28"/>
              </w:rPr>
              <w:t xml:space="preserve"> и условия</w:t>
            </w:r>
            <w:r w:rsidRPr="006832BE">
              <w:rPr>
                <w:b w:val="0"/>
                <w:szCs w:val="28"/>
              </w:rPr>
              <w:t xml:space="preserve"> </w:t>
            </w:r>
            <w:r w:rsidR="006F6450" w:rsidRPr="006832BE">
              <w:rPr>
                <w:b w:val="0"/>
                <w:szCs w:val="28"/>
              </w:rPr>
              <w:t xml:space="preserve">по усмотрению </w:t>
            </w:r>
            <w:r w:rsidR="00DF7DCA" w:rsidRPr="006832BE">
              <w:rPr>
                <w:b w:val="0"/>
                <w:szCs w:val="28"/>
              </w:rPr>
              <w:t>Заказчик</w:t>
            </w:r>
            <w:r w:rsidR="006F6450" w:rsidRPr="006832BE">
              <w:rPr>
                <w:b w:val="0"/>
                <w:szCs w:val="28"/>
              </w:rPr>
              <w:t>а</w:t>
            </w:r>
          </w:p>
        </w:tc>
      </w:tr>
      <w:tr w:rsidR="00A017AC" w:rsidRPr="006832BE" w14:paraId="02B2A2AA" w14:textId="77777777" w:rsidTr="00A159F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530ACFC" w14:textId="77777777" w:rsidR="00A017AC" w:rsidRPr="006832BE" w:rsidRDefault="00A017AC" w:rsidP="000E75FD">
            <w:pPr>
              <w:pStyle w:val="12"/>
              <w:numPr>
                <w:ilvl w:val="0"/>
                <w:numId w:val="0"/>
              </w:numPr>
              <w:suppressAutoHyphens/>
              <w:spacing w:before="0"/>
              <w:jc w:val="left"/>
              <w:rPr>
                <w:b w:val="0"/>
                <w:sz w:val="16"/>
                <w:szCs w:val="16"/>
              </w:rPr>
            </w:pPr>
          </w:p>
        </w:tc>
        <w:tc>
          <w:tcPr>
            <w:tcW w:w="9499" w:type="dxa"/>
          </w:tcPr>
          <w:p w14:paraId="2769035C" w14:textId="77777777" w:rsidR="00A017AC" w:rsidRPr="006832BE" w:rsidRDefault="00A017AC" w:rsidP="000E75FD">
            <w:pPr>
              <w:pStyle w:val="12"/>
              <w:numPr>
                <w:ilvl w:val="0"/>
                <w:numId w:val="0"/>
              </w:numPr>
              <w:suppressAutoHyphens/>
              <w:spacing w:before="0"/>
              <w:jc w:val="left"/>
              <w:cnfStyle w:val="010000000000" w:firstRow="0" w:lastRow="1" w:firstColumn="0" w:lastColumn="0" w:oddVBand="0" w:evenVBand="0" w:oddHBand="0" w:evenHBand="0" w:firstRowFirstColumn="0" w:firstRowLastColumn="0" w:lastRowFirstColumn="0" w:lastRowLastColumn="0"/>
              <w:rPr>
                <w:b w:val="0"/>
                <w:sz w:val="16"/>
                <w:szCs w:val="16"/>
              </w:rPr>
            </w:pPr>
          </w:p>
        </w:tc>
      </w:tr>
    </w:tbl>
    <w:p w14:paraId="5F9440FD" w14:textId="57CF8CCF" w:rsidR="003371CC" w:rsidRPr="006832BE" w:rsidRDefault="003371CC" w:rsidP="000E75FD">
      <w:pPr>
        <w:pStyle w:val="33"/>
        <w:suppressAutoHyphens/>
        <w:ind w:left="0" w:firstLine="709"/>
      </w:pPr>
      <w:r w:rsidRPr="006832BE">
        <w:t xml:space="preserve">К закупочной документации должен быть приложен проект договора, который является неотъемлемой частью документации о закупке (в случае проведения закупки по нескольким лотам </w:t>
      </w:r>
      <w:r w:rsidR="009B650E" w:rsidRPr="006832BE">
        <w:t>-</w:t>
      </w:r>
      <w:r w:rsidRPr="006832BE">
        <w:t xml:space="preserve"> проект договора</w:t>
      </w:r>
      <w:r w:rsidR="00A017AC" w:rsidRPr="006832BE">
        <w:t xml:space="preserve"> прилагается</w:t>
      </w:r>
      <w:r w:rsidRPr="006832BE">
        <w:t xml:space="preserve"> в отношении каждого лота).</w:t>
      </w:r>
    </w:p>
    <w:p w14:paraId="558E1D39" w14:textId="7B9F320A" w:rsidR="003371CC" w:rsidRPr="006832BE" w:rsidRDefault="003371CC" w:rsidP="000E75FD">
      <w:pPr>
        <w:pStyle w:val="33"/>
        <w:suppressAutoHyphens/>
        <w:ind w:left="0" w:firstLine="709"/>
      </w:pPr>
      <w:r w:rsidRPr="006832BE">
        <w:lastRenderedPageBreak/>
        <w:t>Состав сведений протокола, составляемого в ходе осуществления конкурентной закупки (по результа</w:t>
      </w:r>
      <w:r w:rsidR="00014D0F" w:rsidRPr="006832BE">
        <w:t>там этапа конкурентной закупки)</w:t>
      </w:r>
      <w:r w:rsidR="00BD562B" w:rsidRPr="006832BE">
        <w:t xml:space="preserve"> определяется нижеследующей таблицей.</w:t>
      </w:r>
    </w:p>
    <w:tbl>
      <w:tblPr>
        <w:tblStyle w:val="212"/>
        <w:tblW w:w="10150" w:type="dxa"/>
        <w:tblLook w:val="04E0" w:firstRow="1" w:lastRow="1" w:firstColumn="1" w:lastColumn="0" w:noHBand="0" w:noVBand="1"/>
      </w:tblPr>
      <w:tblGrid>
        <w:gridCol w:w="651"/>
        <w:gridCol w:w="9499"/>
      </w:tblGrid>
      <w:tr w:rsidR="008C5022" w:rsidRPr="006832BE" w14:paraId="7E91582A" w14:textId="77777777" w:rsidTr="00A159FD">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51" w:type="dxa"/>
          </w:tcPr>
          <w:p w14:paraId="56FC5D1D" w14:textId="77777777" w:rsidR="008C5022" w:rsidRPr="006832BE" w:rsidRDefault="008C5022" w:rsidP="000E75FD">
            <w:pPr>
              <w:pStyle w:val="12"/>
              <w:numPr>
                <w:ilvl w:val="0"/>
                <w:numId w:val="0"/>
              </w:numPr>
              <w:suppressAutoHyphens/>
              <w:spacing w:before="120"/>
              <w:rPr>
                <w:b/>
                <w:szCs w:val="28"/>
              </w:rPr>
            </w:pPr>
            <w:r w:rsidRPr="006832BE">
              <w:rPr>
                <w:szCs w:val="28"/>
              </w:rPr>
              <w:t>№</w:t>
            </w:r>
          </w:p>
        </w:tc>
        <w:tc>
          <w:tcPr>
            <w:tcW w:w="9499" w:type="dxa"/>
          </w:tcPr>
          <w:p w14:paraId="2A8D01F8" w14:textId="285DC3BA" w:rsidR="008C5022" w:rsidRPr="006832BE" w:rsidRDefault="008C5022" w:rsidP="000E75FD">
            <w:pPr>
              <w:pStyle w:val="12"/>
              <w:numPr>
                <w:ilvl w:val="0"/>
                <w:numId w:val="0"/>
              </w:numPr>
              <w:suppressAutoHyphens/>
              <w:spacing w:before="120"/>
              <w:cnfStyle w:val="100000000000" w:firstRow="1" w:lastRow="0" w:firstColumn="0" w:lastColumn="0" w:oddVBand="0" w:evenVBand="0" w:oddHBand="0" w:evenHBand="0" w:firstRowFirstColumn="0" w:firstRowLastColumn="0" w:lastRowFirstColumn="0" w:lastRowLastColumn="0"/>
              <w:rPr>
                <w:b/>
                <w:szCs w:val="28"/>
              </w:rPr>
            </w:pPr>
            <w:r w:rsidRPr="006832BE">
              <w:rPr>
                <w:szCs w:val="28"/>
              </w:rPr>
              <w:t xml:space="preserve">Сведения </w:t>
            </w:r>
            <w:r w:rsidR="006858BF" w:rsidRPr="006832BE">
              <w:rPr>
                <w:szCs w:val="28"/>
              </w:rPr>
              <w:t>протокола этапа закупки</w:t>
            </w:r>
          </w:p>
        </w:tc>
      </w:tr>
      <w:tr w:rsidR="008C5022" w:rsidRPr="006832BE" w14:paraId="79DE1069"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28F031A1" w14:textId="77777777" w:rsidR="008C5022" w:rsidRPr="006832BE" w:rsidRDefault="008C5022" w:rsidP="00F55986">
            <w:pPr>
              <w:pStyle w:val="12"/>
              <w:numPr>
                <w:ilvl w:val="0"/>
                <w:numId w:val="32"/>
              </w:numPr>
              <w:suppressAutoHyphens/>
              <w:spacing w:before="0"/>
              <w:jc w:val="left"/>
              <w:rPr>
                <w:b/>
                <w:szCs w:val="28"/>
              </w:rPr>
            </w:pPr>
          </w:p>
        </w:tc>
        <w:tc>
          <w:tcPr>
            <w:tcW w:w="9499" w:type="dxa"/>
          </w:tcPr>
          <w:p w14:paraId="21ACB665" w14:textId="48C1E0C9" w:rsidR="008C5022" w:rsidRPr="006832BE" w:rsidRDefault="008C5022"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rPr>
              <w:t>Дата подписания протокола</w:t>
            </w:r>
          </w:p>
        </w:tc>
      </w:tr>
      <w:tr w:rsidR="008C5022" w:rsidRPr="006832BE" w14:paraId="25809379"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047C0E0C" w14:textId="77777777" w:rsidR="008C5022" w:rsidRPr="006832BE" w:rsidRDefault="008C5022" w:rsidP="00F55986">
            <w:pPr>
              <w:pStyle w:val="12"/>
              <w:numPr>
                <w:ilvl w:val="0"/>
                <w:numId w:val="32"/>
              </w:numPr>
              <w:suppressAutoHyphens/>
              <w:spacing w:before="0"/>
              <w:jc w:val="left"/>
              <w:rPr>
                <w:b/>
                <w:szCs w:val="28"/>
              </w:rPr>
            </w:pPr>
          </w:p>
        </w:tc>
        <w:tc>
          <w:tcPr>
            <w:tcW w:w="9499" w:type="dxa"/>
          </w:tcPr>
          <w:p w14:paraId="26339FA7" w14:textId="080CBF0F" w:rsidR="008C5022" w:rsidRPr="006832BE" w:rsidRDefault="008C5022"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rPr>
              <w:t>Количество поданных на участие в закупке (этапе закупки) заявок, а также дата и время регистрации каждой такой заявки</w:t>
            </w:r>
          </w:p>
        </w:tc>
      </w:tr>
      <w:tr w:rsidR="008C5022" w:rsidRPr="006832BE" w14:paraId="3D1A94C1"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7289689" w14:textId="77777777" w:rsidR="008C5022" w:rsidRPr="006832BE" w:rsidRDefault="008C5022" w:rsidP="00F55986">
            <w:pPr>
              <w:pStyle w:val="12"/>
              <w:numPr>
                <w:ilvl w:val="0"/>
                <w:numId w:val="32"/>
              </w:numPr>
              <w:suppressAutoHyphens/>
              <w:spacing w:before="0"/>
              <w:jc w:val="left"/>
              <w:rPr>
                <w:b/>
                <w:szCs w:val="28"/>
              </w:rPr>
            </w:pPr>
          </w:p>
        </w:tc>
        <w:tc>
          <w:tcPr>
            <w:tcW w:w="9499" w:type="dxa"/>
          </w:tcPr>
          <w:p w14:paraId="4F0BF9C0" w14:textId="77777777" w:rsidR="008C5022" w:rsidRPr="006832BE" w:rsidRDefault="008C5022"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17AE26" w14:textId="383E701A" w:rsidR="00697E57" w:rsidRPr="006832BE" w:rsidRDefault="00697E57" w:rsidP="00F55986">
            <w:pPr>
              <w:pStyle w:val="1c"/>
              <w:numPr>
                <w:ilvl w:val="0"/>
                <w:numId w:val="38"/>
              </w:numPr>
              <w:suppressAutoHyphens/>
              <w:cnfStyle w:val="000000100000" w:firstRow="0" w:lastRow="0" w:firstColumn="0" w:lastColumn="0" w:oddVBand="0" w:evenVBand="0" w:oddHBand="1" w:evenHBand="0" w:firstRowFirstColumn="0" w:firstRowLastColumn="0" w:lastRowFirstColumn="0" w:lastRowLastColumn="0"/>
            </w:pPr>
            <w:r w:rsidRPr="006832BE">
              <w:t>Количества заявок на участие в закупке, которые отклонены.</w:t>
            </w:r>
          </w:p>
          <w:p w14:paraId="4B23F27D" w14:textId="74889FA8" w:rsidR="00697E57" w:rsidRPr="006832BE" w:rsidRDefault="00697E57" w:rsidP="00F55986">
            <w:pPr>
              <w:pStyle w:val="1c"/>
              <w:numPr>
                <w:ilvl w:val="0"/>
                <w:numId w:val="38"/>
              </w:numPr>
              <w:suppressAutoHyphens/>
              <w:cnfStyle w:val="000000100000" w:firstRow="0" w:lastRow="0" w:firstColumn="0" w:lastColumn="0" w:oddVBand="0" w:evenVBand="0" w:oddHBand="1" w:evenHBand="0" w:firstRowFirstColumn="0" w:firstRowLastColumn="0" w:lastRowFirstColumn="0" w:lastRowLastColumn="0"/>
            </w:pPr>
            <w:r w:rsidRPr="006832BE">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tc>
      </w:tr>
      <w:tr w:rsidR="008C5022" w:rsidRPr="006832BE" w14:paraId="1AC6B35F"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10F43A97" w14:textId="77777777" w:rsidR="008C5022" w:rsidRPr="006832BE" w:rsidRDefault="008C5022" w:rsidP="00F55986">
            <w:pPr>
              <w:pStyle w:val="12"/>
              <w:numPr>
                <w:ilvl w:val="0"/>
                <w:numId w:val="32"/>
              </w:numPr>
              <w:suppressAutoHyphens/>
              <w:spacing w:before="0"/>
              <w:jc w:val="left"/>
              <w:rPr>
                <w:b/>
                <w:szCs w:val="28"/>
              </w:rPr>
            </w:pPr>
          </w:p>
        </w:tc>
        <w:tc>
          <w:tcPr>
            <w:tcW w:w="9499" w:type="dxa"/>
          </w:tcPr>
          <w:p w14:paraId="5D7ABB78" w14:textId="77777777" w:rsidR="00697E57" w:rsidRPr="006832BE" w:rsidRDefault="008C5022"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Результаты оценки заявок на участие в закупке с указанием итогового решения комиссии по осуществлению закупок:</w:t>
            </w:r>
          </w:p>
          <w:p w14:paraId="0C47A145" w14:textId="328503F7" w:rsidR="00697E57" w:rsidRPr="006832BE" w:rsidRDefault="00697E57" w:rsidP="00F55986">
            <w:pPr>
              <w:pStyle w:val="1c"/>
              <w:numPr>
                <w:ilvl w:val="0"/>
                <w:numId w:val="39"/>
              </w:numPr>
              <w:suppressAutoHyphens/>
              <w:cnfStyle w:val="000000000000" w:firstRow="0" w:lastRow="0" w:firstColumn="0" w:lastColumn="0" w:oddVBand="0" w:evenVBand="0" w:oddHBand="0" w:evenHBand="0" w:firstRowFirstColumn="0" w:firstRowLastColumn="0" w:lastRowFirstColumn="0" w:lastRowLastColumn="0"/>
              <w:rPr>
                <w:szCs w:val="20"/>
              </w:rPr>
            </w:pPr>
            <w:r w:rsidRPr="006832BE">
              <w:t>О соответствии заявок требованиям документации о закупке.</w:t>
            </w:r>
          </w:p>
          <w:p w14:paraId="04786BA8" w14:textId="33027ABB" w:rsidR="00697E57" w:rsidRPr="006832BE" w:rsidRDefault="00697E57" w:rsidP="00F55986">
            <w:pPr>
              <w:pStyle w:val="1c"/>
              <w:numPr>
                <w:ilvl w:val="0"/>
                <w:numId w:val="38"/>
              </w:numPr>
              <w:suppressAutoHyphens/>
              <w:cnfStyle w:val="000000000000" w:firstRow="0" w:lastRow="0" w:firstColumn="0" w:lastColumn="0" w:oddVBand="0" w:evenVBand="0" w:oddHBand="0" w:evenHBand="0" w:firstRowFirstColumn="0" w:firstRowLastColumn="0" w:lastRowFirstColumn="0" w:lastRowLastColumn="0"/>
              <w:rPr>
                <w:b/>
              </w:rPr>
            </w:pPr>
            <w:r w:rsidRPr="006832BE">
              <w:t>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tc>
      </w:tr>
      <w:tr w:rsidR="008C5022" w:rsidRPr="006832BE" w14:paraId="66815960"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2B1FD6B" w14:textId="77777777" w:rsidR="008C5022" w:rsidRPr="006832BE" w:rsidRDefault="008C5022" w:rsidP="00F55986">
            <w:pPr>
              <w:pStyle w:val="12"/>
              <w:numPr>
                <w:ilvl w:val="0"/>
                <w:numId w:val="32"/>
              </w:numPr>
              <w:suppressAutoHyphens/>
              <w:spacing w:before="0"/>
              <w:jc w:val="left"/>
              <w:rPr>
                <w:b/>
                <w:szCs w:val="28"/>
              </w:rPr>
            </w:pPr>
          </w:p>
        </w:tc>
        <w:tc>
          <w:tcPr>
            <w:tcW w:w="9499" w:type="dxa"/>
          </w:tcPr>
          <w:p w14:paraId="6153CA36" w14:textId="37A2CD7B" w:rsidR="008C5022" w:rsidRPr="006832BE" w:rsidRDefault="008C5022"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rPr>
              <w:t>Причины, по которым конкурентная закупка признана несостоявшейся, в случае ее признания таковой</w:t>
            </w:r>
          </w:p>
        </w:tc>
      </w:tr>
      <w:tr w:rsidR="00BC6C3D" w:rsidRPr="006832BE" w14:paraId="51A619A3"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6CE48ED5" w14:textId="77777777" w:rsidR="00BC6C3D" w:rsidRPr="006832BE" w:rsidRDefault="00BC6C3D" w:rsidP="00F55986">
            <w:pPr>
              <w:pStyle w:val="12"/>
              <w:numPr>
                <w:ilvl w:val="0"/>
                <w:numId w:val="32"/>
              </w:numPr>
              <w:suppressAutoHyphens/>
              <w:spacing w:before="0"/>
              <w:jc w:val="left"/>
              <w:rPr>
                <w:b/>
                <w:szCs w:val="28"/>
              </w:rPr>
            </w:pPr>
          </w:p>
        </w:tc>
        <w:tc>
          <w:tcPr>
            <w:tcW w:w="9499" w:type="dxa"/>
          </w:tcPr>
          <w:p w14:paraId="17487466" w14:textId="525576CC" w:rsidR="00BC6C3D" w:rsidRPr="006832BE" w:rsidRDefault="00BC6C3D"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 xml:space="preserve">Иные сведения по усмотрению </w:t>
            </w:r>
            <w:r w:rsidR="00DF4628" w:rsidRPr="006832BE">
              <w:rPr>
                <w:b w:val="0"/>
              </w:rPr>
              <w:t>закупочной комиссии</w:t>
            </w:r>
          </w:p>
        </w:tc>
      </w:tr>
      <w:tr w:rsidR="00BC6C3D" w:rsidRPr="006832BE" w14:paraId="774201C1" w14:textId="77777777" w:rsidTr="00A159F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66706DC2" w14:textId="77777777" w:rsidR="00BC6C3D" w:rsidRPr="006832BE" w:rsidRDefault="00BC6C3D" w:rsidP="000E75FD">
            <w:pPr>
              <w:pStyle w:val="12"/>
              <w:numPr>
                <w:ilvl w:val="0"/>
                <w:numId w:val="0"/>
              </w:numPr>
              <w:suppressAutoHyphens/>
              <w:spacing w:before="0"/>
              <w:jc w:val="left"/>
              <w:rPr>
                <w:b w:val="0"/>
                <w:sz w:val="16"/>
                <w:szCs w:val="16"/>
              </w:rPr>
            </w:pPr>
          </w:p>
        </w:tc>
        <w:tc>
          <w:tcPr>
            <w:tcW w:w="9499" w:type="dxa"/>
          </w:tcPr>
          <w:p w14:paraId="022F9A60" w14:textId="77777777" w:rsidR="00BC6C3D" w:rsidRPr="006832BE" w:rsidRDefault="00BC6C3D" w:rsidP="000E75FD">
            <w:pPr>
              <w:pStyle w:val="12"/>
              <w:numPr>
                <w:ilvl w:val="0"/>
                <w:numId w:val="0"/>
              </w:numPr>
              <w:suppressAutoHyphens/>
              <w:spacing w:before="0"/>
              <w:jc w:val="left"/>
              <w:cnfStyle w:val="010000000000" w:firstRow="0" w:lastRow="1" w:firstColumn="0" w:lastColumn="0" w:oddVBand="0" w:evenVBand="0" w:oddHBand="0" w:evenHBand="0" w:firstRowFirstColumn="0" w:firstRowLastColumn="0" w:lastRowFirstColumn="0" w:lastRowLastColumn="0"/>
              <w:rPr>
                <w:b w:val="0"/>
                <w:sz w:val="16"/>
                <w:szCs w:val="16"/>
              </w:rPr>
            </w:pPr>
          </w:p>
        </w:tc>
      </w:tr>
    </w:tbl>
    <w:p w14:paraId="1C5CCC5A" w14:textId="5451042C" w:rsidR="006858BF" w:rsidRPr="006832BE" w:rsidRDefault="003371CC" w:rsidP="000E75FD">
      <w:pPr>
        <w:pStyle w:val="33"/>
        <w:suppressAutoHyphens/>
        <w:ind w:left="0" w:firstLine="709"/>
      </w:pPr>
      <w:r w:rsidRPr="006832BE">
        <w:t xml:space="preserve">Состав сведений протокола, составленного по итогам </w:t>
      </w:r>
      <w:proofErr w:type="gramStart"/>
      <w:r w:rsidRPr="006832BE">
        <w:t>конкурент</w:t>
      </w:r>
      <w:r w:rsidR="0053499F" w:rsidRPr="006832BE">
        <w:t>ной закупки (итоговый протокол)</w:t>
      </w:r>
      <w:proofErr w:type="gramEnd"/>
      <w:r w:rsidR="00BC6C3D" w:rsidRPr="006832BE">
        <w:t xml:space="preserve"> определяется нижеследующей таблицей.</w:t>
      </w:r>
    </w:p>
    <w:tbl>
      <w:tblPr>
        <w:tblStyle w:val="212"/>
        <w:tblW w:w="10150" w:type="dxa"/>
        <w:tblLook w:val="04E0" w:firstRow="1" w:lastRow="1" w:firstColumn="1" w:lastColumn="0" w:noHBand="0" w:noVBand="1"/>
      </w:tblPr>
      <w:tblGrid>
        <w:gridCol w:w="651"/>
        <w:gridCol w:w="9499"/>
      </w:tblGrid>
      <w:tr w:rsidR="006858BF" w:rsidRPr="006832BE" w14:paraId="000CAFFF" w14:textId="77777777" w:rsidTr="00A159FD">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51" w:type="dxa"/>
          </w:tcPr>
          <w:p w14:paraId="0773961A" w14:textId="77777777" w:rsidR="006858BF" w:rsidRPr="006832BE" w:rsidRDefault="006858BF" w:rsidP="000E75FD">
            <w:pPr>
              <w:pStyle w:val="12"/>
              <w:numPr>
                <w:ilvl w:val="0"/>
                <w:numId w:val="0"/>
              </w:numPr>
              <w:suppressAutoHyphens/>
              <w:spacing w:before="120"/>
              <w:rPr>
                <w:b/>
                <w:szCs w:val="28"/>
              </w:rPr>
            </w:pPr>
            <w:r w:rsidRPr="006832BE">
              <w:rPr>
                <w:szCs w:val="28"/>
              </w:rPr>
              <w:t>№</w:t>
            </w:r>
          </w:p>
        </w:tc>
        <w:tc>
          <w:tcPr>
            <w:tcW w:w="9499" w:type="dxa"/>
          </w:tcPr>
          <w:p w14:paraId="7852156B" w14:textId="460767A8" w:rsidR="006858BF" w:rsidRPr="006832BE" w:rsidRDefault="006858BF" w:rsidP="000E75FD">
            <w:pPr>
              <w:pStyle w:val="12"/>
              <w:numPr>
                <w:ilvl w:val="0"/>
                <w:numId w:val="0"/>
              </w:numPr>
              <w:suppressAutoHyphens/>
              <w:spacing w:before="120"/>
              <w:cnfStyle w:val="100000000000" w:firstRow="1" w:lastRow="0" w:firstColumn="0" w:lastColumn="0" w:oddVBand="0" w:evenVBand="0" w:oddHBand="0" w:evenHBand="0" w:firstRowFirstColumn="0" w:firstRowLastColumn="0" w:lastRowFirstColumn="0" w:lastRowLastColumn="0"/>
              <w:rPr>
                <w:b/>
                <w:szCs w:val="28"/>
              </w:rPr>
            </w:pPr>
            <w:r w:rsidRPr="006832BE">
              <w:rPr>
                <w:szCs w:val="28"/>
              </w:rPr>
              <w:t>Сведения итогового протокола закупки</w:t>
            </w:r>
          </w:p>
        </w:tc>
      </w:tr>
      <w:tr w:rsidR="006858BF" w:rsidRPr="006832BE" w14:paraId="2E0E076E"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01C88283" w14:textId="77777777" w:rsidR="006858BF" w:rsidRPr="006832BE" w:rsidRDefault="006858BF" w:rsidP="00F55986">
            <w:pPr>
              <w:pStyle w:val="12"/>
              <w:numPr>
                <w:ilvl w:val="0"/>
                <w:numId w:val="33"/>
              </w:numPr>
              <w:suppressAutoHyphens/>
              <w:spacing w:before="0"/>
              <w:jc w:val="left"/>
              <w:rPr>
                <w:b/>
                <w:szCs w:val="28"/>
              </w:rPr>
            </w:pPr>
          </w:p>
        </w:tc>
        <w:tc>
          <w:tcPr>
            <w:tcW w:w="9499" w:type="dxa"/>
          </w:tcPr>
          <w:p w14:paraId="044389E7" w14:textId="158E9512" w:rsidR="006858BF" w:rsidRPr="006832BE" w:rsidRDefault="006858BF"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rPr>
              <w:t>Дата подписания протокола</w:t>
            </w:r>
          </w:p>
        </w:tc>
      </w:tr>
      <w:tr w:rsidR="006858BF" w:rsidRPr="006832BE" w14:paraId="7C65472D"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6B3FC432" w14:textId="77777777" w:rsidR="006858BF" w:rsidRPr="006832BE" w:rsidRDefault="006858BF" w:rsidP="00F55986">
            <w:pPr>
              <w:pStyle w:val="12"/>
              <w:numPr>
                <w:ilvl w:val="0"/>
                <w:numId w:val="33"/>
              </w:numPr>
              <w:suppressAutoHyphens/>
              <w:spacing w:before="0"/>
              <w:jc w:val="left"/>
              <w:rPr>
                <w:b/>
                <w:szCs w:val="28"/>
              </w:rPr>
            </w:pPr>
          </w:p>
        </w:tc>
        <w:tc>
          <w:tcPr>
            <w:tcW w:w="9499" w:type="dxa"/>
          </w:tcPr>
          <w:p w14:paraId="08569380" w14:textId="6D6EEF7C" w:rsidR="006858BF" w:rsidRPr="006832BE" w:rsidRDefault="006858BF"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rPr>
              <w:t>Количество поданных заявок на участие в закупке, а также дата и время регистрации каждой такой заявки</w:t>
            </w:r>
          </w:p>
        </w:tc>
      </w:tr>
      <w:tr w:rsidR="006858BF" w:rsidRPr="006832BE" w14:paraId="4236D390"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91A1BBA" w14:textId="77777777" w:rsidR="006858BF" w:rsidRPr="006832BE" w:rsidRDefault="006858BF" w:rsidP="00F55986">
            <w:pPr>
              <w:pStyle w:val="12"/>
              <w:numPr>
                <w:ilvl w:val="0"/>
                <w:numId w:val="33"/>
              </w:numPr>
              <w:suppressAutoHyphens/>
              <w:spacing w:before="0"/>
              <w:jc w:val="left"/>
              <w:rPr>
                <w:b/>
                <w:szCs w:val="28"/>
              </w:rPr>
            </w:pPr>
          </w:p>
        </w:tc>
        <w:tc>
          <w:tcPr>
            <w:tcW w:w="9499" w:type="dxa"/>
          </w:tcPr>
          <w:p w14:paraId="39A6772D" w14:textId="7D12129E" w:rsidR="006858BF" w:rsidRPr="006832BE" w:rsidRDefault="006858BF"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tc>
      </w:tr>
      <w:tr w:rsidR="006858BF" w:rsidRPr="006832BE" w14:paraId="7C62D298"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5D333DCE" w14:textId="77777777" w:rsidR="006858BF" w:rsidRPr="006832BE" w:rsidRDefault="006858BF" w:rsidP="00F55986">
            <w:pPr>
              <w:pStyle w:val="12"/>
              <w:numPr>
                <w:ilvl w:val="0"/>
                <w:numId w:val="33"/>
              </w:numPr>
              <w:suppressAutoHyphens/>
              <w:spacing w:before="0"/>
              <w:jc w:val="left"/>
              <w:rPr>
                <w:b/>
                <w:szCs w:val="28"/>
              </w:rPr>
            </w:pPr>
          </w:p>
        </w:tc>
        <w:tc>
          <w:tcPr>
            <w:tcW w:w="9499" w:type="dxa"/>
          </w:tcPr>
          <w:p w14:paraId="7207B87E" w14:textId="77777777" w:rsidR="00D6416A" w:rsidRPr="006832BE" w:rsidRDefault="006858BF"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rPr>
            </w:pPr>
            <w:r w:rsidRPr="006832BE">
              <w:rPr>
                <w:b w:val="0"/>
              </w:rPr>
              <w:t xml:space="preserve">Результаты рассмотрения заявок на участие в закупке, окончательных </w:t>
            </w:r>
            <w:r w:rsidRPr="006832BE">
              <w:rPr>
                <w:b w:val="0"/>
              </w:rPr>
              <w:lastRenderedPageBreak/>
              <w:t>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26B94DBB" w14:textId="6B3A3794" w:rsidR="00D6416A" w:rsidRPr="006832BE" w:rsidRDefault="00D6416A" w:rsidP="00F55986">
            <w:pPr>
              <w:pStyle w:val="1c"/>
              <w:numPr>
                <w:ilvl w:val="0"/>
                <w:numId w:val="40"/>
              </w:numPr>
              <w:suppressAutoHyphens/>
              <w:cnfStyle w:val="000000000000" w:firstRow="0" w:lastRow="0" w:firstColumn="0" w:lastColumn="0" w:oddVBand="0" w:evenVBand="0" w:oddHBand="0" w:evenHBand="0" w:firstRowFirstColumn="0" w:firstRowLastColumn="0" w:lastRowFirstColumn="0" w:lastRowLastColumn="0"/>
              <w:rPr>
                <w:b/>
              </w:rPr>
            </w:pPr>
            <w:r w:rsidRPr="006832BE">
              <w:t>Количества заявок на участие в закупке, окончательных предложений, которые отклонены</w:t>
            </w:r>
            <w:r w:rsidR="00F645B9" w:rsidRPr="006832BE">
              <w:t>;</w:t>
            </w:r>
          </w:p>
          <w:p w14:paraId="08A55404" w14:textId="02A48768" w:rsidR="00D6416A" w:rsidRPr="006832BE" w:rsidRDefault="00D6416A" w:rsidP="00F55986">
            <w:pPr>
              <w:pStyle w:val="1c"/>
              <w:numPr>
                <w:ilvl w:val="0"/>
                <w:numId w:val="38"/>
              </w:numPr>
              <w:suppressAutoHyphens/>
              <w:cnfStyle w:val="000000000000" w:firstRow="0" w:lastRow="0" w:firstColumn="0" w:lastColumn="0" w:oddVBand="0" w:evenVBand="0" w:oddHBand="0" w:evenHBand="0" w:firstRowFirstColumn="0" w:firstRowLastColumn="0" w:lastRowFirstColumn="0" w:lastRowLastColumn="0"/>
              <w:rPr>
                <w:szCs w:val="20"/>
              </w:rPr>
            </w:pPr>
            <w:r w:rsidRPr="006832BE">
              <w:t>При</w:t>
            </w:r>
            <w:r w:rsidR="00F645B9" w:rsidRPr="006832BE">
              <w:t xml:space="preserve"> </w:t>
            </w:r>
            <w:r w:rsidRPr="006832BE">
              <w:t xml:space="preserve">проведении закупки с приемом альтернативных предложений </w:t>
            </w:r>
            <w:r w:rsidR="009B650E" w:rsidRPr="006832BE">
              <w:t>-</w:t>
            </w:r>
            <w:r w:rsidRPr="006832BE">
              <w:t xml:space="preserve"> сведения о наличии альтернативных предложений, их количестве и цене каждого такого альтернативного предложения</w:t>
            </w:r>
            <w:r w:rsidR="00F645B9" w:rsidRPr="006832BE">
              <w:t>;</w:t>
            </w:r>
          </w:p>
          <w:p w14:paraId="11D6E6D9" w14:textId="4994D5A6" w:rsidR="00D6416A" w:rsidRPr="006832BE" w:rsidRDefault="00D6416A" w:rsidP="00F55986">
            <w:pPr>
              <w:pStyle w:val="1c"/>
              <w:numPr>
                <w:ilvl w:val="0"/>
                <w:numId w:val="38"/>
              </w:numPr>
              <w:suppressAutoHyphens/>
              <w:cnfStyle w:val="000000000000" w:firstRow="0" w:lastRow="0" w:firstColumn="0" w:lastColumn="0" w:oddVBand="0" w:evenVBand="0" w:oddHBand="0" w:evenHBand="0" w:firstRowFirstColumn="0" w:firstRowLastColumn="0" w:lastRowFirstColumn="0" w:lastRowLastColumn="0"/>
              <w:rPr>
                <w:b/>
              </w:rPr>
            </w:pPr>
            <w:r w:rsidRPr="006832BE">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tc>
      </w:tr>
      <w:tr w:rsidR="006858BF" w:rsidRPr="006832BE" w14:paraId="777CAE3B"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5FBBAA5C" w14:textId="77777777" w:rsidR="006858BF" w:rsidRPr="006832BE" w:rsidRDefault="006858BF" w:rsidP="00F55986">
            <w:pPr>
              <w:pStyle w:val="12"/>
              <w:numPr>
                <w:ilvl w:val="0"/>
                <w:numId w:val="33"/>
              </w:numPr>
              <w:suppressAutoHyphens/>
              <w:spacing w:before="0"/>
              <w:jc w:val="left"/>
              <w:rPr>
                <w:b/>
                <w:szCs w:val="28"/>
              </w:rPr>
            </w:pPr>
          </w:p>
        </w:tc>
        <w:tc>
          <w:tcPr>
            <w:tcW w:w="9499" w:type="dxa"/>
          </w:tcPr>
          <w:p w14:paraId="3D837718" w14:textId="1B72E2E2" w:rsidR="006858BF" w:rsidRPr="006832BE" w:rsidRDefault="006858BF"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szCs w:val="28"/>
              </w:rPr>
            </w:pPr>
            <w:r w:rsidRPr="006832BE">
              <w:rPr>
                <w:b w:val="0"/>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tc>
      </w:tr>
      <w:tr w:rsidR="006858BF" w:rsidRPr="006832BE" w14:paraId="71C30916" w14:textId="77777777" w:rsidTr="00A159FD">
        <w:tc>
          <w:tcPr>
            <w:cnfStyle w:val="001000000000" w:firstRow="0" w:lastRow="0" w:firstColumn="1" w:lastColumn="0" w:oddVBand="0" w:evenVBand="0" w:oddHBand="0" w:evenHBand="0" w:firstRowFirstColumn="0" w:firstRowLastColumn="0" w:lastRowFirstColumn="0" w:lastRowLastColumn="0"/>
            <w:tcW w:w="651" w:type="dxa"/>
            <w:vAlign w:val="center"/>
          </w:tcPr>
          <w:p w14:paraId="0534F776" w14:textId="77777777" w:rsidR="006858BF" w:rsidRPr="006832BE" w:rsidRDefault="006858BF" w:rsidP="00F55986">
            <w:pPr>
              <w:pStyle w:val="12"/>
              <w:numPr>
                <w:ilvl w:val="0"/>
                <w:numId w:val="33"/>
              </w:numPr>
              <w:suppressAutoHyphens/>
              <w:spacing w:before="0"/>
              <w:jc w:val="left"/>
              <w:rPr>
                <w:b/>
                <w:szCs w:val="28"/>
              </w:rPr>
            </w:pPr>
          </w:p>
        </w:tc>
        <w:tc>
          <w:tcPr>
            <w:tcW w:w="9499" w:type="dxa"/>
          </w:tcPr>
          <w:p w14:paraId="5C061E3E" w14:textId="68CBAC44" w:rsidR="006858BF" w:rsidRPr="006832BE" w:rsidRDefault="006858BF" w:rsidP="000E75FD">
            <w:pPr>
              <w:pStyle w:val="12"/>
              <w:numPr>
                <w:ilvl w:val="0"/>
                <w:numId w:val="0"/>
              </w:numPr>
              <w:suppressAutoHyphens/>
              <w:spacing w:before="0"/>
              <w:cnfStyle w:val="000000000000" w:firstRow="0" w:lastRow="0" w:firstColumn="0" w:lastColumn="0" w:oddVBand="0" w:evenVBand="0" w:oddHBand="0" w:evenHBand="0" w:firstRowFirstColumn="0" w:firstRowLastColumn="0" w:lastRowFirstColumn="0" w:lastRowLastColumn="0"/>
              <w:rPr>
                <w:b w:val="0"/>
                <w:szCs w:val="28"/>
              </w:rPr>
            </w:pPr>
            <w:r w:rsidRPr="006832BE">
              <w:rPr>
                <w:b w:val="0"/>
              </w:rPr>
              <w:t>Причины, по которым закупка признана несостоявшейся, в случае признания ее таковой</w:t>
            </w:r>
          </w:p>
        </w:tc>
      </w:tr>
      <w:tr w:rsidR="00D6416A" w:rsidRPr="006832BE" w14:paraId="03417A3D" w14:textId="77777777" w:rsidTr="00A15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01FA95B1" w14:textId="77777777" w:rsidR="00D6416A" w:rsidRPr="006832BE" w:rsidRDefault="00D6416A" w:rsidP="00F55986">
            <w:pPr>
              <w:pStyle w:val="12"/>
              <w:numPr>
                <w:ilvl w:val="0"/>
                <w:numId w:val="33"/>
              </w:numPr>
              <w:suppressAutoHyphens/>
              <w:spacing w:before="0"/>
              <w:jc w:val="left"/>
              <w:rPr>
                <w:b/>
                <w:szCs w:val="28"/>
              </w:rPr>
            </w:pPr>
          </w:p>
        </w:tc>
        <w:tc>
          <w:tcPr>
            <w:tcW w:w="9499" w:type="dxa"/>
          </w:tcPr>
          <w:p w14:paraId="054D584F" w14:textId="001BF276" w:rsidR="00D6416A" w:rsidRPr="006832BE" w:rsidRDefault="00D6416A" w:rsidP="000E75FD">
            <w:pPr>
              <w:pStyle w:val="12"/>
              <w:numPr>
                <w:ilvl w:val="0"/>
                <w:numId w:val="0"/>
              </w:numPr>
              <w:suppressAutoHyphens/>
              <w:spacing w:before="0"/>
              <w:cnfStyle w:val="000000100000" w:firstRow="0" w:lastRow="0" w:firstColumn="0" w:lastColumn="0" w:oddVBand="0" w:evenVBand="0" w:oddHBand="1" w:evenHBand="0" w:firstRowFirstColumn="0" w:firstRowLastColumn="0" w:lastRowFirstColumn="0" w:lastRowLastColumn="0"/>
              <w:rPr>
                <w:b w:val="0"/>
              </w:rPr>
            </w:pPr>
            <w:r w:rsidRPr="006832BE">
              <w:rPr>
                <w:b w:val="0"/>
              </w:rPr>
              <w:t xml:space="preserve">Иные сведения по усмотрению </w:t>
            </w:r>
            <w:r w:rsidR="00DF4628" w:rsidRPr="006832BE">
              <w:rPr>
                <w:b w:val="0"/>
              </w:rPr>
              <w:t>закупочной комиссии</w:t>
            </w:r>
          </w:p>
        </w:tc>
      </w:tr>
      <w:tr w:rsidR="00D6416A" w:rsidRPr="006832BE" w14:paraId="3D1FC73B" w14:textId="77777777" w:rsidTr="00A159F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38FBB45B" w14:textId="77777777" w:rsidR="00D6416A" w:rsidRPr="006832BE" w:rsidRDefault="00D6416A" w:rsidP="000E75FD">
            <w:pPr>
              <w:pStyle w:val="12"/>
              <w:numPr>
                <w:ilvl w:val="0"/>
                <w:numId w:val="0"/>
              </w:numPr>
              <w:suppressAutoHyphens/>
              <w:spacing w:before="0"/>
              <w:jc w:val="left"/>
              <w:rPr>
                <w:b w:val="0"/>
                <w:sz w:val="16"/>
                <w:szCs w:val="16"/>
              </w:rPr>
            </w:pPr>
          </w:p>
        </w:tc>
        <w:tc>
          <w:tcPr>
            <w:tcW w:w="9499" w:type="dxa"/>
          </w:tcPr>
          <w:p w14:paraId="2B42CF84" w14:textId="77777777" w:rsidR="00D6416A" w:rsidRPr="006832BE" w:rsidRDefault="00D6416A" w:rsidP="000E75FD">
            <w:pPr>
              <w:pStyle w:val="12"/>
              <w:numPr>
                <w:ilvl w:val="0"/>
                <w:numId w:val="0"/>
              </w:numPr>
              <w:suppressAutoHyphens/>
              <w:spacing w:before="0"/>
              <w:jc w:val="left"/>
              <w:cnfStyle w:val="010000000000" w:firstRow="0" w:lastRow="1" w:firstColumn="0" w:lastColumn="0" w:oddVBand="0" w:evenVBand="0" w:oddHBand="0" w:evenHBand="0" w:firstRowFirstColumn="0" w:firstRowLastColumn="0" w:lastRowFirstColumn="0" w:lastRowLastColumn="0"/>
              <w:rPr>
                <w:b w:val="0"/>
                <w:sz w:val="16"/>
                <w:szCs w:val="16"/>
              </w:rPr>
            </w:pPr>
          </w:p>
        </w:tc>
      </w:tr>
    </w:tbl>
    <w:p w14:paraId="2ABDD611" w14:textId="77777777" w:rsidR="00CB08EB" w:rsidRPr="006832BE" w:rsidRDefault="00C876FA" w:rsidP="000E75FD">
      <w:pPr>
        <w:pStyle w:val="12"/>
        <w:suppressAutoHyphens/>
        <w:rPr>
          <w:szCs w:val="28"/>
        </w:rPr>
      </w:pPr>
      <w:bookmarkStart w:id="24" w:name="_Toc183187083"/>
      <w:r w:rsidRPr="006832BE">
        <w:rPr>
          <w:szCs w:val="28"/>
        </w:rPr>
        <w:t>ПОРЯДОК</w:t>
      </w:r>
      <w:r w:rsidR="005F0518" w:rsidRPr="006832BE">
        <w:rPr>
          <w:szCs w:val="28"/>
        </w:rPr>
        <w:t xml:space="preserve"> ПРОВЕДЕНИЯ ЗАКУПОК</w:t>
      </w:r>
      <w:bookmarkEnd w:id="24"/>
    </w:p>
    <w:p w14:paraId="4FCA097D" w14:textId="77777777" w:rsidR="0053394F" w:rsidRPr="006832BE" w:rsidRDefault="0053394F" w:rsidP="004048AE">
      <w:pPr>
        <w:pStyle w:val="2c"/>
        <w:suppressAutoHyphens/>
        <w:ind w:left="0" w:firstLine="709"/>
      </w:pPr>
      <w:r w:rsidRPr="006832BE">
        <w:t>Общие положения</w:t>
      </w:r>
    </w:p>
    <w:p w14:paraId="14DAECE9" w14:textId="2418EEC3" w:rsidR="00AB6DF3" w:rsidRPr="006832BE" w:rsidRDefault="00AB6DF3" w:rsidP="000E75FD">
      <w:pPr>
        <w:pStyle w:val="33"/>
        <w:suppressAutoHyphens/>
        <w:ind w:left="0" w:firstLine="709"/>
      </w:pPr>
      <w:r w:rsidRPr="006832BE">
        <w:t>Общие положения настоящего раздела применяются</w:t>
      </w:r>
      <w:r w:rsidR="002F6963" w:rsidRPr="006832BE">
        <w:t>,</w:t>
      </w:r>
      <w:r w:rsidRPr="006832BE">
        <w:t xml:space="preserve"> пока иное не определено </w:t>
      </w:r>
      <w:r w:rsidR="00CF453F" w:rsidRPr="006832BE">
        <w:t>особенностями проведения конкретного способа закупки</w:t>
      </w:r>
      <w:r w:rsidR="00F57F42" w:rsidRPr="006832BE">
        <w:t xml:space="preserve"> (в целом или в стадии (этапе) проведения способа закупки)</w:t>
      </w:r>
      <w:r w:rsidRPr="006832BE">
        <w:t>.</w:t>
      </w:r>
    </w:p>
    <w:p w14:paraId="77824DFA" w14:textId="79F590CF" w:rsidR="003250D4" w:rsidRPr="006832BE" w:rsidRDefault="00122484" w:rsidP="000E75FD">
      <w:pPr>
        <w:pStyle w:val="33"/>
        <w:suppressAutoHyphens/>
        <w:ind w:left="0" w:firstLine="709"/>
      </w:pPr>
      <w:r w:rsidRPr="006832BE">
        <w:t>Конкретные с</w:t>
      </w:r>
      <w:r w:rsidR="003250D4" w:rsidRPr="006832BE">
        <w:t xml:space="preserve">роки действий в рамках проведения закупки указываются в </w:t>
      </w:r>
      <w:hyperlink w:anchor="Приложение2" w:history="1">
        <w:r w:rsidR="003250D4" w:rsidRPr="006832BE">
          <w:rPr>
            <w:rStyle w:val="aa"/>
            <w:b/>
          </w:rPr>
          <w:t>приложении №2</w:t>
        </w:r>
      </w:hyperlink>
      <w:r w:rsidR="003250D4" w:rsidRPr="006832BE">
        <w:t xml:space="preserve"> к </w:t>
      </w:r>
      <w:r w:rsidR="00E5191A" w:rsidRPr="006832BE">
        <w:t>Положению</w:t>
      </w:r>
      <w:r w:rsidR="003250D4" w:rsidRPr="006832BE">
        <w:t>.</w:t>
      </w:r>
    </w:p>
    <w:p w14:paraId="2338C3CE" w14:textId="3ECCD1E6" w:rsidR="0070225A" w:rsidRPr="006832BE" w:rsidRDefault="0070225A" w:rsidP="000E75FD">
      <w:pPr>
        <w:pStyle w:val="33"/>
        <w:suppressAutoHyphens/>
        <w:ind w:left="0" w:firstLine="709"/>
      </w:pPr>
      <w:r w:rsidRPr="006832BE">
        <w:t>Срок, не</w:t>
      </w:r>
      <w:r w:rsidR="00C0374C" w:rsidRPr="006832BE">
        <w:t xml:space="preserve"> </w:t>
      </w:r>
      <w:r w:rsidRPr="006832BE">
        <w:t>регламентированный законодательством</w:t>
      </w:r>
      <w:r w:rsidR="00C0374C" w:rsidRPr="006832BE">
        <w:t xml:space="preserve"> РФ</w:t>
      </w:r>
      <w:r w:rsidRPr="006832BE">
        <w:t xml:space="preserve"> или </w:t>
      </w:r>
      <w:r w:rsidR="00E5191A" w:rsidRPr="006832BE">
        <w:t>Положением</w:t>
      </w:r>
      <w:r w:rsidRPr="006832BE">
        <w:t xml:space="preserve">, указывается </w:t>
      </w:r>
      <w:r w:rsidR="00DF7DCA" w:rsidRPr="006832BE">
        <w:t>Заказчик</w:t>
      </w:r>
      <w:r w:rsidRPr="006832BE">
        <w:t>ом в извещении о закупке или в документации о закупке свободно.</w:t>
      </w:r>
    </w:p>
    <w:p w14:paraId="5915CC1E" w14:textId="0BA8B0BF" w:rsidR="00B3010C" w:rsidRPr="006832BE" w:rsidRDefault="00DF7DCA" w:rsidP="000E75FD">
      <w:pPr>
        <w:pStyle w:val="33"/>
        <w:suppressAutoHyphens/>
        <w:ind w:left="0" w:firstLine="709"/>
      </w:pPr>
      <w:r w:rsidRPr="006832BE">
        <w:t>Заказчик</w:t>
      </w:r>
      <w:r w:rsidR="00B3010C" w:rsidRPr="006832BE">
        <w:t xml:space="preserve"> вправе дополнить порядок проведения закупки, описав дополнения в документации</w:t>
      </w:r>
      <w:r w:rsidR="002C58F9" w:rsidRPr="006832BE">
        <w:t xml:space="preserve"> о закупке</w:t>
      </w:r>
      <w:r w:rsidR="00B3010C" w:rsidRPr="006832BE">
        <w:t>.</w:t>
      </w:r>
    </w:p>
    <w:p w14:paraId="50AC9FAA" w14:textId="6B1F4595" w:rsidR="001B3C8C" w:rsidRPr="006832BE" w:rsidRDefault="001B3C8C" w:rsidP="000E75FD">
      <w:pPr>
        <w:pStyle w:val="33"/>
        <w:suppressAutoHyphens/>
        <w:ind w:left="0" w:firstLine="709"/>
      </w:pPr>
      <w:r w:rsidRPr="006832BE">
        <w:t>Закупка может проводится в один или несколько этапов.</w:t>
      </w:r>
    </w:p>
    <w:p w14:paraId="30C2E9F5" w14:textId="7C9C9635" w:rsidR="001B3C8C" w:rsidRPr="006832BE" w:rsidRDefault="001B3C8C" w:rsidP="000E75FD">
      <w:pPr>
        <w:pStyle w:val="33"/>
        <w:suppressAutoHyphens/>
        <w:ind w:left="0" w:firstLine="709"/>
      </w:pPr>
      <w:r w:rsidRPr="006832BE">
        <w:t>В этап могут выделяться стадии процедуры закупки.</w:t>
      </w:r>
    </w:p>
    <w:p w14:paraId="29BD4A0F" w14:textId="14A68113" w:rsidR="001B3C8C" w:rsidRPr="006832BE" w:rsidRDefault="001B3C8C" w:rsidP="000E75FD">
      <w:pPr>
        <w:pStyle w:val="33"/>
        <w:suppressAutoHyphens/>
        <w:ind w:left="0" w:firstLine="709"/>
      </w:pPr>
      <w:r w:rsidRPr="006832BE">
        <w:t xml:space="preserve">Порядок проведения этапа </w:t>
      </w:r>
      <w:r w:rsidR="008B4052" w:rsidRPr="006832BE">
        <w:t xml:space="preserve">процедуры закупки </w:t>
      </w:r>
      <w:r w:rsidRPr="006832BE">
        <w:t>определяется документацией о закупке</w:t>
      </w:r>
      <w:r w:rsidR="008238DE" w:rsidRPr="006832BE">
        <w:t xml:space="preserve"> </w:t>
      </w:r>
      <w:r w:rsidR="00B156BC" w:rsidRPr="006832BE">
        <w:t xml:space="preserve">полностью или </w:t>
      </w:r>
      <w:r w:rsidR="008238DE" w:rsidRPr="006832BE">
        <w:t>в части</w:t>
      </w:r>
      <w:r w:rsidR="00656FA7" w:rsidRPr="006832BE">
        <w:t>,</w:t>
      </w:r>
      <w:r w:rsidR="008238DE" w:rsidRPr="006832BE">
        <w:t xml:space="preserve"> не определенной </w:t>
      </w:r>
      <w:r w:rsidR="00E5191A" w:rsidRPr="006832BE">
        <w:t>Положением</w:t>
      </w:r>
      <w:r w:rsidRPr="006832BE">
        <w:t>.</w:t>
      </w:r>
    </w:p>
    <w:p w14:paraId="52B27990" w14:textId="1F6B0B2E" w:rsidR="00F11992" w:rsidRPr="006832BE" w:rsidRDefault="00DF7DCA" w:rsidP="000E75FD">
      <w:pPr>
        <w:pStyle w:val="33"/>
        <w:suppressAutoHyphens/>
        <w:ind w:left="0" w:firstLine="709"/>
      </w:pPr>
      <w:r w:rsidRPr="006832BE">
        <w:lastRenderedPageBreak/>
        <w:t>Заказчик</w:t>
      </w:r>
      <w:r w:rsidR="00F11992" w:rsidRPr="006832BE">
        <w:t xml:space="preserve"> вправе вести аудио- и видеозапись проведения этапов (стадий) закупки.</w:t>
      </w:r>
    </w:p>
    <w:p w14:paraId="467FA920" w14:textId="5EAC9A72" w:rsidR="00C2266B" w:rsidRPr="006832BE" w:rsidRDefault="00C2266B" w:rsidP="004048AE">
      <w:pPr>
        <w:pStyle w:val="2c"/>
        <w:suppressAutoHyphens/>
        <w:ind w:left="0" w:firstLine="709"/>
      </w:pPr>
      <w:r w:rsidRPr="006832BE">
        <w:t>Общий порядок проведения закупки</w:t>
      </w:r>
    </w:p>
    <w:p w14:paraId="367345A7" w14:textId="77777777" w:rsidR="0008298C" w:rsidRPr="006832BE" w:rsidRDefault="00F34597" w:rsidP="000E75FD">
      <w:pPr>
        <w:pStyle w:val="33"/>
        <w:suppressAutoHyphens/>
        <w:ind w:left="0" w:firstLine="709"/>
        <w:rPr>
          <w:bCs w:val="0"/>
          <w:iCs w:val="0"/>
        </w:rPr>
      </w:pPr>
      <w:r w:rsidRPr="006832BE">
        <w:rPr>
          <w:bCs w:val="0"/>
          <w:iCs w:val="0"/>
        </w:rPr>
        <w:t>Общий порядок размещения, изменения и отказа от закупки</w:t>
      </w:r>
    </w:p>
    <w:p w14:paraId="62D08D52" w14:textId="77777777" w:rsidR="0008298C" w:rsidRPr="006832BE" w:rsidRDefault="008B1314" w:rsidP="000E75FD">
      <w:pPr>
        <w:pStyle w:val="33"/>
        <w:numPr>
          <w:ilvl w:val="3"/>
          <w:numId w:val="13"/>
        </w:numPr>
        <w:suppressAutoHyphens/>
        <w:ind w:left="0" w:firstLine="709"/>
        <w:rPr>
          <w:b/>
          <w:iCs w:val="0"/>
        </w:rPr>
      </w:pPr>
      <w:r w:rsidRPr="006832BE">
        <w:t xml:space="preserve">Для проведения закупки </w:t>
      </w:r>
      <w:r w:rsidR="00DF7DCA" w:rsidRPr="006832BE">
        <w:t>Заказчик</w:t>
      </w:r>
      <w:r w:rsidRPr="006832BE">
        <w:t xml:space="preserve">, в зависимости от способа закупки, </w:t>
      </w:r>
      <w:r w:rsidR="00DF7DCA" w:rsidRPr="006832BE">
        <w:t>Заказчик</w:t>
      </w:r>
      <w:r w:rsidRPr="006832BE">
        <w:t xml:space="preserve"> готовит извещение о проведении закупки и документацию о проведении закупки</w:t>
      </w:r>
      <w:r w:rsidR="002E11B0" w:rsidRPr="006832BE">
        <w:t>, или только извещение о проведении закупки</w:t>
      </w:r>
      <w:r w:rsidRPr="006832BE">
        <w:t>.</w:t>
      </w:r>
    </w:p>
    <w:p w14:paraId="4663DE87" w14:textId="77777777" w:rsidR="0008298C" w:rsidRPr="006832BE" w:rsidRDefault="008B1314" w:rsidP="000E75FD">
      <w:pPr>
        <w:pStyle w:val="33"/>
        <w:numPr>
          <w:ilvl w:val="3"/>
          <w:numId w:val="13"/>
        </w:numPr>
        <w:suppressAutoHyphens/>
        <w:ind w:left="0" w:firstLine="709"/>
        <w:rPr>
          <w:b/>
          <w:iCs w:val="0"/>
        </w:rPr>
      </w:pPr>
      <w:r w:rsidRPr="006832BE">
        <w:t>В</w:t>
      </w:r>
      <w:r w:rsidR="00601933" w:rsidRPr="006832BE">
        <w:t xml:space="preserve"> зависимости от способа закупки, </w:t>
      </w:r>
      <w:r w:rsidR="00DF7DCA" w:rsidRPr="006832BE">
        <w:t>Заказчик</w:t>
      </w:r>
      <w:r w:rsidR="00335BB4" w:rsidRPr="006832BE">
        <w:t xml:space="preserve"> </w:t>
      </w:r>
      <w:r w:rsidR="00601933" w:rsidRPr="006832BE">
        <w:t xml:space="preserve">размещает извещение о проведении закупки </w:t>
      </w:r>
      <w:r w:rsidR="00D61891" w:rsidRPr="006832BE">
        <w:t>и (</w:t>
      </w:r>
      <w:r w:rsidR="00601933" w:rsidRPr="006832BE">
        <w:t>или</w:t>
      </w:r>
      <w:r w:rsidR="00D61891" w:rsidRPr="006832BE">
        <w:t>)</w:t>
      </w:r>
      <w:r w:rsidR="00601933" w:rsidRPr="006832BE">
        <w:t xml:space="preserve"> уведомляет конкретных участников закупки о ее проведении, размещает документацию о закупке или ограничивается размещением извещения, размещает проект договора</w:t>
      </w:r>
      <w:r w:rsidR="005101DD" w:rsidRPr="006832BE">
        <w:t xml:space="preserve"> или доводит до сведения конкретных участников закупки</w:t>
      </w:r>
      <w:r w:rsidR="00601933" w:rsidRPr="006832BE">
        <w:t>.</w:t>
      </w:r>
    </w:p>
    <w:p w14:paraId="74CF1B3D" w14:textId="5DEA6CED" w:rsidR="0008298C" w:rsidRPr="006832BE" w:rsidRDefault="00DF7DCA" w:rsidP="000E75FD">
      <w:pPr>
        <w:pStyle w:val="33"/>
        <w:numPr>
          <w:ilvl w:val="3"/>
          <w:numId w:val="13"/>
        </w:numPr>
        <w:suppressAutoHyphens/>
        <w:ind w:left="0" w:firstLine="709"/>
        <w:rPr>
          <w:b/>
          <w:iCs w:val="0"/>
        </w:rPr>
      </w:pPr>
      <w:r w:rsidRPr="006832BE">
        <w:t>Заказчик</w:t>
      </w:r>
      <w:r w:rsidR="006279C9" w:rsidRPr="006832BE">
        <w:t xml:space="preserve"> размещает информацию в </w:t>
      </w:r>
      <w:r w:rsidR="00E17E16" w:rsidRPr="006832BE">
        <w:t xml:space="preserve">ЕИС, на официальном сайте </w:t>
      </w:r>
      <w:r w:rsidR="006279C9" w:rsidRPr="006832BE">
        <w:t xml:space="preserve">в соответствии с требованиями 223-ФЗ, а также на собственном сайте, если такое требование установлено 223-ФЗ или при возникновении технических и иных неполадок, блокирующих доступ к </w:t>
      </w:r>
      <w:r w:rsidR="007278BB" w:rsidRPr="006832BE">
        <w:t xml:space="preserve">ЕИС, </w:t>
      </w:r>
      <w:r w:rsidR="00E17E16" w:rsidRPr="006832BE">
        <w:t>официальном</w:t>
      </w:r>
      <w:r w:rsidR="007278BB" w:rsidRPr="006832BE">
        <w:t>у сайту</w:t>
      </w:r>
      <w:r w:rsidR="00156356" w:rsidRPr="006832BE">
        <w:t xml:space="preserve">, </w:t>
      </w:r>
      <w:r w:rsidR="006279C9" w:rsidRPr="006832BE">
        <w:t xml:space="preserve">в течение более чем </w:t>
      </w:r>
      <w:r w:rsidR="006279C9" w:rsidRPr="006832BE">
        <w:rPr>
          <w:b/>
        </w:rPr>
        <w:t>1 рабочего дня</w:t>
      </w:r>
      <w:r w:rsidR="006279C9" w:rsidRPr="006832BE">
        <w:t>.</w:t>
      </w:r>
    </w:p>
    <w:p w14:paraId="5884CDF3" w14:textId="37F1B4E5" w:rsidR="0008298C" w:rsidRPr="006832BE" w:rsidRDefault="00DF7DCA" w:rsidP="000E75FD">
      <w:pPr>
        <w:pStyle w:val="33"/>
        <w:numPr>
          <w:ilvl w:val="3"/>
          <w:numId w:val="13"/>
        </w:numPr>
        <w:suppressAutoHyphens/>
        <w:ind w:left="0" w:firstLine="709"/>
        <w:rPr>
          <w:b/>
          <w:iCs w:val="0"/>
        </w:rPr>
      </w:pPr>
      <w:r w:rsidRPr="006832BE">
        <w:t>Заказчик</w:t>
      </w:r>
      <w:r w:rsidR="006279C9" w:rsidRPr="006832BE">
        <w:t xml:space="preserve"> вправе дополнительно размещать информацию о закупках на собственном сайте</w:t>
      </w:r>
      <w:r w:rsidR="00DD33FA" w:rsidRPr="006832BE">
        <w:t xml:space="preserve"> (сайте Организатора)</w:t>
      </w:r>
      <w:r w:rsidR="006279C9" w:rsidRPr="006832BE">
        <w:t xml:space="preserve"> и в других </w:t>
      </w:r>
      <w:r w:rsidR="00C0374C" w:rsidRPr="006832BE">
        <w:t>ресурсах</w:t>
      </w:r>
      <w:r w:rsidR="006279C9" w:rsidRPr="006832BE">
        <w:t>, кроме информации, размещение которо</w:t>
      </w:r>
      <w:r w:rsidR="000A202B" w:rsidRPr="006832BE">
        <w:t>й противоречит законодательству</w:t>
      </w:r>
      <w:r w:rsidR="00C0374C" w:rsidRPr="006832BE">
        <w:t xml:space="preserve"> РФ</w:t>
      </w:r>
      <w:r w:rsidR="000A202B" w:rsidRPr="006832BE">
        <w:t>, в частности:</w:t>
      </w:r>
    </w:p>
    <w:p w14:paraId="25F4FF4B" w14:textId="7FFCFB57" w:rsidR="0008298C" w:rsidRPr="006832BE" w:rsidRDefault="0008298C" w:rsidP="00B8149D">
      <w:pPr>
        <w:pStyle w:val="1c"/>
        <w:numPr>
          <w:ilvl w:val="0"/>
          <w:numId w:val="113"/>
        </w:numPr>
        <w:suppressAutoHyphens/>
      </w:pPr>
      <w:r w:rsidRPr="006832BE">
        <w:t xml:space="preserve">Не размещаются в </w:t>
      </w:r>
      <w:r w:rsidR="00E17E16" w:rsidRPr="006832BE">
        <w:t xml:space="preserve">ЕИС, на официальном сайте </w:t>
      </w:r>
      <w:r w:rsidRPr="006832BE">
        <w:t xml:space="preserve">сведения, предусмотренные </w:t>
      </w:r>
      <w:r w:rsidRPr="006832BE">
        <w:rPr>
          <w:b/>
        </w:rPr>
        <w:t>п. 15 ст. 4 223-ФЗ</w:t>
      </w:r>
      <w:r w:rsidRPr="006832BE">
        <w:t>.</w:t>
      </w:r>
    </w:p>
    <w:p w14:paraId="600F4EFB" w14:textId="513B7DD0" w:rsidR="0008298C" w:rsidRPr="006832BE" w:rsidRDefault="0008298C" w:rsidP="00B8149D">
      <w:pPr>
        <w:pStyle w:val="1c"/>
        <w:numPr>
          <w:ilvl w:val="0"/>
          <w:numId w:val="113"/>
        </w:numPr>
        <w:suppressAutoHyphens/>
      </w:pPr>
      <w:r w:rsidRPr="006832BE">
        <w:t xml:space="preserve">Информация о закрытой закупке не размещается в </w:t>
      </w:r>
      <w:r w:rsidR="00DD33FA" w:rsidRPr="006832BE">
        <w:t>ЕИС, на официальном сайте</w:t>
      </w:r>
      <w:r w:rsidRPr="006832BE">
        <w:t>.</w:t>
      </w:r>
    </w:p>
    <w:p w14:paraId="01E6CB1D" w14:textId="2D3EF26D" w:rsidR="0008298C" w:rsidRPr="006832BE" w:rsidRDefault="00BA0414" w:rsidP="000E75FD">
      <w:pPr>
        <w:pStyle w:val="33"/>
        <w:numPr>
          <w:ilvl w:val="3"/>
          <w:numId w:val="13"/>
        </w:numPr>
        <w:suppressAutoHyphens/>
        <w:ind w:left="0" w:firstLine="709"/>
        <w:rPr>
          <w:b/>
          <w:iCs w:val="0"/>
        </w:rPr>
      </w:pPr>
      <w:r w:rsidRPr="006832BE">
        <w:t>Сведения о закупке у единственного поставщика размещаются тольк</w:t>
      </w:r>
      <w:r w:rsidR="00EE6B5B" w:rsidRPr="006832BE">
        <w:t>о в части отчетности о закупках и</w:t>
      </w:r>
      <w:r w:rsidRPr="006832BE">
        <w:t xml:space="preserve"> размещения сведений в реестре договоров </w:t>
      </w:r>
      <w:r w:rsidR="00DD33FA" w:rsidRPr="006832BE">
        <w:t>ЕИС, на официальном сайте</w:t>
      </w:r>
      <w:r w:rsidRPr="006832BE">
        <w:t>.</w:t>
      </w:r>
    </w:p>
    <w:p w14:paraId="49259215" w14:textId="443A8033" w:rsidR="0008298C" w:rsidRPr="006832BE" w:rsidRDefault="00DF7DCA" w:rsidP="000E75FD">
      <w:pPr>
        <w:pStyle w:val="33"/>
        <w:numPr>
          <w:ilvl w:val="3"/>
          <w:numId w:val="13"/>
        </w:numPr>
        <w:suppressAutoHyphens/>
        <w:ind w:left="0" w:firstLine="709"/>
        <w:rPr>
          <w:b/>
          <w:iCs w:val="0"/>
        </w:rPr>
      </w:pPr>
      <w:r w:rsidRPr="006832BE">
        <w:t>Заказчик</w:t>
      </w:r>
      <w:r w:rsidR="006279C9" w:rsidRPr="006832BE">
        <w:t xml:space="preserve"> вправе уведомлять о проведении закупок потенциальных участников закупок посредством электронной почты или иных средств пересылки.</w:t>
      </w:r>
    </w:p>
    <w:p w14:paraId="736B5D8E" w14:textId="5AF36E70" w:rsidR="0008298C" w:rsidRPr="006832BE" w:rsidRDefault="006279C9" w:rsidP="000E75FD">
      <w:pPr>
        <w:pStyle w:val="33"/>
        <w:numPr>
          <w:ilvl w:val="3"/>
          <w:numId w:val="13"/>
        </w:numPr>
        <w:suppressAutoHyphens/>
        <w:ind w:left="0" w:firstLine="709"/>
        <w:rPr>
          <w:b/>
          <w:iCs w:val="0"/>
        </w:rPr>
      </w:pPr>
      <w:r w:rsidRPr="006832BE">
        <w:t xml:space="preserve">При проведении процедуры закупки на ЭТП информация о ней размещается на ЭТП в соответствии с регламентом ЭТП и в </w:t>
      </w:r>
      <w:r w:rsidR="00E17E16" w:rsidRPr="006832BE">
        <w:t>ЕИС, на официальном сайте</w:t>
      </w:r>
      <w:r w:rsidRPr="006832BE">
        <w:t>.</w:t>
      </w:r>
    </w:p>
    <w:p w14:paraId="33CAA98B" w14:textId="77777777" w:rsidR="0008298C" w:rsidRPr="006832BE" w:rsidRDefault="00DF7DCA" w:rsidP="000E75FD">
      <w:pPr>
        <w:pStyle w:val="33"/>
        <w:numPr>
          <w:ilvl w:val="3"/>
          <w:numId w:val="13"/>
        </w:numPr>
        <w:suppressAutoHyphens/>
        <w:ind w:left="0" w:firstLine="709"/>
        <w:rPr>
          <w:b/>
          <w:iCs w:val="0"/>
        </w:rPr>
      </w:pPr>
      <w:r w:rsidRPr="006832BE">
        <w:t>Заказчик</w:t>
      </w:r>
      <w:r w:rsidR="00B21009" w:rsidRPr="006832BE">
        <w:t xml:space="preserve"> вправе </w:t>
      </w:r>
      <w:r w:rsidR="00E350FA" w:rsidRPr="006832BE">
        <w:t xml:space="preserve">отказаться от проведения закупки или </w:t>
      </w:r>
      <w:r w:rsidR="00401C56" w:rsidRPr="006832BE">
        <w:t xml:space="preserve">изменить </w:t>
      </w:r>
      <w:r w:rsidR="00E350FA" w:rsidRPr="006832BE">
        <w:t>закупочную документацию</w:t>
      </w:r>
      <w:r w:rsidR="00536CDA" w:rsidRPr="006832BE">
        <w:t xml:space="preserve"> в целом или в отношении каждого лота</w:t>
      </w:r>
      <w:r w:rsidR="00405F6F" w:rsidRPr="006832BE">
        <w:t xml:space="preserve">, если проводится </w:t>
      </w:r>
      <w:proofErr w:type="spellStart"/>
      <w:r w:rsidR="00405F6F" w:rsidRPr="006832BE">
        <w:t>многолотовая</w:t>
      </w:r>
      <w:proofErr w:type="spellEnd"/>
      <w:r w:rsidR="00405F6F" w:rsidRPr="006832BE">
        <w:t xml:space="preserve"> закупка</w:t>
      </w:r>
      <w:r w:rsidR="008004E6" w:rsidRPr="006832BE">
        <w:t>.</w:t>
      </w:r>
    </w:p>
    <w:p w14:paraId="764504D9" w14:textId="77777777" w:rsidR="0008298C" w:rsidRPr="006832BE" w:rsidRDefault="00E350FA" w:rsidP="000E75FD">
      <w:pPr>
        <w:pStyle w:val="33"/>
        <w:numPr>
          <w:ilvl w:val="3"/>
          <w:numId w:val="13"/>
        </w:numPr>
        <w:suppressAutoHyphens/>
        <w:ind w:left="0" w:firstLine="709"/>
        <w:rPr>
          <w:b/>
          <w:iCs w:val="0"/>
        </w:rPr>
      </w:pPr>
      <w:r w:rsidRPr="006832BE">
        <w:t xml:space="preserve">При </w:t>
      </w:r>
      <w:r w:rsidR="00740359" w:rsidRPr="006832BE">
        <w:t>изменении</w:t>
      </w:r>
      <w:r w:rsidRPr="006832BE">
        <w:t xml:space="preserve"> </w:t>
      </w:r>
      <w:r w:rsidR="00740359" w:rsidRPr="006832BE">
        <w:t xml:space="preserve">документации </w:t>
      </w:r>
      <w:r w:rsidR="00FA3E12" w:rsidRPr="006832BE">
        <w:t xml:space="preserve">о конкурентной закупке </w:t>
      </w:r>
      <w:r w:rsidRPr="006832BE">
        <w:t>срок подачи заявок должен быть продлен на достаточный срок</w:t>
      </w:r>
      <w:r w:rsidR="00DF5974" w:rsidRPr="006832BE">
        <w:t xml:space="preserve"> (определяется в </w:t>
      </w:r>
      <w:hyperlink w:anchor="Приложение2" w:history="1">
        <w:r w:rsidR="00DF5974" w:rsidRPr="006832BE">
          <w:rPr>
            <w:rStyle w:val="aa"/>
            <w:b/>
          </w:rPr>
          <w:t>приложении №2</w:t>
        </w:r>
      </w:hyperlink>
      <w:r w:rsidR="00DF5974" w:rsidRPr="006832BE">
        <w:t xml:space="preserve"> к </w:t>
      </w:r>
      <w:r w:rsidR="00E5191A" w:rsidRPr="006832BE">
        <w:t>Положению</w:t>
      </w:r>
      <w:r w:rsidR="00DF5974" w:rsidRPr="006832BE">
        <w:t>)</w:t>
      </w:r>
      <w:r w:rsidRPr="006832BE">
        <w:t>.</w:t>
      </w:r>
    </w:p>
    <w:p w14:paraId="75A8D028" w14:textId="6AF163A0" w:rsidR="0008298C" w:rsidRPr="006832BE" w:rsidRDefault="003C4750" w:rsidP="000E75FD">
      <w:pPr>
        <w:pStyle w:val="33"/>
        <w:numPr>
          <w:ilvl w:val="3"/>
          <w:numId w:val="13"/>
        </w:numPr>
        <w:suppressAutoHyphens/>
        <w:ind w:left="0" w:firstLine="709"/>
        <w:rPr>
          <w:b/>
          <w:iCs w:val="0"/>
        </w:rPr>
      </w:pPr>
      <w:r w:rsidRPr="006832BE">
        <w:t xml:space="preserve">Сведения об изменении закупочной документации и об отказе от проведения конкурентной закупки размещаются в </w:t>
      </w:r>
      <w:r w:rsidR="00E17E16" w:rsidRPr="006832BE">
        <w:t xml:space="preserve">ЕИС, на официальном </w:t>
      </w:r>
      <w:proofErr w:type="gramStart"/>
      <w:r w:rsidR="00E17E16" w:rsidRPr="006832BE">
        <w:t xml:space="preserve">сайте </w:t>
      </w:r>
      <w:r w:rsidRPr="006832BE">
        <w:t xml:space="preserve"> в</w:t>
      </w:r>
      <w:proofErr w:type="gramEnd"/>
      <w:r w:rsidRPr="006832BE">
        <w:t xml:space="preserve"> сроки, определенные в </w:t>
      </w:r>
      <w:hyperlink w:anchor="Приложение2" w:history="1">
        <w:r w:rsidRPr="006832BE">
          <w:rPr>
            <w:rStyle w:val="aa"/>
            <w:b/>
          </w:rPr>
          <w:t>приложении №2</w:t>
        </w:r>
      </w:hyperlink>
      <w:r w:rsidRPr="006832BE">
        <w:t xml:space="preserve"> к </w:t>
      </w:r>
      <w:r w:rsidR="00E5191A" w:rsidRPr="006832BE">
        <w:t>Положению</w:t>
      </w:r>
      <w:r w:rsidRPr="006832BE">
        <w:t>.</w:t>
      </w:r>
    </w:p>
    <w:p w14:paraId="62B5DEE5" w14:textId="1BFDE0E1" w:rsidR="007B507C" w:rsidRPr="006832BE" w:rsidRDefault="007B507C" w:rsidP="000E75FD">
      <w:pPr>
        <w:pStyle w:val="33"/>
        <w:numPr>
          <w:ilvl w:val="3"/>
          <w:numId w:val="13"/>
        </w:numPr>
        <w:suppressAutoHyphens/>
        <w:ind w:left="0" w:firstLine="709"/>
        <w:rPr>
          <w:b/>
          <w:iCs w:val="0"/>
        </w:rPr>
      </w:pPr>
      <w:r w:rsidRPr="006832BE">
        <w:rPr>
          <w:snapToGrid w:val="0"/>
        </w:rPr>
        <w:t>При отказе</w:t>
      </w:r>
      <w:r w:rsidR="00BF647D" w:rsidRPr="006832BE">
        <w:rPr>
          <w:snapToGrid w:val="0"/>
        </w:rPr>
        <w:t xml:space="preserve"> от закупки</w:t>
      </w:r>
      <w:r w:rsidRPr="006832BE">
        <w:rPr>
          <w:snapToGrid w:val="0"/>
        </w:rPr>
        <w:t xml:space="preserve"> </w:t>
      </w:r>
      <w:r w:rsidR="00DF7DCA" w:rsidRPr="006832BE">
        <w:rPr>
          <w:snapToGrid w:val="0"/>
        </w:rPr>
        <w:t>Заказчик</w:t>
      </w:r>
      <w:r w:rsidRPr="006832BE">
        <w:rPr>
          <w:snapToGrid w:val="0"/>
        </w:rPr>
        <w:t xml:space="preserve"> не возмещает участникам закупок понесенный ими реальный ущерб, упущенную выгоду, расходы и любые другие </w:t>
      </w:r>
      <w:r w:rsidRPr="006832BE">
        <w:rPr>
          <w:snapToGrid w:val="0"/>
        </w:rPr>
        <w:lastRenderedPageBreak/>
        <w:t>издержки, связанные с подготовкой к участию и</w:t>
      </w:r>
      <w:r w:rsidR="00AB19D7" w:rsidRPr="006832BE">
        <w:rPr>
          <w:snapToGrid w:val="0"/>
        </w:rPr>
        <w:t>ли</w:t>
      </w:r>
      <w:r w:rsidRPr="006832BE">
        <w:rPr>
          <w:snapToGrid w:val="0"/>
        </w:rPr>
        <w:t xml:space="preserve"> участием в </w:t>
      </w:r>
      <w:r w:rsidR="00F4069A" w:rsidRPr="006832BE">
        <w:rPr>
          <w:snapToGrid w:val="0"/>
        </w:rPr>
        <w:t>закупке</w:t>
      </w:r>
      <w:r w:rsidRPr="006832BE">
        <w:rPr>
          <w:snapToGrid w:val="0"/>
        </w:rPr>
        <w:t>.</w:t>
      </w:r>
    </w:p>
    <w:p w14:paraId="3AB01B78" w14:textId="77777777" w:rsidR="0008298C" w:rsidRPr="006832BE" w:rsidRDefault="00F34597" w:rsidP="000E75FD">
      <w:pPr>
        <w:pStyle w:val="33"/>
        <w:suppressAutoHyphens/>
        <w:ind w:left="0" w:firstLine="709"/>
        <w:rPr>
          <w:bCs w:val="0"/>
        </w:rPr>
      </w:pPr>
      <w:r w:rsidRPr="006832BE">
        <w:rPr>
          <w:bCs w:val="0"/>
        </w:rPr>
        <w:t xml:space="preserve">Общий </w:t>
      </w:r>
      <w:r w:rsidR="00031AB7" w:rsidRPr="006832BE">
        <w:rPr>
          <w:bCs w:val="0"/>
        </w:rPr>
        <w:t>порядок</w:t>
      </w:r>
      <w:r w:rsidR="00FF51A2" w:rsidRPr="006832BE">
        <w:rPr>
          <w:bCs w:val="0"/>
        </w:rPr>
        <w:t xml:space="preserve"> предоставления документации о закупке</w:t>
      </w:r>
    </w:p>
    <w:p w14:paraId="06F0859B" w14:textId="27433EE1" w:rsidR="0008298C" w:rsidRPr="006832BE" w:rsidRDefault="00FF51A2" w:rsidP="000E75FD">
      <w:pPr>
        <w:pStyle w:val="33"/>
        <w:numPr>
          <w:ilvl w:val="3"/>
          <w:numId w:val="13"/>
        </w:numPr>
        <w:suppressAutoHyphens/>
        <w:ind w:left="0" w:firstLine="709"/>
        <w:rPr>
          <w:b/>
        </w:rPr>
      </w:pPr>
      <w:r w:rsidRPr="006832BE">
        <w:t xml:space="preserve">Документация о закупке должна быть доступна для ознакомления в </w:t>
      </w:r>
      <w:r w:rsidR="00E17E16" w:rsidRPr="006832BE">
        <w:t xml:space="preserve">ЕИС, на официальном сайте </w:t>
      </w:r>
      <w:r w:rsidRPr="006832BE">
        <w:t>без взимания платы.</w:t>
      </w:r>
    </w:p>
    <w:p w14:paraId="37E2FBF4" w14:textId="77777777" w:rsidR="0008298C" w:rsidRPr="006832BE" w:rsidRDefault="005A1FBB" w:rsidP="000E75FD">
      <w:pPr>
        <w:pStyle w:val="33"/>
        <w:numPr>
          <w:ilvl w:val="3"/>
          <w:numId w:val="13"/>
        </w:numPr>
        <w:suppressAutoHyphens/>
        <w:ind w:left="0" w:firstLine="709"/>
        <w:rPr>
          <w:b/>
        </w:rPr>
      </w:pPr>
      <w:r w:rsidRPr="006832BE">
        <w:t>Документация</w:t>
      </w:r>
      <w:r w:rsidR="003443B9" w:rsidRPr="006832BE">
        <w:t xml:space="preserve"> о закупке в форме электронного документа предоставляется без взимания платы.</w:t>
      </w:r>
    </w:p>
    <w:p w14:paraId="607CE341" w14:textId="77777777" w:rsidR="0008298C" w:rsidRPr="006832BE" w:rsidRDefault="00DF7DCA" w:rsidP="000E75FD">
      <w:pPr>
        <w:pStyle w:val="33"/>
        <w:numPr>
          <w:ilvl w:val="3"/>
          <w:numId w:val="13"/>
        </w:numPr>
        <w:suppressAutoHyphens/>
        <w:ind w:left="0" w:firstLine="709"/>
        <w:rPr>
          <w:b/>
        </w:rPr>
      </w:pPr>
      <w:r w:rsidRPr="006832BE">
        <w:t>Заказчик</w:t>
      </w:r>
      <w:r w:rsidR="00D54598" w:rsidRPr="006832BE">
        <w:t xml:space="preserve"> предоставляет документацию о закупке в порядке, определенном в </w:t>
      </w:r>
      <w:r w:rsidR="00F605F3" w:rsidRPr="006832BE">
        <w:t>извещении о проведении закупки</w:t>
      </w:r>
      <w:r w:rsidR="00D54598" w:rsidRPr="006832BE">
        <w:t>.</w:t>
      </w:r>
    </w:p>
    <w:p w14:paraId="24A4BDD8" w14:textId="47E0AC3C" w:rsidR="0008298C" w:rsidRPr="006832BE" w:rsidRDefault="00DF7DCA" w:rsidP="000E75FD">
      <w:pPr>
        <w:pStyle w:val="33"/>
        <w:numPr>
          <w:ilvl w:val="3"/>
          <w:numId w:val="13"/>
        </w:numPr>
        <w:suppressAutoHyphens/>
        <w:ind w:left="0" w:firstLine="709"/>
        <w:rPr>
          <w:b/>
        </w:rPr>
      </w:pPr>
      <w:r w:rsidRPr="006832BE">
        <w:t>Заказчик</w:t>
      </w:r>
      <w:r w:rsidR="00D54598" w:rsidRPr="006832BE">
        <w:t xml:space="preserve"> не предоставляет документацию о закупке раньше </w:t>
      </w:r>
      <w:r w:rsidR="007649DB" w:rsidRPr="006832BE">
        <w:t>момента</w:t>
      </w:r>
      <w:r w:rsidR="006C4B59" w:rsidRPr="006832BE">
        <w:t xml:space="preserve"> </w:t>
      </w:r>
      <w:r w:rsidR="00F762DF" w:rsidRPr="006832BE">
        <w:t xml:space="preserve">размещения </w:t>
      </w:r>
      <w:r w:rsidR="00D54598" w:rsidRPr="006832BE">
        <w:t xml:space="preserve">в </w:t>
      </w:r>
      <w:r w:rsidR="00E17E16" w:rsidRPr="006832BE">
        <w:t xml:space="preserve">ЕИС, на официальном </w:t>
      </w:r>
      <w:proofErr w:type="gramStart"/>
      <w:r w:rsidR="00E17E16" w:rsidRPr="006832BE">
        <w:t>сайте</w:t>
      </w:r>
      <w:r w:rsidR="002F6963" w:rsidRPr="006832BE">
        <w:t>,</w:t>
      </w:r>
      <w:r w:rsidR="00E17E16" w:rsidRPr="006832BE">
        <w:t xml:space="preserve"> </w:t>
      </w:r>
      <w:r w:rsidR="00D54598" w:rsidRPr="006832BE">
        <w:t xml:space="preserve"> информации</w:t>
      </w:r>
      <w:proofErr w:type="gramEnd"/>
      <w:r w:rsidR="00D54598" w:rsidRPr="006832BE">
        <w:t xml:space="preserve"> о проведении закупки.</w:t>
      </w:r>
    </w:p>
    <w:p w14:paraId="219CB095" w14:textId="77777777" w:rsidR="0008298C" w:rsidRPr="006832BE" w:rsidRDefault="00FF51A2" w:rsidP="000E75FD">
      <w:pPr>
        <w:pStyle w:val="33"/>
        <w:numPr>
          <w:ilvl w:val="3"/>
          <w:numId w:val="13"/>
        </w:numPr>
        <w:suppressAutoHyphens/>
        <w:ind w:left="0" w:firstLine="709"/>
        <w:rPr>
          <w:b/>
        </w:rPr>
      </w:pPr>
      <w:r w:rsidRPr="006832BE">
        <w:t>Размер платы</w:t>
      </w:r>
      <w:r w:rsidR="00A7062B" w:rsidRPr="006832BE">
        <w:t xml:space="preserve"> за предоставление документации о закупке</w:t>
      </w:r>
      <w:r w:rsidRPr="006832BE">
        <w:t xml:space="preserve"> не должен превышать расходы </w:t>
      </w:r>
      <w:r w:rsidR="00DF7DCA" w:rsidRPr="006832BE">
        <w:t>Заказчик</w:t>
      </w:r>
      <w:r w:rsidRPr="006832BE">
        <w:t xml:space="preserve">а на изготовление копии документации </w:t>
      </w:r>
      <w:r w:rsidR="00A7062B" w:rsidRPr="006832BE">
        <w:t xml:space="preserve">о закупке </w:t>
      </w:r>
      <w:r w:rsidRPr="006832BE">
        <w:t>и доставку ее лицу, подавшему заявление</w:t>
      </w:r>
      <w:r w:rsidR="00A7062B" w:rsidRPr="006832BE">
        <w:t xml:space="preserve"> о предоставлении документации о закупке</w:t>
      </w:r>
      <w:r w:rsidRPr="006832BE">
        <w:t>, посредством почтовой связи.</w:t>
      </w:r>
    </w:p>
    <w:p w14:paraId="74A0087E" w14:textId="569B5F1D" w:rsidR="00FF51A2" w:rsidRPr="006832BE" w:rsidRDefault="00EE591A" w:rsidP="000E75FD">
      <w:pPr>
        <w:pStyle w:val="33"/>
        <w:numPr>
          <w:ilvl w:val="3"/>
          <w:numId w:val="13"/>
        </w:numPr>
        <w:suppressAutoHyphens/>
        <w:ind w:left="0" w:firstLine="709"/>
        <w:rPr>
          <w:b/>
        </w:rPr>
      </w:pPr>
      <w:r w:rsidRPr="006832BE">
        <w:t>Участник закупки переводит документацию о закупке на</w:t>
      </w:r>
      <w:r w:rsidR="000C41D0" w:rsidRPr="006832BE">
        <w:t xml:space="preserve"> </w:t>
      </w:r>
      <w:r w:rsidR="003E22D2" w:rsidRPr="006832BE">
        <w:t>иностранный язык за свой счет, если иное не установлено в извещении о проведении закупки.</w:t>
      </w:r>
    </w:p>
    <w:p w14:paraId="38B2C9C6" w14:textId="77777777" w:rsidR="0008298C" w:rsidRPr="006832BE" w:rsidRDefault="004119ED" w:rsidP="000E75FD">
      <w:pPr>
        <w:pStyle w:val="33"/>
        <w:suppressAutoHyphens/>
        <w:ind w:left="0" w:firstLine="709"/>
        <w:rPr>
          <w:bCs w:val="0"/>
        </w:rPr>
      </w:pPr>
      <w:r w:rsidRPr="006832BE">
        <w:rPr>
          <w:bCs w:val="0"/>
        </w:rPr>
        <w:t>Общий порядок разъяснения</w:t>
      </w:r>
      <w:r w:rsidR="00FF51A2" w:rsidRPr="006832BE">
        <w:rPr>
          <w:bCs w:val="0"/>
        </w:rPr>
        <w:t xml:space="preserve"> положений документации</w:t>
      </w:r>
      <w:r w:rsidR="00795469" w:rsidRPr="006832BE">
        <w:rPr>
          <w:bCs w:val="0"/>
        </w:rPr>
        <w:t xml:space="preserve"> о закупке</w:t>
      </w:r>
    </w:p>
    <w:p w14:paraId="5FA4F26E" w14:textId="77777777" w:rsidR="0008298C" w:rsidRPr="006832BE" w:rsidRDefault="00FF51A2" w:rsidP="000E75FD">
      <w:pPr>
        <w:pStyle w:val="33"/>
        <w:numPr>
          <w:ilvl w:val="3"/>
          <w:numId w:val="13"/>
        </w:numPr>
        <w:suppressAutoHyphens/>
        <w:ind w:left="0" w:firstLine="709"/>
        <w:rPr>
          <w:b/>
        </w:rPr>
      </w:pPr>
      <w:r w:rsidRPr="006832BE">
        <w:t xml:space="preserve">Любой участник </w:t>
      </w:r>
      <w:r w:rsidR="00CD031D" w:rsidRPr="006832BE">
        <w:t>закупки</w:t>
      </w:r>
      <w:r w:rsidRPr="006832BE">
        <w:t xml:space="preserve"> вправе направить </w:t>
      </w:r>
      <w:r w:rsidR="00DF7DCA" w:rsidRPr="006832BE">
        <w:t>Заказчик</w:t>
      </w:r>
      <w:r w:rsidRPr="006832BE">
        <w:t>у запрос о разъяснении положений документации</w:t>
      </w:r>
      <w:r w:rsidR="00CD031D" w:rsidRPr="006832BE">
        <w:t xml:space="preserve"> о закупке</w:t>
      </w:r>
      <w:r w:rsidR="00201C0B" w:rsidRPr="006832BE">
        <w:t xml:space="preserve"> (запрос)</w:t>
      </w:r>
      <w:r w:rsidR="00CD031D" w:rsidRPr="006832BE">
        <w:t>.</w:t>
      </w:r>
    </w:p>
    <w:p w14:paraId="1EB11408" w14:textId="407086FB" w:rsidR="0008298C" w:rsidRPr="006832BE" w:rsidRDefault="00C80FBF" w:rsidP="000E75FD">
      <w:pPr>
        <w:pStyle w:val="33"/>
        <w:numPr>
          <w:ilvl w:val="3"/>
          <w:numId w:val="13"/>
        </w:numPr>
        <w:suppressAutoHyphens/>
        <w:ind w:left="0" w:firstLine="709"/>
        <w:rPr>
          <w:b/>
        </w:rPr>
      </w:pPr>
      <w:r w:rsidRPr="006832BE">
        <w:t xml:space="preserve">При поступлении запроса </w:t>
      </w:r>
      <w:r w:rsidR="00DF7DCA" w:rsidRPr="006832BE">
        <w:t>Заказчик</w:t>
      </w:r>
      <w:r w:rsidR="00FF51A2" w:rsidRPr="006832BE">
        <w:t xml:space="preserve"> </w:t>
      </w:r>
      <w:r w:rsidR="00CD031D" w:rsidRPr="006832BE">
        <w:t>разъясняет положения</w:t>
      </w:r>
      <w:r w:rsidR="00FF51A2" w:rsidRPr="006832BE">
        <w:t xml:space="preserve"> документации </w:t>
      </w:r>
      <w:r w:rsidR="00CD031D" w:rsidRPr="006832BE">
        <w:t xml:space="preserve">о закупке </w:t>
      </w:r>
      <w:r w:rsidR="00FF51A2" w:rsidRPr="006832BE">
        <w:t xml:space="preserve">и размещает их в </w:t>
      </w:r>
      <w:r w:rsidR="00E17E16" w:rsidRPr="006832BE">
        <w:t xml:space="preserve">ЕИС, на официальном </w:t>
      </w:r>
      <w:proofErr w:type="gramStart"/>
      <w:r w:rsidR="00E17E16" w:rsidRPr="006832BE">
        <w:t xml:space="preserve">сайте </w:t>
      </w:r>
      <w:r w:rsidR="00CD031D" w:rsidRPr="006832BE">
        <w:t>.</w:t>
      </w:r>
      <w:proofErr w:type="gramEnd"/>
    </w:p>
    <w:p w14:paraId="46DC7C41" w14:textId="77777777" w:rsidR="0008298C" w:rsidRPr="006832BE" w:rsidRDefault="00CD031D" w:rsidP="000E75FD">
      <w:pPr>
        <w:pStyle w:val="33"/>
        <w:numPr>
          <w:ilvl w:val="3"/>
          <w:numId w:val="13"/>
        </w:numPr>
        <w:suppressAutoHyphens/>
        <w:ind w:left="0" w:firstLine="709"/>
        <w:rPr>
          <w:b/>
        </w:rPr>
      </w:pPr>
      <w:r w:rsidRPr="006832BE">
        <w:t xml:space="preserve">Разъяснения размещаются </w:t>
      </w:r>
      <w:r w:rsidR="00FF51A2" w:rsidRPr="006832BE">
        <w:t>с указанием предмета запроса, но без указания участника такой закупки, от которого посту</w:t>
      </w:r>
      <w:r w:rsidR="000668A3" w:rsidRPr="006832BE">
        <w:t>пил указанный запрос.</w:t>
      </w:r>
    </w:p>
    <w:p w14:paraId="5F229FD5" w14:textId="77777777" w:rsidR="0008298C" w:rsidRPr="006832BE" w:rsidRDefault="00DF7DCA" w:rsidP="000E75FD">
      <w:pPr>
        <w:pStyle w:val="33"/>
        <w:numPr>
          <w:ilvl w:val="3"/>
          <w:numId w:val="13"/>
        </w:numPr>
        <w:suppressAutoHyphens/>
        <w:ind w:left="0" w:firstLine="709"/>
        <w:rPr>
          <w:b/>
        </w:rPr>
      </w:pPr>
      <w:r w:rsidRPr="006832BE">
        <w:t>Заказчик</w:t>
      </w:r>
      <w:r w:rsidR="00FF51A2" w:rsidRPr="006832BE">
        <w:t xml:space="preserve"> вправе </w:t>
      </w:r>
      <w:r w:rsidR="00B732BA" w:rsidRPr="006832BE">
        <w:t xml:space="preserve">не </w:t>
      </w:r>
      <w:r w:rsidR="00CD031D" w:rsidRPr="006832BE">
        <w:t>разъяснять положения документации о закупке</w:t>
      </w:r>
      <w:r w:rsidR="005C4D57" w:rsidRPr="006832BE">
        <w:t>,</w:t>
      </w:r>
      <w:r w:rsidR="00FF51A2" w:rsidRPr="006832BE">
        <w:t xml:space="preserve"> если запрос поступил </w:t>
      </w:r>
      <w:r w:rsidR="00D62989" w:rsidRPr="006832BE">
        <w:t>позднее</w:t>
      </w:r>
      <w:r w:rsidR="00FF51A2" w:rsidRPr="006832BE">
        <w:t xml:space="preserve"> </w:t>
      </w:r>
      <w:r w:rsidR="00520C75" w:rsidRPr="006832BE">
        <w:t xml:space="preserve">срока, определенного в </w:t>
      </w:r>
      <w:hyperlink w:anchor="Приложение2" w:history="1">
        <w:r w:rsidR="00520C75" w:rsidRPr="006832BE">
          <w:rPr>
            <w:rStyle w:val="aa"/>
            <w:b/>
          </w:rPr>
          <w:t>приложении №2</w:t>
        </w:r>
      </w:hyperlink>
      <w:r w:rsidR="003C1BB1" w:rsidRPr="006832BE">
        <w:rPr>
          <w:b/>
        </w:rPr>
        <w:t xml:space="preserve"> </w:t>
      </w:r>
      <w:r w:rsidR="003C1BB1" w:rsidRPr="006832BE">
        <w:t xml:space="preserve">к </w:t>
      </w:r>
      <w:r w:rsidR="00E5191A" w:rsidRPr="006832BE">
        <w:t>Положению</w:t>
      </w:r>
      <w:r w:rsidR="00FF51A2" w:rsidRPr="006832BE">
        <w:t>.</w:t>
      </w:r>
    </w:p>
    <w:p w14:paraId="12DC5399" w14:textId="10BDDF0D" w:rsidR="00FF51A2" w:rsidRPr="006832BE" w:rsidRDefault="00F06456" w:rsidP="000E75FD">
      <w:pPr>
        <w:pStyle w:val="33"/>
        <w:numPr>
          <w:ilvl w:val="3"/>
          <w:numId w:val="13"/>
        </w:numPr>
        <w:suppressAutoHyphens/>
        <w:ind w:left="0" w:firstLine="709"/>
        <w:rPr>
          <w:b/>
        </w:rPr>
      </w:pPr>
      <w:r w:rsidRPr="006832BE">
        <w:t>Разъяснения положений документации о конкурентной закупке не должны изменять предмет закупки и существенные условия проекта договора.</w:t>
      </w:r>
    </w:p>
    <w:p w14:paraId="531D708C" w14:textId="77777777" w:rsidR="0008298C" w:rsidRPr="006832BE" w:rsidRDefault="00CD031D" w:rsidP="000E75FD">
      <w:pPr>
        <w:pStyle w:val="33"/>
        <w:suppressAutoHyphens/>
        <w:ind w:left="0" w:firstLine="709"/>
        <w:rPr>
          <w:bCs w:val="0"/>
        </w:rPr>
      </w:pPr>
      <w:r w:rsidRPr="006832BE">
        <w:rPr>
          <w:bCs w:val="0"/>
        </w:rPr>
        <w:t>Общий порядок подачи заявок на участие в закупке</w:t>
      </w:r>
    </w:p>
    <w:p w14:paraId="78D2498C" w14:textId="77777777" w:rsidR="0008298C" w:rsidRPr="006832BE" w:rsidRDefault="00CD031D" w:rsidP="000E75FD">
      <w:pPr>
        <w:pStyle w:val="33"/>
        <w:numPr>
          <w:ilvl w:val="3"/>
          <w:numId w:val="13"/>
        </w:numPr>
        <w:suppressAutoHyphens/>
        <w:ind w:left="0" w:firstLine="709"/>
        <w:rPr>
          <w:b/>
        </w:rPr>
      </w:pPr>
      <w:r w:rsidRPr="006832BE">
        <w:t xml:space="preserve">Для участия в закупке </w:t>
      </w:r>
      <w:r w:rsidR="002873C7" w:rsidRPr="006832BE">
        <w:t xml:space="preserve">участник </w:t>
      </w:r>
      <w:r w:rsidRPr="006832BE">
        <w:t>пода</w:t>
      </w:r>
      <w:r w:rsidR="007A7DD6" w:rsidRPr="006832BE">
        <w:t>ет заявку на участие в закупке.</w:t>
      </w:r>
    </w:p>
    <w:p w14:paraId="5CEE2BB1" w14:textId="77777777" w:rsidR="0008298C" w:rsidRPr="006832BE" w:rsidRDefault="00CD031D" w:rsidP="000E75FD">
      <w:pPr>
        <w:pStyle w:val="33"/>
        <w:numPr>
          <w:ilvl w:val="3"/>
          <w:numId w:val="13"/>
        </w:numPr>
        <w:suppressAutoHyphens/>
        <w:ind w:left="0" w:firstLine="709"/>
        <w:rPr>
          <w:b/>
        </w:rPr>
      </w:pPr>
      <w:r w:rsidRPr="006832BE">
        <w:t>Непредоставление документов</w:t>
      </w:r>
      <w:r w:rsidR="001B5F05" w:rsidRPr="006832BE">
        <w:t xml:space="preserve"> в составе заявки на участие в закупке</w:t>
      </w:r>
      <w:r w:rsidRPr="006832BE">
        <w:t xml:space="preserve">, предусмотренных </w:t>
      </w:r>
      <w:r w:rsidR="00E5191A" w:rsidRPr="006832BE">
        <w:t>Положением</w:t>
      </w:r>
      <w:r w:rsidR="00C309E7" w:rsidRPr="006832BE">
        <w:t xml:space="preserve"> и документацией о закупке</w:t>
      </w:r>
      <w:r w:rsidRPr="006832BE">
        <w:t>,</w:t>
      </w:r>
      <w:r w:rsidR="00234C47" w:rsidRPr="006832BE">
        <w:t xml:space="preserve"> может</w:t>
      </w:r>
      <w:r w:rsidRPr="006832BE">
        <w:t xml:space="preserve"> я</w:t>
      </w:r>
      <w:r w:rsidR="00234C47" w:rsidRPr="006832BE">
        <w:t>вля</w:t>
      </w:r>
      <w:r w:rsidRPr="006832BE">
        <w:t>т</w:t>
      </w:r>
      <w:r w:rsidR="00234C47" w:rsidRPr="006832BE">
        <w:t>ь</w:t>
      </w:r>
      <w:r w:rsidRPr="006832BE">
        <w:t xml:space="preserve">ся основанием для отказа в допуске </w:t>
      </w:r>
      <w:r w:rsidR="00C3539C" w:rsidRPr="006832BE">
        <w:t xml:space="preserve">(отклонения) </w:t>
      </w:r>
      <w:r w:rsidRPr="006832BE">
        <w:t>к участию в закупке соответствующего участника закупки.</w:t>
      </w:r>
    </w:p>
    <w:p w14:paraId="2B7B80CA" w14:textId="77777777" w:rsidR="0008298C" w:rsidRPr="006832BE" w:rsidRDefault="00CD031D" w:rsidP="000E75FD">
      <w:pPr>
        <w:pStyle w:val="33"/>
        <w:numPr>
          <w:ilvl w:val="3"/>
          <w:numId w:val="13"/>
        </w:numPr>
        <w:suppressAutoHyphens/>
        <w:ind w:left="0" w:firstLine="709"/>
        <w:rPr>
          <w:b/>
        </w:rPr>
      </w:pPr>
      <w:r w:rsidRPr="006832BE">
        <w:t xml:space="preserve">Участник закупки подает заявку на участие в </w:t>
      </w:r>
      <w:r w:rsidR="00D4020A" w:rsidRPr="006832BE">
        <w:t>закупке</w:t>
      </w:r>
      <w:r w:rsidRPr="006832BE">
        <w:t xml:space="preserve"> </w:t>
      </w:r>
      <w:r w:rsidR="00E876B7" w:rsidRPr="006832BE">
        <w:t>в соответствии с требованиями, определенными в документации о закупке</w:t>
      </w:r>
      <w:r w:rsidR="001C18EC" w:rsidRPr="006832BE">
        <w:t xml:space="preserve"> и в соответствии с </w:t>
      </w:r>
      <w:r w:rsidR="00E5191A" w:rsidRPr="006832BE">
        <w:t>Положением</w:t>
      </w:r>
      <w:r w:rsidRPr="006832BE">
        <w:t>.</w:t>
      </w:r>
    </w:p>
    <w:p w14:paraId="5592ADA2" w14:textId="77777777" w:rsidR="0008298C" w:rsidRPr="006832BE" w:rsidRDefault="004119ED" w:rsidP="000E75FD">
      <w:pPr>
        <w:pStyle w:val="33"/>
        <w:numPr>
          <w:ilvl w:val="3"/>
          <w:numId w:val="13"/>
        </w:numPr>
        <w:suppressAutoHyphens/>
        <w:ind w:left="0" w:firstLine="709"/>
        <w:rPr>
          <w:b/>
        </w:rPr>
      </w:pPr>
      <w:r w:rsidRPr="006832BE">
        <w:t xml:space="preserve">Участник закупки </w:t>
      </w:r>
      <w:r w:rsidR="00EA3895" w:rsidRPr="006832BE">
        <w:t>подает</w:t>
      </w:r>
      <w:r w:rsidRPr="006832BE">
        <w:t xml:space="preserve"> только одну заявку на участие в закупке в отношении каждого предмета </w:t>
      </w:r>
      <w:r w:rsidR="00D4020A" w:rsidRPr="006832BE">
        <w:t>закупки</w:t>
      </w:r>
      <w:r w:rsidR="003E071E" w:rsidRPr="006832BE">
        <w:t xml:space="preserve"> (лота)</w:t>
      </w:r>
      <w:r w:rsidR="007C3CC9" w:rsidRPr="006832BE">
        <w:t>, которая, если это предусмотрено документацией о закупке, может содержать альтернативные предложения</w:t>
      </w:r>
      <w:r w:rsidR="003E071E" w:rsidRPr="006832BE">
        <w:t>.</w:t>
      </w:r>
    </w:p>
    <w:p w14:paraId="4DE00111" w14:textId="77777777" w:rsidR="0008298C" w:rsidRPr="006832BE" w:rsidRDefault="004119ED" w:rsidP="000E75FD">
      <w:pPr>
        <w:pStyle w:val="33"/>
        <w:numPr>
          <w:ilvl w:val="3"/>
          <w:numId w:val="13"/>
        </w:numPr>
        <w:suppressAutoHyphens/>
        <w:ind w:left="0" w:firstLine="709"/>
        <w:rPr>
          <w:b/>
        </w:rPr>
      </w:pPr>
      <w:r w:rsidRPr="006832BE">
        <w:t xml:space="preserve">Прием заявок на участие в </w:t>
      </w:r>
      <w:r w:rsidR="0053451E" w:rsidRPr="006832BE">
        <w:t>закупке</w:t>
      </w:r>
      <w:r w:rsidRPr="006832BE">
        <w:t xml:space="preserve"> прекращается после окончания </w:t>
      </w:r>
      <w:r w:rsidR="008454C9" w:rsidRPr="006832BE">
        <w:t>срок</w:t>
      </w:r>
      <w:r w:rsidRPr="006832BE">
        <w:t>а пода</w:t>
      </w:r>
      <w:r w:rsidR="000B2B77" w:rsidRPr="006832BE">
        <w:t>чи заявок на участие в закупке.</w:t>
      </w:r>
    </w:p>
    <w:p w14:paraId="5766BA53" w14:textId="77777777" w:rsidR="0008298C" w:rsidRPr="006832BE" w:rsidRDefault="00E031E7" w:rsidP="000E75FD">
      <w:pPr>
        <w:pStyle w:val="33"/>
        <w:numPr>
          <w:ilvl w:val="3"/>
          <w:numId w:val="13"/>
        </w:numPr>
        <w:suppressAutoHyphens/>
        <w:ind w:left="0" w:firstLine="709"/>
        <w:rPr>
          <w:b/>
        </w:rPr>
      </w:pPr>
      <w:r w:rsidRPr="006832BE">
        <w:lastRenderedPageBreak/>
        <w:t>Участник закупки</w:t>
      </w:r>
      <w:r w:rsidR="004119ED" w:rsidRPr="006832BE">
        <w:t xml:space="preserve"> вправе изменить или отозвать заявку на участие в закупке в любое время</w:t>
      </w:r>
      <w:r w:rsidR="00023651" w:rsidRPr="006832BE">
        <w:t>,</w:t>
      </w:r>
      <w:r w:rsidR="004119ED" w:rsidRPr="006832BE">
        <w:t xml:space="preserve"> </w:t>
      </w:r>
      <w:r w:rsidR="00023651" w:rsidRPr="006832BE">
        <w:t>но не</w:t>
      </w:r>
      <w:r w:rsidR="004119ED" w:rsidRPr="006832BE">
        <w:t xml:space="preserve"> </w:t>
      </w:r>
      <w:r w:rsidR="00023651" w:rsidRPr="006832BE">
        <w:t xml:space="preserve">позднее </w:t>
      </w:r>
      <w:r w:rsidR="008454C9" w:rsidRPr="006832BE">
        <w:t>срок</w:t>
      </w:r>
      <w:r w:rsidR="004119ED" w:rsidRPr="006832BE">
        <w:t xml:space="preserve">а </w:t>
      </w:r>
      <w:r w:rsidR="00023651" w:rsidRPr="006832BE">
        <w:t xml:space="preserve">окончания </w:t>
      </w:r>
      <w:r w:rsidR="004119ED" w:rsidRPr="006832BE">
        <w:t>пода</w:t>
      </w:r>
      <w:r w:rsidR="00D4020A" w:rsidRPr="006832BE">
        <w:t>чи заявок на участие в закупке.</w:t>
      </w:r>
    </w:p>
    <w:p w14:paraId="32766DCB" w14:textId="77777777" w:rsidR="0008298C" w:rsidRPr="006832BE" w:rsidRDefault="00DF7DCA" w:rsidP="000E75FD">
      <w:pPr>
        <w:pStyle w:val="33"/>
        <w:numPr>
          <w:ilvl w:val="3"/>
          <w:numId w:val="13"/>
        </w:numPr>
        <w:suppressAutoHyphens/>
        <w:ind w:left="0" w:firstLine="709"/>
        <w:rPr>
          <w:b/>
        </w:rPr>
      </w:pPr>
      <w:r w:rsidRPr="006832BE">
        <w:t>Заказчик</w:t>
      </w:r>
      <w:r w:rsidR="004119ED" w:rsidRPr="006832BE">
        <w:t xml:space="preserve"> </w:t>
      </w:r>
      <w:r w:rsidR="00411B56" w:rsidRPr="006832BE">
        <w:t>на любом этапе (стадии) проведения закупки вправе запросить документы, требуемые документацией о закупке, не предоставленные участником закупки.</w:t>
      </w:r>
    </w:p>
    <w:p w14:paraId="343A53E5" w14:textId="77777777" w:rsidR="0008298C" w:rsidRPr="006832BE" w:rsidRDefault="00DF7DCA" w:rsidP="000E75FD">
      <w:pPr>
        <w:pStyle w:val="33"/>
        <w:numPr>
          <w:ilvl w:val="3"/>
          <w:numId w:val="13"/>
        </w:numPr>
        <w:suppressAutoHyphens/>
        <w:ind w:left="0" w:firstLine="709"/>
        <w:rPr>
          <w:b/>
        </w:rPr>
      </w:pPr>
      <w:r w:rsidRPr="006832BE">
        <w:t>Заказчик</w:t>
      </w:r>
      <w:r w:rsidR="00E12612" w:rsidRPr="006832BE">
        <w:t xml:space="preserve"> на любом этапе </w:t>
      </w:r>
      <w:r w:rsidR="0061545A" w:rsidRPr="006832BE">
        <w:t xml:space="preserve">(стадии) </w:t>
      </w:r>
      <w:r w:rsidR="00E12612" w:rsidRPr="006832BE">
        <w:t>проведения закупки вправе запросить оригиналы или нотариально заверенные копии документов, включенных в состав заявки.</w:t>
      </w:r>
    </w:p>
    <w:p w14:paraId="03D19071" w14:textId="77777777" w:rsidR="0008298C" w:rsidRPr="006832BE" w:rsidRDefault="004119ED" w:rsidP="000E75FD">
      <w:pPr>
        <w:pStyle w:val="33"/>
        <w:numPr>
          <w:ilvl w:val="3"/>
          <w:numId w:val="13"/>
        </w:numPr>
        <w:suppressAutoHyphens/>
        <w:ind w:left="0" w:firstLine="709"/>
        <w:rPr>
          <w:b/>
        </w:rPr>
      </w:pPr>
      <w:r w:rsidRPr="006832BE">
        <w:t xml:space="preserve">Если участник закупки </w:t>
      </w:r>
      <w:r w:rsidR="00C51000" w:rsidRPr="006832BE">
        <w:t xml:space="preserve">в </w:t>
      </w:r>
      <w:r w:rsidR="008454C9" w:rsidRPr="006832BE">
        <w:t>срок</w:t>
      </w:r>
      <w:r w:rsidR="00C51000" w:rsidRPr="006832BE">
        <w:t xml:space="preserve">, установленный в запросе, </w:t>
      </w:r>
      <w:r w:rsidRPr="006832BE">
        <w:t xml:space="preserve">не предоставил </w:t>
      </w:r>
      <w:r w:rsidR="00DF7DCA" w:rsidRPr="006832BE">
        <w:t>Заказчик</w:t>
      </w:r>
      <w:r w:rsidRPr="006832BE">
        <w:t xml:space="preserve">у оригиналы либо нотариально заверенные копии запрошенных документов, такие документы считаются непредставленными. </w:t>
      </w:r>
    </w:p>
    <w:p w14:paraId="623C9FFE" w14:textId="6399926B" w:rsidR="0008298C" w:rsidRPr="006832BE" w:rsidRDefault="00A005F9" w:rsidP="000E75FD">
      <w:pPr>
        <w:pStyle w:val="33"/>
        <w:numPr>
          <w:ilvl w:val="3"/>
          <w:numId w:val="13"/>
        </w:numPr>
        <w:suppressAutoHyphens/>
        <w:ind w:left="0" w:firstLine="709"/>
        <w:rPr>
          <w:b/>
        </w:rPr>
      </w:pPr>
      <w:r w:rsidRPr="006832BE">
        <w:t>При проведени</w:t>
      </w:r>
      <w:r w:rsidR="00270198" w:rsidRPr="006832BE">
        <w:t>и</w:t>
      </w:r>
      <w:r w:rsidRPr="006832BE">
        <w:t xml:space="preserve"> закупки в неэлектронной форме </w:t>
      </w:r>
      <w:r w:rsidR="00DF7DCA" w:rsidRPr="006832BE">
        <w:t>Заказчик</w:t>
      </w:r>
      <w:r w:rsidR="004119ED" w:rsidRPr="006832BE">
        <w:t xml:space="preserve"> сохраняет защищенность, неприкосновенность и конфиденциальность </w:t>
      </w:r>
      <w:r w:rsidR="00117FC8" w:rsidRPr="006832BE">
        <w:t>заявок</w:t>
      </w:r>
      <w:r w:rsidR="00344B6C" w:rsidRPr="006832BE">
        <w:t xml:space="preserve">, </w:t>
      </w:r>
      <w:r w:rsidR="00A66377" w:rsidRPr="006832BE">
        <w:t>обеспечивае</w:t>
      </w:r>
      <w:r w:rsidR="004119ED" w:rsidRPr="006832BE">
        <w:t xml:space="preserve">т, чтобы содержание заявки рассматривалось только в установленном </w:t>
      </w:r>
      <w:r w:rsidR="00E5191A" w:rsidRPr="006832BE">
        <w:t>Положением</w:t>
      </w:r>
      <w:r w:rsidR="004119ED" w:rsidRPr="006832BE">
        <w:t xml:space="preserve"> порядке после вскрытия </w:t>
      </w:r>
      <w:r w:rsidR="00117FC8" w:rsidRPr="006832BE">
        <w:t>заявок</w:t>
      </w:r>
      <w:r w:rsidR="00073E18" w:rsidRPr="006832BE">
        <w:t xml:space="preserve"> </w:t>
      </w:r>
      <w:r w:rsidR="009B650E" w:rsidRPr="006832BE">
        <w:t>-</w:t>
      </w:r>
      <w:r w:rsidR="006D4537" w:rsidRPr="006832BE">
        <w:t> в пределах своей ответственности</w:t>
      </w:r>
      <w:r w:rsidR="004119ED" w:rsidRPr="006832BE">
        <w:t>.</w:t>
      </w:r>
    </w:p>
    <w:p w14:paraId="1361E284" w14:textId="43A669FB" w:rsidR="00A304EE" w:rsidRPr="006832BE" w:rsidRDefault="00A304EE" w:rsidP="000E75FD">
      <w:pPr>
        <w:pStyle w:val="33"/>
        <w:numPr>
          <w:ilvl w:val="3"/>
          <w:numId w:val="13"/>
        </w:numPr>
        <w:suppressAutoHyphens/>
        <w:ind w:left="0" w:firstLine="709"/>
        <w:rPr>
          <w:b/>
        </w:rPr>
      </w:pPr>
      <w:r w:rsidRPr="006832BE">
        <w:t xml:space="preserve">Если закупка проводится в электронной форме, защищенность, неприкосновенность и конфиденциальность </w:t>
      </w:r>
      <w:r w:rsidR="00F361F2" w:rsidRPr="006832BE">
        <w:t>заявок обеспечивается оператором ЭТП</w:t>
      </w:r>
      <w:r w:rsidRPr="006832BE">
        <w:t>.</w:t>
      </w:r>
    </w:p>
    <w:p w14:paraId="7CD5C1F9" w14:textId="64A14965" w:rsidR="00802ACC" w:rsidRPr="006832BE" w:rsidRDefault="00512C78" w:rsidP="007D5398">
      <w:pPr>
        <w:pStyle w:val="33"/>
        <w:numPr>
          <w:ilvl w:val="3"/>
          <w:numId w:val="13"/>
        </w:numPr>
        <w:suppressAutoHyphens/>
        <w:ind w:left="0" w:firstLine="709"/>
        <w:rPr>
          <w:b/>
        </w:rPr>
      </w:pPr>
      <w:r w:rsidRPr="006832BE">
        <w:t xml:space="preserve">Участник закупки подает электронную заявку на ЭТП, </w:t>
      </w:r>
      <w:r w:rsidR="007D5398" w:rsidRPr="006832BE">
        <w:t xml:space="preserve">в порядке, установленном </w:t>
      </w:r>
      <w:proofErr w:type="gramStart"/>
      <w:r w:rsidR="007D5398" w:rsidRPr="006832BE">
        <w:t>документацией  о</w:t>
      </w:r>
      <w:proofErr w:type="gramEnd"/>
      <w:r w:rsidR="007D5398" w:rsidRPr="006832BE">
        <w:t xml:space="preserve"> закупке.</w:t>
      </w:r>
    </w:p>
    <w:p w14:paraId="0AFF76A8" w14:textId="49EED26D" w:rsidR="00ED67D3" w:rsidRPr="006832BE" w:rsidRDefault="00ED67D3" w:rsidP="00016AFA">
      <w:pPr>
        <w:pStyle w:val="33"/>
        <w:numPr>
          <w:ilvl w:val="3"/>
          <w:numId w:val="13"/>
        </w:numPr>
        <w:suppressAutoHyphens/>
        <w:ind w:left="0" w:firstLine="709"/>
        <w:rPr>
          <w:bCs w:val="0"/>
        </w:rPr>
      </w:pPr>
      <w:bookmarkStart w:id="25" w:name="_Hlk219387973"/>
      <w:r w:rsidRPr="006832BE">
        <w:rPr>
          <w:snapToGrid w:val="0"/>
        </w:rPr>
        <w:t>Участник закупки подает неэлектронную заявку</w:t>
      </w:r>
      <w:r w:rsidR="007D5398" w:rsidRPr="006832BE">
        <w:rPr>
          <w:snapToGrid w:val="0"/>
        </w:rPr>
        <w:t xml:space="preserve">, не на </w:t>
      </w:r>
      <w:proofErr w:type="gramStart"/>
      <w:r w:rsidR="007D5398" w:rsidRPr="006832BE">
        <w:rPr>
          <w:snapToGrid w:val="0"/>
        </w:rPr>
        <w:t xml:space="preserve">ЭТП </w:t>
      </w:r>
      <w:r w:rsidR="00512C78" w:rsidRPr="006832BE">
        <w:rPr>
          <w:snapToGrid w:val="0"/>
        </w:rPr>
        <w:t xml:space="preserve"> в</w:t>
      </w:r>
      <w:proofErr w:type="gramEnd"/>
      <w:r w:rsidR="00512C78" w:rsidRPr="006832BE">
        <w:rPr>
          <w:snapToGrid w:val="0"/>
        </w:rPr>
        <w:t xml:space="preserve"> порядке, установленном документацией  о закупке.</w:t>
      </w:r>
      <w:r w:rsidRPr="006832BE">
        <w:rPr>
          <w:snapToGrid w:val="0"/>
        </w:rPr>
        <w:t xml:space="preserve"> </w:t>
      </w:r>
      <w:bookmarkEnd w:id="25"/>
    </w:p>
    <w:p w14:paraId="0885B396" w14:textId="29FDDC76" w:rsidR="00016AFA" w:rsidRPr="006832BE" w:rsidRDefault="00016AFA" w:rsidP="00016AFA">
      <w:pPr>
        <w:pStyle w:val="33"/>
        <w:numPr>
          <w:ilvl w:val="3"/>
          <w:numId w:val="13"/>
        </w:numPr>
        <w:suppressAutoHyphens/>
        <w:ind w:left="0" w:firstLine="709"/>
        <w:rPr>
          <w:bCs w:val="0"/>
        </w:rPr>
      </w:pPr>
      <w:r w:rsidRPr="006832BE">
        <w:rPr>
          <w:bCs w:val="0"/>
        </w:rPr>
        <w:t xml:space="preserve">Все листы заявки на участие в закупке должны быть прошиты и пронумерованы (если применимо). </w:t>
      </w:r>
    </w:p>
    <w:p w14:paraId="333A1899" w14:textId="6F643124" w:rsidR="0008298C" w:rsidRPr="006832BE" w:rsidRDefault="00802ACC" w:rsidP="000E75FD">
      <w:pPr>
        <w:pStyle w:val="33"/>
        <w:numPr>
          <w:ilvl w:val="3"/>
          <w:numId w:val="13"/>
        </w:numPr>
        <w:suppressAutoHyphens/>
        <w:ind w:left="0" w:firstLine="709"/>
        <w:rPr>
          <w:b/>
        </w:rPr>
      </w:pPr>
      <w:r w:rsidRPr="006832BE">
        <w:t xml:space="preserve">Заявка на участие в закупке должна содержать опись входящих в </w:t>
      </w:r>
      <w:r w:rsidR="00C9430C" w:rsidRPr="006832BE">
        <w:t>ее</w:t>
      </w:r>
      <w:r w:rsidRPr="006832BE">
        <w:t xml:space="preserve"> состав документов, </w:t>
      </w:r>
      <w:r w:rsidR="00A527E3" w:rsidRPr="006832BE">
        <w:t xml:space="preserve">должна </w:t>
      </w:r>
      <w:r w:rsidRPr="006832BE">
        <w:t>быть скреплена печатью участника закупки (при наличии) и подписана участником закупки или лицом, уполномоченным таким участником закупки</w:t>
      </w:r>
      <w:r w:rsidR="00C22B9A" w:rsidRPr="006832BE">
        <w:t>.</w:t>
      </w:r>
    </w:p>
    <w:p w14:paraId="779A6DDC" w14:textId="77777777" w:rsidR="000A325F" w:rsidRPr="006832BE" w:rsidRDefault="00802ACC" w:rsidP="000A325F">
      <w:pPr>
        <w:pStyle w:val="33"/>
        <w:numPr>
          <w:ilvl w:val="3"/>
          <w:numId w:val="13"/>
        </w:numPr>
        <w:suppressAutoHyphens/>
        <w:ind w:left="0" w:firstLine="709"/>
        <w:rPr>
          <w:b/>
        </w:rPr>
      </w:pPr>
      <w:r w:rsidRPr="006832BE">
        <w:t>Соблюдение участником закупки требований оформления заявки на участие в закупке означает, что все документы и сведения, входящие в состав заявки на участие в закупке поданы от имени участника закупки, а также подтверждает подлинность и достоверность представленных в составе заявки на участие в закупке документов и сведений.</w:t>
      </w:r>
    </w:p>
    <w:p w14:paraId="75B5C51C" w14:textId="686678D7" w:rsidR="000A325F" w:rsidRPr="006832BE" w:rsidRDefault="000A325F" w:rsidP="000A325F">
      <w:pPr>
        <w:pStyle w:val="33"/>
        <w:numPr>
          <w:ilvl w:val="3"/>
          <w:numId w:val="13"/>
        </w:numPr>
        <w:suppressAutoHyphens/>
        <w:ind w:left="0" w:firstLine="709"/>
        <w:rPr>
          <w:bCs w:val="0"/>
        </w:rPr>
      </w:pPr>
      <w:r w:rsidRPr="006832BE">
        <w:rPr>
          <w:bCs w:val="0"/>
        </w:rPr>
        <w:t>При подаче заявки (на конверте, если применимо) указывается наименование закупки (этапа, лота), на участие в которой подается данная заявка.</w:t>
      </w:r>
    </w:p>
    <w:p w14:paraId="511EB3DC" w14:textId="276F1068" w:rsidR="000A325F" w:rsidRPr="006832BE" w:rsidRDefault="000A325F" w:rsidP="000A325F">
      <w:pPr>
        <w:pStyle w:val="33"/>
        <w:numPr>
          <w:ilvl w:val="3"/>
          <w:numId w:val="13"/>
        </w:numPr>
        <w:suppressAutoHyphens/>
        <w:ind w:left="0" w:firstLine="709"/>
        <w:rPr>
          <w:bCs w:val="0"/>
        </w:rPr>
      </w:pPr>
      <w:r w:rsidRPr="006832BE">
        <w:rPr>
          <w:bCs w:val="0"/>
        </w:rPr>
        <w:t>Кажд</w:t>
      </w:r>
      <w:r w:rsidR="003359E5">
        <w:rPr>
          <w:bCs w:val="0"/>
        </w:rPr>
        <w:t xml:space="preserve">ая </w:t>
      </w:r>
      <w:r w:rsidRPr="006832BE">
        <w:rPr>
          <w:bCs w:val="0"/>
        </w:rPr>
        <w:t>заявка на участие в закупке (конверт с заявкой, если применимо), поступившая/</w:t>
      </w:r>
      <w:proofErr w:type="spellStart"/>
      <w:r w:rsidRPr="006832BE">
        <w:rPr>
          <w:bCs w:val="0"/>
        </w:rPr>
        <w:t>ий</w:t>
      </w:r>
      <w:proofErr w:type="spellEnd"/>
      <w:r w:rsidRPr="006832BE">
        <w:rPr>
          <w:bCs w:val="0"/>
        </w:rPr>
        <w:t xml:space="preserve"> в срок, указанный в документации о закупке, регистрируется Заказчиком.</w:t>
      </w:r>
    </w:p>
    <w:p w14:paraId="161968C6" w14:textId="606EDC56" w:rsidR="000A325F" w:rsidRPr="006832BE" w:rsidRDefault="000A325F" w:rsidP="000A325F">
      <w:pPr>
        <w:pStyle w:val="33"/>
        <w:numPr>
          <w:ilvl w:val="3"/>
          <w:numId w:val="13"/>
        </w:numPr>
        <w:suppressAutoHyphens/>
        <w:ind w:left="0" w:firstLine="709"/>
        <w:rPr>
          <w:bCs w:val="0"/>
        </w:rPr>
      </w:pPr>
      <w:r w:rsidRPr="006832BE">
        <w:t xml:space="preserve"> По требованию участника закупки, подавшего </w:t>
      </w:r>
      <w:r w:rsidR="003B2CB0" w:rsidRPr="006832BE">
        <w:t>заявку (</w:t>
      </w:r>
      <w:r w:rsidRPr="006832BE">
        <w:t>конверт с заявкой</w:t>
      </w:r>
      <w:r w:rsidR="003B2CB0" w:rsidRPr="006832BE">
        <w:t>)</w:t>
      </w:r>
      <w:r w:rsidRPr="006832BE">
        <w:t xml:space="preserve"> на участие в закупке, Заказчик </w:t>
      </w:r>
      <w:r w:rsidR="003B2CB0" w:rsidRPr="006832BE">
        <w:t xml:space="preserve">подтверждает </w:t>
      </w:r>
      <w:r w:rsidRPr="006832BE">
        <w:t>получени</w:t>
      </w:r>
      <w:r w:rsidR="003B2CB0" w:rsidRPr="006832BE">
        <w:t>е заявки (</w:t>
      </w:r>
      <w:r w:rsidRPr="006832BE">
        <w:t xml:space="preserve">конверта </w:t>
      </w:r>
      <w:proofErr w:type="gramStart"/>
      <w:r w:rsidRPr="006832BE">
        <w:t>с  заявкой</w:t>
      </w:r>
      <w:proofErr w:type="gramEnd"/>
      <w:r w:rsidR="003B2CB0" w:rsidRPr="006832BE">
        <w:t>)</w:t>
      </w:r>
      <w:r w:rsidRPr="006832BE">
        <w:t xml:space="preserve"> с указанием даты и времени получения.</w:t>
      </w:r>
    </w:p>
    <w:p w14:paraId="54B27F84" w14:textId="77777777" w:rsidR="0008298C" w:rsidRPr="006832BE" w:rsidRDefault="000B781F" w:rsidP="000E75FD">
      <w:pPr>
        <w:pStyle w:val="33"/>
        <w:suppressAutoHyphens/>
        <w:ind w:left="0" w:firstLine="709"/>
        <w:rPr>
          <w:b/>
          <w:iCs w:val="0"/>
        </w:rPr>
      </w:pPr>
      <w:r w:rsidRPr="006832BE">
        <w:rPr>
          <w:b/>
          <w:iCs w:val="0"/>
        </w:rPr>
        <w:t>Подача</w:t>
      </w:r>
      <w:r w:rsidR="00023B62" w:rsidRPr="006832BE">
        <w:rPr>
          <w:b/>
          <w:iCs w:val="0"/>
        </w:rPr>
        <w:t xml:space="preserve"> альтернативных предложений</w:t>
      </w:r>
    </w:p>
    <w:p w14:paraId="2B6F238C" w14:textId="77777777" w:rsidR="0008298C" w:rsidRPr="006832BE" w:rsidRDefault="00DF7DCA" w:rsidP="000E75FD">
      <w:pPr>
        <w:pStyle w:val="33"/>
        <w:numPr>
          <w:ilvl w:val="3"/>
          <w:numId w:val="13"/>
        </w:numPr>
        <w:suppressAutoHyphens/>
        <w:ind w:left="0" w:firstLine="709"/>
        <w:rPr>
          <w:b/>
          <w:iCs w:val="0"/>
        </w:rPr>
      </w:pPr>
      <w:r w:rsidRPr="006832BE">
        <w:lastRenderedPageBreak/>
        <w:t>Заказчик</w:t>
      </w:r>
      <w:r w:rsidR="00487268" w:rsidRPr="006832BE">
        <w:t xml:space="preserve"> вправе предусмотреть в документации о закупке право участника под</w:t>
      </w:r>
      <w:r w:rsidR="00C84A52" w:rsidRPr="006832BE">
        <w:t>ать альтернативные предложения.</w:t>
      </w:r>
    </w:p>
    <w:p w14:paraId="4F2B1826" w14:textId="77777777" w:rsidR="0008298C" w:rsidRPr="006832BE" w:rsidRDefault="00744713" w:rsidP="000E75FD">
      <w:pPr>
        <w:pStyle w:val="33"/>
        <w:numPr>
          <w:ilvl w:val="3"/>
          <w:numId w:val="13"/>
        </w:numPr>
        <w:suppressAutoHyphens/>
        <w:ind w:left="0" w:firstLine="709"/>
        <w:rPr>
          <w:b/>
          <w:iCs w:val="0"/>
        </w:rPr>
      </w:pPr>
      <w:r w:rsidRPr="006832BE">
        <w:t>При предоставлении участнику процедуры закупки права подать альтернативное предложение в документации о закупке должны быть указаны аспекты требований к продукции или условиям договора, по которым допускается подача альтернативных предложений, а также установлено ограничение по возможному количеству альтернативных предложений от одного участника процедуры закупки.</w:t>
      </w:r>
    </w:p>
    <w:p w14:paraId="03530D9D" w14:textId="77777777" w:rsidR="0008298C" w:rsidRPr="006832BE" w:rsidRDefault="00487268" w:rsidP="000E75FD">
      <w:pPr>
        <w:pStyle w:val="33"/>
        <w:numPr>
          <w:ilvl w:val="3"/>
          <w:numId w:val="13"/>
        </w:numPr>
        <w:suppressAutoHyphens/>
        <w:ind w:left="0" w:firstLine="709"/>
        <w:rPr>
          <w:b/>
          <w:iCs w:val="0"/>
        </w:rPr>
      </w:pPr>
      <w:r w:rsidRPr="006832BE">
        <w:t>Документация о закупке должна предусматривать правила подготовки и подачи альтернативных предложений, в т. ч. обязанность участника явно их обособить в составе своей заявки.</w:t>
      </w:r>
    </w:p>
    <w:p w14:paraId="328A970F" w14:textId="77777777" w:rsidR="0008298C" w:rsidRPr="006832BE" w:rsidRDefault="00487268" w:rsidP="000E75FD">
      <w:pPr>
        <w:pStyle w:val="33"/>
        <w:numPr>
          <w:ilvl w:val="3"/>
          <w:numId w:val="13"/>
        </w:numPr>
        <w:suppressAutoHyphens/>
        <w:ind w:left="0" w:firstLine="709"/>
        <w:rPr>
          <w:b/>
          <w:iCs w:val="0"/>
        </w:rPr>
      </w:pPr>
      <w:r w:rsidRPr="006832BE">
        <w:t>Альтернативным является 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условий договора.</w:t>
      </w:r>
    </w:p>
    <w:p w14:paraId="7D98AD4E" w14:textId="77777777" w:rsidR="0008298C" w:rsidRPr="006832BE" w:rsidRDefault="00487268" w:rsidP="000E75FD">
      <w:pPr>
        <w:pStyle w:val="33"/>
        <w:numPr>
          <w:ilvl w:val="3"/>
          <w:numId w:val="13"/>
        </w:numPr>
        <w:suppressAutoHyphens/>
        <w:ind w:left="0" w:firstLine="709"/>
        <w:rPr>
          <w:b/>
          <w:iCs w:val="0"/>
        </w:rPr>
      </w:pPr>
      <w:r w:rsidRPr="006832BE">
        <w:t xml:space="preserve">Альтернативные предложения принимаются </w:t>
      </w:r>
      <w:r w:rsidR="00B33D98" w:rsidRPr="006832BE">
        <w:t>при наличии</w:t>
      </w:r>
      <w:r w:rsidR="008D75B5" w:rsidRPr="006832BE">
        <w:t xml:space="preserve"> основного предложения.</w:t>
      </w:r>
    </w:p>
    <w:p w14:paraId="74BB67E3" w14:textId="77777777" w:rsidR="0008298C" w:rsidRPr="006832BE" w:rsidRDefault="00487268" w:rsidP="000E75FD">
      <w:pPr>
        <w:pStyle w:val="33"/>
        <w:numPr>
          <w:ilvl w:val="3"/>
          <w:numId w:val="13"/>
        </w:numPr>
        <w:suppressAutoHyphens/>
        <w:ind w:left="0" w:firstLine="709"/>
        <w:rPr>
          <w:b/>
          <w:iCs w:val="0"/>
        </w:rPr>
      </w:pPr>
      <w:r w:rsidRPr="006832BE">
        <w:t>В качестве основного предложения участник процедуры закупки должен определить предложение, в наибольшей степени удовлетворяющее требованиям и условиям, указанным в документации о закупке.</w:t>
      </w:r>
    </w:p>
    <w:p w14:paraId="10A532F6" w14:textId="479E0A2C" w:rsidR="0008298C" w:rsidRPr="006832BE" w:rsidRDefault="00487268" w:rsidP="000E75FD">
      <w:pPr>
        <w:pStyle w:val="33"/>
        <w:numPr>
          <w:ilvl w:val="3"/>
          <w:numId w:val="13"/>
        </w:numPr>
        <w:suppressAutoHyphens/>
        <w:ind w:left="0" w:firstLine="709"/>
        <w:rPr>
          <w:b/>
          <w:iCs w:val="0"/>
        </w:rPr>
      </w:pPr>
      <w:r w:rsidRPr="006832BE">
        <w:t>Альтернативное предложение не может отличаться от основного только ценой</w:t>
      </w:r>
      <w:r w:rsidR="00E86094" w:rsidRPr="006832BE">
        <w:t xml:space="preserve"> или </w:t>
      </w:r>
      <w:r w:rsidR="00530DA1" w:rsidRPr="006832BE">
        <w:t xml:space="preserve">только </w:t>
      </w:r>
      <w:r w:rsidR="00E86094" w:rsidRPr="006832BE">
        <w:t xml:space="preserve">условиями оплаты (формой, порядком) или </w:t>
      </w:r>
      <w:r w:rsidR="00530DA1" w:rsidRPr="006832BE">
        <w:t xml:space="preserve">только </w:t>
      </w:r>
      <w:r w:rsidR="00E86094" w:rsidRPr="006832BE">
        <w:t>сроками выполнения работ (оказания услуг).</w:t>
      </w:r>
    </w:p>
    <w:p w14:paraId="084A259A" w14:textId="77777777" w:rsidR="0008298C" w:rsidRPr="006832BE" w:rsidRDefault="00DF7DCA" w:rsidP="000E75FD">
      <w:pPr>
        <w:pStyle w:val="33"/>
        <w:numPr>
          <w:ilvl w:val="3"/>
          <w:numId w:val="13"/>
        </w:numPr>
        <w:suppressAutoHyphens/>
        <w:ind w:left="0" w:firstLine="709"/>
        <w:rPr>
          <w:b/>
          <w:iCs w:val="0"/>
        </w:rPr>
      </w:pPr>
      <w:r w:rsidRPr="006832BE">
        <w:t>Заказчик</w:t>
      </w:r>
      <w:r w:rsidR="00487268" w:rsidRPr="006832BE">
        <w:t xml:space="preserve"> вправе в документации о закупке ограничить количество альтернативных предложений, подаваемых одним участником.</w:t>
      </w:r>
    </w:p>
    <w:p w14:paraId="73F9AA3A" w14:textId="77777777" w:rsidR="0008298C" w:rsidRPr="006832BE" w:rsidRDefault="007E1463" w:rsidP="000E75FD">
      <w:pPr>
        <w:pStyle w:val="33"/>
        <w:numPr>
          <w:ilvl w:val="3"/>
          <w:numId w:val="13"/>
        </w:numPr>
        <w:suppressAutoHyphens/>
        <w:ind w:left="0" w:firstLine="709"/>
        <w:rPr>
          <w:b/>
          <w:iCs w:val="0"/>
        </w:rPr>
      </w:pPr>
      <w:r w:rsidRPr="006832BE">
        <w:t xml:space="preserve">Нормы Положения о закупке об обязанности </w:t>
      </w:r>
      <w:r w:rsidR="00487268" w:rsidRPr="006832BE">
        <w:t xml:space="preserve">участника подать только одну заявку </w:t>
      </w:r>
      <w:r w:rsidR="002D4BC7" w:rsidRPr="006832BE">
        <w:t>не распространяю</w:t>
      </w:r>
      <w:r w:rsidR="00487268" w:rsidRPr="006832BE">
        <w:t>тся на альтернативные предложения.</w:t>
      </w:r>
    </w:p>
    <w:p w14:paraId="0980DD71" w14:textId="75365288" w:rsidR="0008298C" w:rsidRPr="006832BE" w:rsidRDefault="00487268" w:rsidP="000E75FD">
      <w:pPr>
        <w:pStyle w:val="33"/>
        <w:numPr>
          <w:ilvl w:val="3"/>
          <w:numId w:val="13"/>
        </w:numPr>
        <w:suppressAutoHyphens/>
        <w:ind w:left="0" w:firstLine="709"/>
        <w:rPr>
          <w:b/>
          <w:iCs w:val="0"/>
        </w:rPr>
      </w:pPr>
      <w:r w:rsidRPr="006832BE">
        <w:t xml:space="preserve">При проведении </w:t>
      </w:r>
      <w:r w:rsidR="000A325F" w:rsidRPr="006832BE">
        <w:t>процедуры</w:t>
      </w:r>
      <w:r w:rsidRPr="006832BE">
        <w:t xml:space="preserve"> вскрытия </w:t>
      </w:r>
      <w:r w:rsidR="00E1717D" w:rsidRPr="006832BE">
        <w:t>заяво</w:t>
      </w:r>
      <w:r w:rsidR="00FA5D71" w:rsidRPr="006832BE">
        <w:t xml:space="preserve">к </w:t>
      </w:r>
      <w:r w:rsidRPr="006832BE">
        <w:t xml:space="preserve">дополнительно </w:t>
      </w:r>
      <w:r w:rsidR="00E1717D" w:rsidRPr="006832BE">
        <w:t>проверяется</w:t>
      </w:r>
      <w:r w:rsidR="000A325F" w:rsidRPr="006832BE">
        <w:t xml:space="preserve"> (оглашается, если применимо)</w:t>
      </w:r>
      <w:r w:rsidR="0077428A" w:rsidRPr="006832BE">
        <w:t xml:space="preserve"> </w:t>
      </w:r>
      <w:r w:rsidRPr="006832BE">
        <w:t>наличие или отсутствие альтернативных предложений, их количество, по каким аспектам документации о закупке поданы альтернативные предложения и цена каждого тако</w:t>
      </w:r>
      <w:r w:rsidR="007D6E09" w:rsidRPr="006832BE">
        <w:t>го альтернативного предложения.</w:t>
      </w:r>
    </w:p>
    <w:p w14:paraId="5FFF61F5" w14:textId="02DD93EF" w:rsidR="00487268" w:rsidRPr="006832BE" w:rsidRDefault="00487268" w:rsidP="000E75FD">
      <w:pPr>
        <w:pStyle w:val="33"/>
        <w:numPr>
          <w:ilvl w:val="3"/>
          <w:numId w:val="13"/>
        </w:numPr>
        <w:suppressAutoHyphens/>
        <w:ind w:left="0" w:firstLine="709"/>
        <w:rPr>
          <w:b/>
          <w:iCs w:val="0"/>
        </w:rPr>
      </w:pPr>
      <w:r w:rsidRPr="006832BE">
        <w:t>Участник допускается к участию в процедуре закупки, если хотя бы одно из его предложений (основное или альтернативное) признано соответствующим установленным в извещении и</w:t>
      </w:r>
      <w:r w:rsidR="002F5E10" w:rsidRPr="006832BE">
        <w:t>ли</w:t>
      </w:r>
      <w:r w:rsidRPr="006832BE">
        <w:t xml:space="preserve"> доку</w:t>
      </w:r>
      <w:r w:rsidR="001C3A05" w:rsidRPr="006832BE">
        <w:t>ментации о закупке требованиям.</w:t>
      </w:r>
    </w:p>
    <w:p w14:paraId="42796F3A" w14:textId="6E97F17A" w:rsidR="0008298C" w:rsidRPr="006832BE" w:rsidRDefault="00B3395D" w:rsidP="004048AE">
      <w:pPr>
        <w:pStyle w:val="33"/>
        <w:suppressAutoHyphens/>
        <w:ind w:left="0" w:firstLine="709"/>
        <w:rPr>
          <w:b/>
          <w:iCs w:val="0"/>
        </w:rPr>
      </w:pPr>
      <w:r w:rsidRPr="006832BE">
        <w:rPr>
          <w:b/>
          <w:iCs w:val="0"/>
        </w:rPr>
        <w:t xml:space="preserve">Общий порядок вскрытия </w:t>
      </w:r>
      <w:r w:rsidR="00E1717D" w:rsidRPr="006832BE">
        <w:rPr>
          <w:b/>
          <w:iCs w:val="0"/>
        </w:rPr>
        <w:t>заявок</w:t>
      </w:r>
      <w:r w:rsidR="00893A56" w:rsidRPr="006832BE">
        <w:rPr>
          <w:b/>
          <w:iCs w:val="0"/>
        </w:rPr>
        <w:t xml:space="preserve"> (конвертов с заявками)</w:t>
      </w:r>
      <w:r w:rsidR="00E1717D" w:rsidRPr="006832BE">
        <w:rPr>
          <w:b/>
          <w:iCs w:val="0"/>
        </w:rPr>
        <w:t xml:space="preserve"> </w:t>
      </w:r>
      <w:r w:rsidRPr="006832BE">
        <w:rPr>
          <w:b/>
          <w:iCs w:val="0"/>
        </w:rPr>
        <w:t>на участие в неэлектронной закупке</w:t>
      </w:r>
    </w:p>
    <w:p w14:paraId="50236144" w14:textId="72CB8688" w:rsidR="0008298C" w:rsidRPr="006832BE" w:rsidRDefault="00B3395D" w:rsidP="000E75FD">
      <w:pPr>
        <w:pStyle w:val="33"/>
        <w:numPr>
          <w:ilvl w:val="3"/>
          <w:numId w:val="13"/>
        </w:numPr>
        <w:suppressAutoHyphens/>
        <w:ind w:left="0" w:firstLine="709"/>
        <w:rPr>
          <w:b/>
          <w:iCs w:val="0"/>
        </w:rPr>
      </w:pPr>
      <w:r w:rsidRPr="006832BE">
        <w:t xml:space="preserve">Вскрытие поступивших </w:t>
      </w:r>
      <w:r w:rsidR="00E1717D" w:rsidRPr="006832BE">
        <w:t>заявок</w:t>
      </w:r>
      <w:r w:rsidR="00893A56" w:rsidRPr="006832BE">
        <w:t xml:space="preserve"> (конвертов с заявками)</w:t>
      </w:r>
      <w:r w:rsidR="00E1717D" w:rsidRPr="006832BE">
        <w:t xml:space="preserve"> </w:t>
      </w:r>
      <w:r w:rsidRPr="006832BE">
        <w:t xml:space="preserve">на участие в закупке осуществляется закупочной комиссией в день, </w:t>
      </w:r>
      <w:proofErr w:type="gramStart"/>
      <w:r w:rsidRPr="006832BE">
        <w:t>во</w:t>
      </w:r>
      <w:r w:rsidR="00C958A6" w:rsidRPr="006832BE">
        <w:t xml:space="preserve"> </w:t>
      </w:r>
      <w:r w:rsidRPr="006832BE">
        <w:t>время</w:t>
      </w:r>
      <w:proofErr w:type="gramEnd"/>
      <w:r w:rsidRPr="006832BE">
        <w:t xml:space="preserve"> и в месте, указанные в </w:t>
      </w:r>
      <w:r w:rsidR="00376BD3" w:rsidRPr="006832BE">
        <w:t>закупочной документации</w:t>
      </w:r>
      <w:r w:rsidRPr="006832BE">
        <w:t>.</w:t>
      </w:r>
    </w:p>
    <w:p w14:paraId="4D436CF1" w14:textId="24C7FCFD" w:rsidR="0008298C" w:rsidRPr="006832BE" w:rsidRDefault="00B3395D" w:rsidP="000E75FD">
      <w:pPr>
        <w:pStyle w:val="33"/>
        <w:numPr>
          <w:ilvl w:val="3"/>
          <w:numId w:val="13"/>
        </w:numPr>
        <w:suppressAutoHyphens/>
        <w:ind w:left="0" w:firstLine="709"/>
        <w:rPr>
          <w:b/>
          <w:iCs w:val="0"/>
        </w:rPr>
      </w:pPr>
      <w:r w:rsidRPr="006832BE">
        <w:t xml:space="preserve">При вскрытии </w:t>
      </w:r>
      <w:r w:rsidR="00E1717D" w:rsidRPr="006832BE">
        <w:t xml:space="preserve">заявок </w:t>
      </w:r>
      <w:r w:rsidR="00893A56" w:rsidRPr="006832BE">
        <w:t xml:space="preserve">(конвертов с заявками) </w:t>
      </w:r>
      <w:r w:rsidRPr="006832BE">
        <w:t>закупочной комис</w:t>
      </w:r>
      <w:r w:rsidR="00F122E7" w:rsidRPr="006832BE">
        <w:t>сией может проводиться аудио и</w:t>
      </w:r>
      <w:r w:rsidRPr="006832BE">
        <w:t xml:space="preserve"> видеозапись.</w:t>
      </w:r>
    </w:p>
    <w:p w14:paraId="45ECB6A0" w14:textId="79886DF2" w:rsidR="0008298C" w:rsidRPr="006832BE" w:rsidRDefault="00B3395D" w:rsidP="000E75FD">
      <w:pPr>
        <w:pStyle w:val="33"/>
        <w:numPr>
          <w:ilvl w:val="3"/>
          <w:numId w:val="13"/>
        </w:numPr>
        <w:suppressAutoHyphens/>
        <w:ind w:left="0" w:firstLine="709"/>
        <w:rPr>
          <w:b/>
          <w:iCs w:val="0"/>
        </w:rPr>
      </w:pPr>
      <w:r w:rsidRPr="006832BE">
        <w:t xml:space="preserve">Закупочной комиссией вскрываются </w:t>
      </w:r>
      <w:r w:rsidR="00E1717D" w:rsidRPr="006832BE">
        <w:t xml:space="preserve">заявки </w:t>
      </w:r>
      <w:r w:rsidRPr="006832BE">
        <w:t>на участие в закупке</w:t>
      </w:r>
      <w:r w:rsidR="00893A56" w:rsidRPr="006832BE">
        <w:t xml:space="preserve"> </w:t>
      </w:r>
      <w:r w:rsidR="00893A56" w:rsidRPr="006832BE">
        <w:lastRenderedPageBreak/>
        <w:t>(конверты с заявками)</w:t>
      </w:r>
      <w:r w:rsidRPr="006832BE">
        <w:t xml:space="preserve">, которые поступили </w:t>
      </w:r>
      <w:r w:rsidR="00DF7DCA" w:rsidRPr="006832BE">
        <w:t>Заказчик</w:t>
      </w:r>
      <w:r w:rsidRPr="006832BE">
        <w:t>у до окончания срока подачи заявок</w:t>
      </w:r>
      <w:r w:rsidR="00EB54BC" w:rsidRPr="006832BE">
        <w:t>, кроме случая подачи одной заявки на участие в закупке</w:t>
      </w:r>
      <w:r w:rsidR="00BD780A" w:rsidRPr="006832BE">
        <w:t xml:space="preserve"> (</w:t>
      </w:r>
      <w:r w:rsidR="00BD780A" w:rsidRPr="006832BE">
        <w:rPr>
          <w:b/>
        </w:rPr>
        <w:t xml:space="preserve">п. </w:t>
      </w:r>
      <w:r w:rsidR="00BD780A" w:rsidRPr="006832BE">
        <w:rPr>
          <w:b/>
        </w:rPr>
        <w:fldChar w:fldCharType="begin"/>
      </w:r>
      <w:r w:rsidR="00BD780A" w:rsidRPr="006832BE">
        <w:rPr>
          <w:b/>
        </w:rPr>
        <w:instrText xml:space="preserve"> REF _Ref519116070 \r \h  \* MERGEFORMAT </w:instrText>
      </w:r>
      <w:r w:rsidR="00BD780A" w:rsidRPr="006832BE">
        <w:rPr>
          <w:b/>
        </w:rPr>
      </w:r>
      <w:r w:rsidR="00BD780A" w:rsidRPr="006832BE">
        <w:rPr>
          <w:b/>
        </w:rPr>
        <w:fldChar w:fldCharType="separate"/>
      </w:r>
      <w:r w:rsidR="00214E7B" w:rsidRPr="006832BE">
        <w:rPr>
          <w:b/>
        </w:rPr>
        <w:t>7.2.8.4</w:t>
      </w:r>
      <w:r w:rsidR="00BD780A" w:rsidRPr="006832BE">
        <w:rPr>
          <w:b/>
        </w:rPr>
        <w:fldChar w:fldCharType="end"/>
      </w:r>
      <w:r w:rsidR="00BD780A" w:rsidRPr="006832BE">
        <w:t>)</w:t>
      </w:r>
      <w:r w:rsidRPr="006832BE">
        <w:t>.</w:t>
      </w:r>
    </w:p>
    <w:p w14:paraId="44247AE9" w14:textId="77777777" w:rsidR="0008298C" w:rsidRPr="006832BE" w:rsidRDefault="00B3395D" w:rsidP="000E75FD">
      <w:pPr>
        <w:pStyle w:val="33"/>
        <w:numPr>
          <w:ilvl w:val="3"/>
          <w:numId w:val="13"/>
        </w:numPr>
        <w:suppressAutoHyphens/>
        <w:ind w:left="0" w:firstLine="709"/>
        <w:rPr>
          <w:b/>
          <w:iCs w:val="0"/>
        </w:rPr>
      </w:pPr>
      <w:r w:rsidRPr="006832BE">
        <w:t xml:space="preserve">В случае подачи одним участником закупки двух и более заявок на участие в закупке в отношении одного и того же лота при условии, что поданные ранее заявки участником </w:t>
      </w:r>
      <w:r w:rsidR="00D36D4A" w:rsidRPr="006832BE">
        <w:t>закупки</w:t>
      </w:r>
      <w:r w:rsidR="008E1F29" w:rsidRPr="006832BE">
        <w:t xml:space="preserve"> </w:t>
      </w:r>
      <w:r w:rsidRPr="006832BE">
        <w:t>не отозваны, все заявки на участие в закупке такого участника закупки, поданные в отношении данного лота, не рассматриваются и возвращаются такому участнику.</w:t>
      </w:r>
      <w:bookmarkStart w:id="26" w:name="_Ref519116070"/>
    </w:p>
    <w:p w14:paraId="671C7E27" w14:textId="659DEECC" w:rsidR="0008298C" w:rsidRPr="006832BE" w:rsidRDefault="00B3395D" w:rsidP="000E75FD">
      <w:pPr>
        <w:pStyle w:val="33"/>
        <w:numPr>
          <w:ilvl w:val="3"/>
          <w:numId w:val="13"/>
        </w:numPr>
        <w:suppressAutoHyphens/>
        <w:ind w:left="0" w:firstLine="709"/>
        <w:rPr>
          <w:b/>
          <w:iCs w:val="0"/>
        </w:rPr>
      </w:pPr>
      <w:r w:rsidRPr="006832BE">
        <w:t xml:space="preserve">Если по окончании срока подачи заявок на участие в закупке подана только одна заявка на участие в закупке, </w:t>
      </w:r>
      <w:r w:rsidR="00E1717D" w:rsidRPr="006832BE">
        <w:t>заявка</w:t>
      </w:r>
      <w:r w:rsidR="00893A56" w:rsidRPr="006832BE">
        <w:t xml:space="preserve"> (конверт с </w:t>
      </w:r>
      <w:proofErr w:type="gramStart"/>
      <w:r w:rsidR="00893A56" w:rsidRPr="006832BE">
        <w:t>заявкой)</w:t>
      </w:r>
      <w:r w:rsidR="00E1717D" w:rsidRPr="006832BE">
        <w:t xml:space="preserve"> </w:t>
      </w:r>
      <w:r w:rsidRPr="006832BE">
        <w:t xml:space="preserve"> </w:t>
      </w:r>
      <w:r w:rsidR="00DD5A06" w:rsidRPr="006832BE">
        <w:t>вскрывается</w:t>
      </w:r>
      <w:proofErr w:type="gramEnd"/>
      <w:r w:rsidR="00DD5A06" w:rsidRPr="006832BE">
        <w:t>,</w:t>
      </w:r>
      <w:r w:rsidRPr="006832BE">
        <w:t xml:space="preserve"> и рассматривается в порядке, установленном Положением о закупке.</w:t>
      </w:r>
      <w:bookmarkEnd w:id="26"/>
    </w:p>
    <w:p w14:paraId="271DF77B" w14:textId="3FC357A8" w:rsidR="0008298C" w:rsidRPr="006832BE" w:rsidRDefault="00B3395D" w:rsidP="000E75FD">
      <w:pPr>
        <w:pStyle w:val="33"/>
        <w:numPr>
          <w:ilvl w:val="3"/>
          <w:numId w:val="13"/>
        </w:numPr>
        <w:suppressAutoHyphens/>
        <w:ind w:left="0" w:firstLine="709"/>
        <w:rPr>
          <w:b/>
          <w:iCs w:val="0"/>
        </w:rPr>
      </w:pPr>
      <w:r w:rsidRPr="006832BE">
        <w:t xml:space="preserve">По результатам вскрытия </w:t>
      </w:r>
      <w:r w:rsidR="00E1717D" w:rsidRPr="006832BE">
        <w:t xml:space="preserve">заявок </w:t>
      </w:r>
      <w:r w:rsidR="00893A56" w:rsidRPr="006832BE">
        <w:t xml:space="preserve">(конвертов с заявками) </w:t>
      </w:r>
      <w:r w:rsidRPr="006832BE">
        <w:t xml:space="preserve">на участие в закупке составляется протокол вскрытия </w:t>
      </w:r>
      <w:r w:rsidR="00E1717D" w:rsidRPr="006832BE">
        <w:t>заявок</w:t>
      </w:r>
      <w:r w:rsidR="00893A56" w:rsidRPr="006832BE">
        <w:t xml:space="preserve"> (конвертов с заявками)</w:t>
      </w:r>
      <w:r w:rsidR="00E1717D" w:rsidRPr="006832BE">
        <w:t xml:space="preserve"> </w:t>
      </w:r>
      <w:r w:rsidRPr="006832BE">
        <w:t>на участие в закупке.</w:t>
      </w:r>
    </w:p>
    <w:p w14:paraId="7794A63E" w14:textId="79E0EB6F" w:rsidR="00B3395D" w:rsidRPr="006832BE" w:rsidRDefault="00B3395D" w:rsidP="000E75FD">
      <w:pPr>
        <w:pStyle w:val="33"/>
        <w:numPr>
          <w:ilvl w:val="3"/>
          <w:numId w:val="13"/>
        </w:numPr>
        <w:suppressAutoHyphens/>
        <w:ind w:left="0" w:firstLine="709"/>
        <w:rPr>
          <w:b/>
          <w:iCs w:val="0"/>
        </w:rPr>
      </w:pPr>
      <w:r w:rsidRPr="006832BE">
        <w:t xml:space="preserve">Протокол ведется закупочной комиссией и подписывается всеми присутствующими членами закупочной комиссии непосредственно после вскрытия </w:t>
      </w:r>
      <w:r w:rsidR="00E1717D" w:rsidRPr="006832BE">
        <w:t>заявок</w:t>
      </w:r>
      <w:r w:rsidR="00893A56" w:rsidRPr="006832BE">
        <w:t xml:space="preserve"> (конвертов с заявками)</w:t>
      </w:r>
      <w:r w:rsidRPr="006832BE">
        <w:t xml:space="preserve"> на участие в закупке.</w:t>
      </w:r>
    </w:p>
    <w:p w14:paraId="5B2918FC" w14:textId="77777777" w:rsidR="0008298C" w:rsidRPr="006832BE" w:rsidRDefault="001704A6" w:rsidP="000E75FD">
      <w:pPr>
        <w:pStyle w:val="33"/>
        <w:suppressAutoHyphens/>
        <w:ind w:left="0" w:firstLine="709"/>
        <w:rPr>
          <w:b/>
          <w:iCs w:val="0"/>
        </w:rPr>
      </w:pPr>
      <w:r w:rsidRPr="006832BE">
        <w:rPr>
          <w:b/>
          <w:iCs w:val="0"/>
        </w:rPr>
        <w:t xml:space="preserve">Общий порядок </w:t>
      </w:r>
      <w:r w:rsidR="00714482" w:rsidRPr="006832BE">
        <w:rPr>
          <w:b/>
          <w:iCs w:val="0"/>
        </w:rPr>
        <w:t xml:space="preserve">рассмотрения </w:t>
      </w:r>
      <w:r w:rsidRPr="006832BE">
        <w:rPr>
          <w:b/>
          <w:iCs w:val="0"/>
        </w:rPr>
        <w:t>заявок</w:t>
      </w:r>
    </w:p>
    <w:p w14:paraId="71390F01" w14:textId="77777777" w:rsidR="0008298C" w:rsidRPr="006832BE" w:rsidRDefault="00263085" w:rsidP="000E75FD">
      <w:pPr>
        <w:pStyle w:val="33"/>
        <w:numPr>
          <w:ilvl w:val="3"/>
          <w:numId w:val="13"/>
        </w:numPr>
        <w:suppressAutoHyphens/>
        <w:ind w:left="0" w:firstLine="709"/>
        <w:rPr>
          <w:b/>
          <w:iCs w:val="0"/>
        </w:rPr>
      </w:pPr>
      <w:r w:rsidRPr="006832BE">
        <w:t xml:space="preserve">Заявки на участие в закупке рассматриваются закупочной комиссией для определения их соответствия установленным извещением </w:t>
      </w:r>
      <w:r w:rsidR="0012763A" w:rsidRPr="006832BE">
        <w:t>или документацией</w:t>
      </w:r>
      <w:r w:rsidRPr="006832BE">
        <w:t xml:space="preserve"> о закупке требованиям.</w:t>
      </w:r>
    </w:p>
    <w:p w14:paraId="0049DEF0" w14:textId="1604D940" w:rsidR="0008298C" w:rsidRPr="006832BE" w:rsidRDefault="00E62EA7" w:rsidP="000E75FD">
      <w:pPr>
        <w:pStyle w:val="33"/>
        <w:numPr>
          <w:ilvl w:val="3"/>
          <w:numId w:val="13"/>
        </w:numPr>
        <w:suppressAutoHyphens/>
        <w:ind w:left="0" w:firstLine="709"/>
        <w:rPr>
          <w:b/>
          <w:iCs w:val="0"/>
        </w:rPr>
      </w:pPr>
      <w:r w:rsidRPr="006832BE">
        <w:t xml:space="preserve">Закупочная комиссия может проводить одновременные или последовательные переговоры с участниками </w:t>
      </w:r>
      <w:r w:rsidR="000B68DA" w:rsidRPr="006832BE">
        <w:t>закупки</w:t>
      </w:r>
      <w:r w:rsidRPr="006832BE">
        <w:t xml:space="preserve"> в отношении их предложений и запрашивать или разрешать пересмотр таких предложений, если соблюдаются следующие условия:</w:t>
      </w:r>
    </w:p>
    <w:p w14:paraId="19091373" w14:textId="77777777" w:rsidR="0008298C" w:rsidRPr="006832BE" w:rsidRDefault="0008298C" w:rsidP="00F55986">
      <w:pPr>
        <w:pStyle w:val="33"/>
        <w:numPr>
          <w:ilvl w:val="0"/>
          <w:numId w:val="78"/>
        </w:numPr>
        <w:suppressAutoHyphens/>
        <w:ind w:left="0" w:firstLine="709"/>
      </w:pPr>
      <w:r w:rsidRPr="006832BE">
        <w:t>переговоры между Заказчиком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14:paraId="530F2B44" w14:textId="56C685D5" w:rsidR="0008298C" w:rsidRPr="006832BE" w:rsidRDefault="0008298C" w:rsidP="00F55986">
      <w:pPr>
        <w:pStyle w:val="33"/>
        <w:numPr>
          <w:ilvl w:val="0"/>
          <w:numId w:val="78"/>
        </w:numPr>
        <w:suppressAutoHyphens/>
        <w:ind w:left="0" w:firstLine="709"/>
      </w:pPr>
      <w:r w:rsidRPr="006832BE">
        <w:t>возможность участвовать в переговорах предоставляется всем участникам закупки.</w:t>
      </w:r>
    </w:p>
    <w:p w14:paraId="740832D3" w14:textId="77777777" w:rsidR="0008298C" w:rsidRPr="006832BE" w:rsidRDefault="00E62EA7" w:rsidP="000E75FD">
      <w:pPr>
        <w:pStyle w:val="33"/>
        <w:numPr>
          <w:ilvl w:val="3"/>
          <w:numId w:val="13"/>
        </w:numPr>
        <w:suppressAutoHyphens/>
        <w:ind w:left="0" w:firstLine="709"/>
        <w:rPr>
          <w:b/>
          <w:iCs w:val="0"/>
        </w:rPr>
      </w:pPr>
      <w:r w:rsidRPr="006832BE">
        <w:t xml:space="preserve">После завершения переговоров закупочная комиссия вправе запросить всех участников </w:t>
      </w:r>
      <w:r w:rsidR="00D50508" w:rsidRPr="006832BE">
        <w:t>закупки</w:t>
      </w:r>
      <w:r w:rsidRPr="006832BE">
        <w:t xml:space="preserve">, продолжающих участвовать в </w:t>
      </w:r>
      <w:r w:rsidR="00595C57" w:rsidRPr="006832BE">
        <w:t>процедуре закупки</w:t>
      </w:r>
      <w:r w:rsidRPr="006832BE">
        <w:t>, представить к определенной дате окончательное предложение (запрос окончательных предложений).</w:t>
      </w:r>
    </w:p>
    <w:p w14:paraId="757CFFAB" w14:textId="77777777" w:rsidR="0008298C" w:rsidRPr="006832BE" w:rsidRDefault="00E62EA7" w:rsidP="000E75FD">
      <w:pPr>
        <w:pStyle w:val="33"/>
        <w:numPr>
          <w:ilvl w:val="3"/>
          <w:numId w:val="13"/>
        </w:numPr>
        <w:suppressAutoHyphens/>
        <w:ind w:left="0" w:firstLine="709"/>
        <w:rPr>
          <w:b/>
          <w:iCs w:val="0"/>
        </w:rPr>
      </w:pPr>
      <w:r w:rsidRPr="006832BE">
        <w:t xml:space="preserve">После запроса окончательных предложений закупочная комиссия выбирает </w:t>
      </w:r>
      <w:r w:rsidR="00286F39" w:rsidRPr="006832BE">
        <w:t xml:space="preserve">победителя </w:t>
      </w:r>
      <w:r w:rsidRPr="006832BE">
        <w:t>из числа участников, пода</w:t>
      </w:r>
      <w:r w:rsidR="009C7A86" w:rsidRPr="006832BE">
        <w:t>вших окончательные предложения.</w:t>
      </w:r>
    </w:p>
    <w:p w14:paraId="675EB2B8" w14:textId="77777777" w:rsidR="0008298C" w:rsidRPr="006832BE" w:rsidRDefault="000F6820" w:rsidP="000E75FD">
      <w:pPr>
        <w:pStyle w:val="33"/>
        <w:numPr>
          <w:ilvl w:val="3"/>
          <w:numId w:val="13"/>
        </w:numPr>
        <w:suppressAutoHyphens/>
        <w:ind w:left="0" w:firstLine="709"/>
        <w:rPr>
          <w:b/>
          <w:iCs w:val="0"/>
        </w:rPr>
      </w:pPr>
      <w:r w:rsidRPr="006832BE">
        <w:t>При рассмотрении заявок основное и альтернативное предложение от одного участника процедуры закупки рассматриваются отдельно друг от друга.</w:t>
      </w:r>
    </w:p>
    <w:p w14:paraId="13E62ABB" w14:textId="77777777" w:rsidR="0008298C" w:rsidRPr="006832BE" w:rsidRDefault="00263085" w:rsidP="000E75FD">
      <w:pPr>
        <w:pStyle w:val="33"/>
        <w:numPr>
          <w:ilvl w:val="3"/>
          <w:numId w:val="13"/>
        </w:numPr>
        <w:suppressAutoHyphens/>
        <w:ind w:left="0" w:firstLine="709"/>
        <w:rPr>
          <w:b/>
          <w:iCs w:val="0"/>
        </w:rPr>
      </w:pPr>
      <w:r w:rsidRPr="006832BE">
        <w:t>В рамках рассмотрения заявок на участие в закупке Закупочная комиссия вправе при</w:t>
      </w:r>
      <w:r w:rsidR="00F428B3" w:rsidRPr="006832BE">
        <w:t>влекать экспертов, специалистов</w:t>
      </w:r>
      <w:r w:rsidRPr="006832BE">
        <w:t>.</w:t>
      </w:r>
    </w:p>
    <w:p w14:paraId="3F2C7AD2" w14:textId="77777777" w:rsidR="0008298C" w:rsidRPr="006832BE" w:rsidRDefault="00DF7DCA" w:rsidP="000E75FD">
      <w:pPr>
        <w:pStyle w:val="33"/>
        <w:numPr>
          <w:ilvl w:val="3"/>
          <w:numId w:val="13"/>
        </w:numPr>
        <w:suppressAutoHyphens/>
        <w:ind w:left="0" w:firstLine="709"/>
        <w:rPr>
          <w:b/>
          <w:iCs w:val="0"/>
        </w:rPr>
      </w:pPr>
      <w:r w:rsidRPr="006832BE">
        <w:t>Заказчик</w:t>
      </w:r>
      <w:r w:rsidR="006077AB" w:rsidRPr="006832BE">
        <w:t xml:space="preserve"> вправе потребовать от любого участника </w:t>
      </w:r>
      <w:r w:rsidR="00BD0567" w:rsidRPr="006832BE">
        <w:t>закупки</w:t>
      </w:r>
      <w:r w:rsidR="006077AB" w:rsidRPr="006832BE">
        <w:t xml:space="preserve"> прохождения </w:t>
      </w:r>
      <w:proofErr w:type="spellStart"/>
      <w:r w:rsidR="006077AB" w:rsidRPr="006832BE">
        <w:t>постквалификации</w:t>
      </w:r>
      <w:proofErr w:type="spellEnd"/>
      <w:r w:rsidR="006077AB" w:rsidRPr="006832BE">
        <w:t>.</w:t>
      </w:r>
    </w:p>
    <w:p w14:paraId="21DFFA47" w14:textId="77777777" w:rsidR="0008298C" w:rsidRPr="006832BE" w:rsidRDefault="00260292" w:rsidP="000E75FD">
      <w:pPr>
        <w:pStyle w:val="33"/>
        <w:numPr>
          <w:ilvl w:val="3"/>
          <w:numId w:val="13"/>
        </w:numPr>
        <w:suppressAutoHyphens/>
        <w:ind w:left="0" w:firstLine="709"/>
        <w:rPr>
          <w:b/>
          <w:iCs w:val="0"/>
        </w:rPr>
      </w:pPr>
      <w:proofErr w:type="spellStart"/>
      <w:r w:rsidRPr="006832BE">
        <w:t>Постквалификация</w:t>
      </w:r>
      <w:proofErr w:type="spellEnd"/>
      <w:r w:rsidRPr="006832BE">
        <w:t xml:space="preserve"> проводится по критериям, указанным в </w:t>
      </w:r>
      <w:proofErr w:type="spellStart"/>
      <w:r w:rsidRPr="006832BE">
        <w:lastRenderedPageBreak/>
        <w:t>предквалификационной</w:t>
      </w:r>
      <w:proofErr w:type="spellEnd"/>
      <w:r w:rsidRPr="006832BE">
        <w:t xml:space="preserve"> документации (если проводился предварительный квалификационный отбо</w:t>
      </w:r>
      <w:r w:rsidR="004F610C" w:rsidRPr="006832BE">
        <w:t>р) или закупочной документации.</w:t>
      </w:r>
    </w:p>
    <w:p w14:paraId="1A5F403C" w14:textId="78B18762" w:rsidR="0008298C" w:rsidRPr="006832BE" w:rsidRDefault="00A1649C" w:rsidP="000E75FD">
      <w:pPr>
        <w:pStyle w:val="33"/>
        <w:numPr>
          <w:ilvl w:val="3"/>
          <w:numId w:val="13"/>
        </w:numPr>
        <w:suppressAutoHyphens/>
        <w:ind w:left="0" w:firstLine="709"/>
        <w:rPr>
          <w:b/>
          <w:iCs w:val="0"/>
        </w:rPr>
      </w:pPr>
      <w:r w:rsidRPr="006832BE">
        <w:t xml:space="preserve">При рассмотрении заявки участника </w:t>
      </w:r>
      <w:r w:rsidR="00DF7DCA" w:rsidRPr="006832BE">
        <w:t>Заказчик</w:t>
      </w:r>
      <w:r w:rsidRPr="006832BE">
        <w:t>ом могут применяться следующие правила:</w:t>
      </w:r>
    </w:p>
    <w:p w14:paraId="0783D87B" w14:textId="17692905" w:rsidR="0008298C" w:rsidRPr="006832BE" w:rsidRDefault="0008298C" w:rsidP="00191F20">
      <w:pPr>
        <w:pStyle w:val="afff6"/>
        <w:numPr>
          <w:ilvl w:val="0"/>
          <w:numId w:val="20"/>
        </w:numPr>
        <w:tabs>
          <w:tab w:val="clear" w:pos="5954"/>
          <w:tab w:val="left" w:pos="567"/>
        </w:tabs>
        <w:suppressAutoHyphens/>
        <w:ind w:left="0" w:firstLine="709"/>
        <w:contextualSpacing/>
        <w:rPr>
          <w:sz w:val="28"/>
          <w:szCs w:val="28"/>
        </w:rPr>
      </w:pPr>
      <w:r w:rsidRPr="006832BE">
        <w:rPr>
          <w:sz w:val="28"/>
          <w:szCs w:val="28"/>
        </w:rPr>
        <w:t xml:space="preserve">при противоречии цены, указанной словами, и цены, указанной цифрами, преимущество имеет цена, указанная </w:t>
      </w:r>
      <w:r w:rsidR="00530DA1" w:rsidRPr="006832BE">
        <w:rPr>
          <w:sz w:val="28"/>
          <w:szCs w:val="28"/>
        </w:rPr>
        <w:t>словами</w:t>
      </w:r>
      <w:r w:rsidRPr="006832BE">
        <w:rPr>
          <w:sz w:val="28"/>
          <w:szCs w:val="28"/>
        </w:rPr>
        <w:t>;</w:t>
      </w:r>
    </w:p>
    <w:p w14:paraId="6814A253" w14:textId="77777777" w:rsidR="0008298C" w:rsidRPr="006832BE" w:rsidRDefault="0008298C" w:rsidP="00191F20">
      <w:pPr>
        <w:pStyle w:val="afff6"/>
        <w:numPr>
          <w:ilvl w:val="0"/>
          <w:numId w:val="20"/>
        </w:numPr>
        <w:tabs>
          <w:tab w:val="clear" w:pos="5954"/>
          <w:tab w:val="left" w:pos="567"/>
        </w:tabs>
        <w:suppressAutoHyphens/>
        <w:ind w:left="0" w:firstLine="709"/>
        <w:contextualSpacing/>
        <w:rPr>
          <w:sz w:val="28"/>
          <w:szCs w:val="28"/>
        </w:rPr>
      </w:pPr>
      <w:r w:rsidRPr="006832BE">
        <w:rPr>
          <w:sz w:val="28"/>
          <w:szCs w:val="28"/>
        </w:rPr>
        <w:t>при противоречии итоговой цены, указанной в заявке, и итоговой цены, получаемой путем суммирования цен по каждой позиции, преимущество имеет итоговая цена, указанная в заявке;</w:t>
      </w:r>
    </w:p>
    <w:p w14:paraId="4DA3BDA7" w14:textId="0E992E84" w:rsidR="0008298C" w:rsidRPr="006832BE" w:rsidRDefault="0008298C" w:rsidP="00191F20">
      <w:pPr>
        <w:pStyle w:val="afff6"/>
        <w:numPr>
          <w:ilvl w:val="0"/>
          <w:numId w:val="20"/>
        </w:numPr>
        <w:tabs>
          <w:tab w:val="clear" w:pos="5954"/>
          <w:tab w:val="left" w:pos="567"/>
        </w:tabs>
        <w:suppressAutoHyphens/>
        <w:ind w:left="0" w:firstLine="709"/>
        <w:contextualSpacing/>
        <w:rPr>
          <w:sz w:val="28"/>
          <w:szCs w:val="28"/>
        </w:rPr>
      </w:pPr>
      <w:r w:rsidRPr="006832BE">
        <w:rPr>
          <w:sz w:val="28"/>
          <w:szCs w:val="28"/>
        </w:rPr>
        <w:t>при несоответствии произведения единичной цены на количество товаров или объемов работ, услуг арифметические ошибки исправляются исходя из преимущества итоговой цены, указанной в заявке.</w:t>
      </w:r>
    </w:p>
    <w:p w14:paraId="03F87941" w14:textId="77777777" w:rsidR="0008298C" w:rsidRPr="006832BE" w:rsidRDefault="004C65F5" w:rsidP="000E75FD">
      <w:pPr>
        <w:pStyle w:val="33"/>
        <w:numPr>
          <w:ilvl w:val="3"/>
          <w:numId w:val="13"/>
        </w:numPr>
        <w:suppressAutoHyphens/>
        <w:ind w:left="0" w:firstLine="709"/>
        <w:rPr>
          <w:b/>
          <w:iCs w:val="0"/>
        </w:rPr>
      </w:pPr>
      <w:r w:rsidRPr="006832BE">
        <w:t>В порядке, предусмотренно</w:t>
      </w:r>
      <w:r w:rsidR="00263085" w:rsidRPr="006832BE">
        <w:t>м в документации о закупке, закупочной комиссией принимается решение в отношении каждой заявки о признании заявки соответствующей требованиям документации о закупке.</w:t>
      </w:r>
    </w:p>
    <w:p w14:paraId="5062C382" w14:textId="77777777" w:rsidR="0008298C" w:rsidRPr="006832BE" w:rsidRDefault="00263085" w:rsidP="000E75FD">
      <w:pPr>
        <w:pStyle w:val="33"/>
        <w:numPr>
          <w:ilvl w:val="3"/>
          <w:numId w:val="13"/>
        </w:numPr>
        <w:suppressAutoHyphens/>
        <w:ind w:left="0" w:firstLine="709"/>
        <w:rPr>
          <w:b/>
          <w:iCs w:val="0"/>
        </w:rPr>
      </w:pPr>
      <w:r w:rsidRPr="006832BE">
        <w:t xml:space="preserve">Результат рассмотрения заявок на участие в закупке </w:t>
      </w:r>
      <w:r w:rsidR="00EE222C" w:rsidRPr="006832BE">
        <w:t xml:space="preserve">по усмотрению закупочной комиссии может быть оформлен </w:t>
      </w:r>
      <w:r w:rsidRPr="006832BE">
        <w:t>протоколом рассмотрения заявок.</w:t>
      </w:r>
    </w:p>
    <w:p w14:paraId="0A27123E" w14:textId="77777777" w:rsidR="0008298C" w:rsidRPr="006832BE" w:rsidRDefault="003F1A79" w:rsidP="000E75FD">
      <w:pPr>
        <w:pStyle w:val="33"/>
        <w:numPr>
          <w:ilvl w:val="3"/>
          <w:numId w:val="13"/>
        </w:numPr>
        <w:suppressAutoHyphens/>
        <w:ind w:left="0" w:firstLine="709"/>
        <w:rPr>
          <w:b/>
          <w:iCs w:val="0"/>
        </w:rPr>
      </w:pPr>
      <w:r w:rsidRPr="006832BE">
        <w:t>С</w:t>
      </w:r>
      <w:r w:rsidR="00263085" w:rsidRPr="006832BE">
        <w:t>ведения, содержащиеся в протоколе рассмотрения заявок, могут быть включены в итоговый протокол закупки.</w:t>
      </w:r>
    </w:p>
    <w:p w14:paraId="546FDE5E" w14:textId="77AC67F5" w:rsidR="00263085" w:rsidRPr="006832BE" w:rsidRDefault="004C051E" w:rsidP="000E75FD">
      <w:pPr>
        <w:pStyle w:val="33"/>
        <w:numPr>
          <w:ilvl w:val="3"/>
          <w:numId w:val="13"/>
        </w:numPr>
        <w:suppressAutoHyphens/>
        <w:ind w:left="0" w:firstLine="709"/>
        <w:rPr>
          <w:b/>
          <w:iCs w:val="0"/>
        </w:rPr>
      </w:pPr>
      <w:r w:rsidRPr="006832BE">
        <w:t>П</w:t>
      </w:r>
      <w:r w:rsidR="00263085" w:rsidRPr="006832BE">
        <w:t>ротокол</w:t>
      </w:r>
      <w:r w:rsidRPr="006832BE">
        <w:t xml:space="preserve"> </w:t>
      </w:r>
      <w:r w:rsidR="00263085" w:rsidRPr="006832BE">
        <w:t xml:space="preserve">размещается </w:t>
      </w:r>
      <w:r w:rsidR="00DF7DCA" w:rsidRPr="006832BE">
        <w:t>Заказчик</w:t>
      </w:r>
      <w:r w:rsidR="00263085" w:rsidRPr="006832BE">
        <w:t xml:space="preserve">ом в </w:t>
      </w:r>
      <w:r w:rsidR="00E17E16" w:rsidRPr="006832BE">
        <w:t>ЕИС, на официальном сайте</w:t>
      </w:r>
      <w:r w:rsidR="002F6963" w:rsidRPr="006832BE">
        <w:t>,</w:t>
      </w:r>
      <w:r w:rsidR="00E17E16" w:rsidRPr="006832BE">
        <w:t xml:space="preserve"> </w:t>
      </w:r>
      <w:r w:rsidR="00A2719C" w:rsidRPr="006832BE">
        <w:t xml:space="preserve">в срок, определенный </w:t>
      </w:r>
      <w:hyperlink w:anchor="Приложение2" w:history="1">
        <w:r w:rsidR="00A2719C" w:rsidRPr="006832BE">
          <w:rPr>
            <w:rStyle w:val="aa"/>
            <w:b/>
          </w:rPr>
          <w:t>приложением №2</w:t>
        </w:r>
      </w:hyperlink>
      <w:r w:rsidR="00A2719C" w:rsidRPr="006832BE">
        <w:t xml:space="preserve"> к Положению</w:t>
      </w:r>
      <w:r w:rsidR="00263085" w:rsidRPr="006832BE">
        <w:t>.</w:t>
      </w:r>
      <w:r w:rsidR="007049CD" w:rsidRPr="006832BE">
        <w:rPr>
          <w:bCs w:val="0"/>
          <w:iCs w:val="0"/>
          <w:sz w:val="24"/>
          <w:szCs w:val="24"/>
          <w:lang w:eastAsia="ru-RU"/>
        </w:rPr>
        <w:t xml:space="preserve"> </w:t>
      </w:r>
      <w:r w:rsidR="007049CD" w:rsidRPr="006832BE">
        <w:t>При этом в протоколе, размещаемом в ЕИС, на официальном сайте</w:t>
      </w:r>
      <w:r w:rsidR="002F6963" w:rsidRPr="006832BE">
        <w:t xml:space="preserve">, </w:t>
      </w:r>
      <w:r w:rsidR="007049CD" w:rsidRPr="006832BE">
        <w:t xml:space="preserve">допускается не указывать сведения о лицах, подписавших протокол, сведения о составе Закупочной комиссии и о персональном голосовании членов Закупочной комиссии. </w:t>
      </w:r>
    </w:p>
    <w:p w14:paraId="6E4013FC" w14:textId="77777777" w:rsidR="0008298C" w:rsidRPr="006832BE" w:rsidRDefault="00782CCA" w:rsidP="000E75FD">
      <w:pPr>
        <w:pStyle w:val="33"/>
        <w:suppressAutoHyphens/>
        <w:ind w:left="0" w:firstLine="709"/>
        <w:rPr>
          <w:bCs w:val="0"/>
          <w:iCs w:val="0"/>
        </w:rPr>
      </w:pPr>
      <w:r w:rsidRPr="006832BE">
        <w:rPr>
          <w:bCs w:val="0"/>
          <w:iCs w:val="0"/>
        </w:rPr>
        <w:t>Общий порядок разъяснения заявок</w:t>
      </w:r>
    </w:p>
    <w:p w14:paraId="193AF96B" w14:textId="77777777" w:rsidR="0008298C" w:rsidRPr="006832BE" w:rsidRDefault="00DF7DCA" w:rsidP="000E75FD">
      <w:pPr>
        <w:pStyle w:val="33"/>
        <w:numPr>
          <w:ilvl w:val="3"/>
          <w:numId w:val="13"/>
        </w:numPr>
        <w:suppressAutoHyphens/>
        <w:ind w:left="0" w:firstLine="709"/>
        <w:rPr>
          <w:b/>
          <w:iCs w:val="0"/>
        </w:rPr>
      </w:pPr>
      <w:r w:rsidRPr="006832BE">
        <w:t>Заказчик</w:t>
      </w:r>
      <w:r w:rsidR="00782CCA" w:rsidRPr="006832BE">
        <w:t xml:space="preserve"> вправе запросить разъяснения заявки участника закупки на любом этапе проведения закупки.</w:t>
      </w:r>
    </w:p>
    <w:p w14:paraId="238C9E03" w14:textId="288BDBC9" w:rsidR="0008298C" w:rsidRPr="006832BE" w:rsidRDefault="00340D8B" w:rsidP="000E75FD">
      <w:pPr>
        <w:pStyle w:val="33"/>
        <w:numPr>
          <w:ilvl w:val="3"/>
          <w:numId w:val="13"/>
        </w:numPr>
        <w:suppressAutoHyphens/>
        <w:ind w:left="0" w:firstLine="709"/>
        <w:rPr>
          <w:b/>
          <w:iCs w:val="0"/>
        </w:rPr>
      </w:pPr>
      <w:r w:rsidRPr="006832BE">
        <w:t xml:space="preserve">Участник </w:t>
      </w:r>
      <w:r w:rsidR="00047582" w:rsidRPr="006832BE">
        <w:t>может</w:t>
      </w:r>
      <w:r w:rsidRPr="006832BE">
        <w:t xml:space="preserve"> подать заявку вновь (отозвав предыдущую), если о</w:t>
      </w:r>
      <w:r w:rsidR="00782CCA" w:rsidRPr="006832BE">
        <w:t xml:space="preserve">твет на запрос </w:t>
      </w:r>
      <w:r w:rsidR="007C719C" w:rsidRPr="006832BE">
        <w:t>изменяет</w:t>
      </w:r>
      <w:r w:rsidR="00782CCA" w:rsidRPr="006832BE">
        <w:t xml:space="preserve"> условия заявки (сроки и условия поставки товаров, выполнения работ, оказания услуг, графика платежей и иные существенные условия заявки).</w:t>
      </w:r>
    </w:p>
    <w:p w14:paraId="5890A695" w14:textId="77777777" w:rsidR="0008298C" w:rsidRPr="006832BE" w:rsidRDefault="00DF7DCA" w:rsidP="000E75FD">
      <w:pPr>
        <w:pStyle w:val="33"/>
        <w:numPr>
          <w:ilvl w:val="3"/>
          <w:numId w:val="13"/>
        </w:numPr>
        <w:suppressAutoHyphens/>
        <w:ind w:left="0" w:firstLine="709"/>
        <w:rPr>
          <w:b/>
          <w:iCs w:val="0"/>
        </w:rPr>
      </w:pPr>
      <w:r w:rsidRPr="006832BE">
        <w:t>Заказчик</w:t>
      </w:r>
      <w:r w:rsidR="00782CCA" w:rsidRPr="006832BE">
        <w:t xml:space="preserve"> вправе направить участникам закупки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rsidRPr="006832BE">
        <w:t>Заказчик</w:t>
      </w:r>
      <w:r w:rsidR="00782CCA" w:rsidRPr="006832BE">
        <w:t>у исправленных документов.</w:t>
      </w:r>
    </w:p>
    <w:p w14:paraId="6FBD5B4A" w14:textId="77777777" w:rsidR="0031717F" w:rsidRPr="006832BE" w:rsidRDefault="00DF7DCA" w:rsidP="000E75FD">
      <w:pPr>
        <w:pStyle w:val="33"/>
        <w:numPr>
          <w:ilvl w:val="3"/>
          <w:numId w:val="13"/>
        </w:numPr>
        <w:suppressAutoHyphens/>
        <w:ind w:left="0" w:firstLine="709"/>
        <w:rPr>
          <w:b/>
          <w:iCs w:val="0"/>
        </w:rPr>
      </w:pPr>
      <w:r w:rsidRPr="006832BE">
        <w:t>Заказчик</w:t>
      </w:r>
      <w:r w:rsidR="00782CCA" w:rsidRPr="006832BE">
        <w:t xml:space="preserve"> вправе запросить представление непредставленных, представленных не в полном объеме или в нечитаемом виде документов, подлежащих предоставлению в соотве</w:t>
      </w:r>
      <w:r w:rsidR="003A4DDA" w:rsidRPr="006832BE">
        <w:t>тствии с документацией о закупке</w:t>
      </w:r>
      <w:r w:rsidR="00782CCA" w:rsidRPr="006832BE">
        <w:t>.</w:t>
      </w:r>
      <w:r w:rsidR="00044C73" w:rsidRPr="006832BE">
        <w:t xml:space="preserve"> </w:t>
      </w:r>
    </w:p>
    <w:p w14:paraId="50F22765" w14:textId="2DD216B1" w:rsidR="00044C73" w:rsidRPr="006832BE" w:rsidRDefault="00574732" w:rsidP="000E75FD">
      <w:pPr>
        <w:pStyle w:val="33"/>
        <w:numPr>
          <w:ilvl w:val="3"/>
          <w:numId w:val="13"/>
        </w:numPr>
        <w:suppressAutoHyphens/>
        <w:ind w:left="0" w:firstLine="709"/>
        <w:rPr>
          <w:b/>
          <w:iCs w:val="0"/>
        </w:rPr>
      </w:pPr>
      <w:r w:rsidRPr="006832BE">
        <w:t xml:space="preserve">При запросе разъяснений </w:t>
      </w:r>
      <w:r w:rsidR="00782CCA" w:rsidRPr="006832BE">
        <w:t>или документов не допускается</w:t>
      </w:r>
      <w:r w:rsidR="00044C73" w:rsidRPr="006832BE">
        <w:t>:</w:t>
      </w:r>
      <w:r w:rsidR="00782CCA" w:rsidRPr="006832BE">
        <w:t xml:space="preserve"> </w:t>
      </w:r>
    </w:p>
    <w:p w14:paraId="39C302AD" w14:textId="049E807B" w:rsidR="00044C73" w:rsidRPr="006832BE" w:rsidRDefault="00782CCA" w:rsidP="00F55986">
      <w:pPr>
        <w:pStyle w:val="44"/>
        <w:numPr>
          <w:ilvl w:val="0"/>
          <w:numId w:val="74"/>
        </w:numPr>
        <w:suppressAutoHyphens/>
        <w:ind w:left="0" w:firstLine="709"/>
      </w:pPr>
      <w:r w:rsidRPr="006832BE">
        <w:t xml:space="preserve">создание преимущественных условий для </w:t>
      </w:r>
      <w:r w:rsidR="00044C73" w:rsidRPr="006832BE">
        <w:t xml:space="preserve">кого-либо из участников закупки; </w:t>
      </w:r>
    </w:p>
    <w:p w14:paraId="4FB3B318" w14:textId="0688199E" w:rsidR="00044C73" w:rsidRPr="006832BE" w:rsidRDefault="003A4DDA" w:rsidP="00F55986">
      <w:pPr>
        <w:pStyle w:val="44"/>
        <w:numPr>
          <w:ilvl w:val="0"/>
          <w:numId w:val="74"/>
        </w:numPr>
        <w:suppressAutoHyphens/>
        <w:ind w:left="0" w:firstLine="709"/>
        <w:rPr>
          <w:color w:val="000000" w:themeColor="text1"/>
        </w:rPr>
      </w:pPr>
      <w:r w:rsidRPr="006832BE">
        <w:rPr>
          <w:color w:val="000000" w:themeColor="text1"/>
        </w:rPr>
        <w:t>изменение и (или) дополнение заявок участников закупки документами и (или) информацией не предусмотренной документацией о закупке.</w:t>
      </w:r>
    </w:p>
    <w:p w14:paraId="210D1249" w14:textId="77777777" w:rsidR="0031717F" w:rsidRPr="006832BE" w:rsidRDefault="00FC3F87" w:rsidP="000E75FD">
      <w:pPr>
        <w:pStyle w:val="33"/>
        <w:suppressAutoHyphens/>
        <w:ind w:left="0" w:firstLine="709"/>
        <w:rPr>
          <w:bCs w:val="0"/>
          <w:iCs w:val="0"/>
        </w:rPr>
      </w:pPr>
      <w:r w:rsidRPr="006832BE">
        <w:rPr>
          <w:bCs w:val="0"/>
          <w:iCs w:val="0"/>
        </w:rPr>
        <w:t>Общий порядок допуска и отклонения заявок</w:t>
      </w:r>
    </w:p>
    <w:p w14:paraId="0D9C5B51" w14:textId="77777777" w:rsidR="0031717F" w:rsidRPr="006832BE" w:rsidRDefault="00FC3F87" w:rsidP="000E75FD">
      <w:pPr>
        <w:pStyle w:val="33"/>
        <w:numPr>
          <w:ilvl w:val="3"/>
          <w:numId w:val="13"/>
        </w:numPr>
        <w:suppressAutoHyphens/>
        <w:ind w:left="0" w:firstLine="709"/>
        <w:rPr>
          <w:b/>
          <w:iCs w:val="0"/>
        </w:rPr>
      </w:pPr>
      <w:r w:rsidRPr="006832BE">
        <w:lastRenderedPageBreak/>
        <w:t>Заявка участника закупки допускается до этапа сопоставления и оценки заявок при отсутствии решения закупочной комиссии об ее отклонении.</w:t>
      </w:r>
    </w:p>
    <w:p w14:paraId="2739819A" w14:textId="1C6919CD" w:rsidR="0031717F" w:rsidRPr="006832BE" w:rsidRDefault="00FC3F87" w:rsidP="000E75FD">
      <w:pPr>
        <w:pStyle w:val="33"/>
        <w:numPr>
          <w:ilvl w:val="3"/>
          <w:numId w:val="13"/>
        </w:numPr>
        <w:suppressAutoHyphens/>
        <w:ind w:left="0" w:firstLine="709"/>
        <w:rPr>
          <w:b/>
          <w:iCs w:val="0"/>
        </w:rPr>
      </w:pPr>
      <w:r w:rsidRPr="006832BE">
        <w:t>Заявка участника закупки может быть отклонена закупочной комиссией по следующим основаниям:</w:t>
      </w:r>
    </w:p>
    <w:p w14:paraId="413CBFBD" w14:textId="77777777" w:rsidR="0031717F" w:rsidRPr="006832BE" w:rsidRDefault="0031717F" w:rsidP="00F55986">
      <w:pPr>
        <w:pStyle w:val="1c"/>
        <w:numPr>
          <w:ilvl w:val="0"/>
          <w:numId w:val="108"/>
        </w:numPr>
        <w:suppressAutoHyphens/>
      </w:pPr>
      <w:r w:rsidRPr="006832BE">
        <w:t>Участник закупки не соответствует требованиям, предъявляемым документацией о закупке, или минимальным требованиям, определенным Положением.</w:t>
      </w:r>
    </w:p>
    <w:p w14:paraId="52948815" w14:textId="77777777" w:rsidR="0031717F" w:rsidRPr="006832BE" w:rsidRDefault="0031717F" w:rsidP="00F55986">
      <w:pPr>
        <w:pStyle w:val="1c"/>
        <w:numPr>
          <w:ilvl w:val="0"/>
          <w:numId w:val="108"/>
        </w:numPr>
        <w:suppressAutoHyphens/>
      </w:pPr>
      <w:r w:rsidRPr="006832BE">
        <w:t>Заявка на участие в закупке не соответствует требованиям, предъявляемым документацией о закупке, или минимальным требованиям, определенным Положением.</w:t>
      </w:r>
    </w:p>
    <w:p w14:paraId="27355FFA" w14:textId="77777777" w:rsidR="0031717F" w:rsidRPr="006832BE" w:rsidRDefault="0031717F" w:rsidP="00F55986">
      <w:pPr>
        <w:pStyle w:val="1c"/>
        <w:numPr>
          <w:ilvl w:val="0"/>
          <w:numId w:val="108"/>
        </w:numPr>
        <w:suppressAutoHyphens/>
      </w:pPr>
      <w:r w:rsidRPr="006832BE">
        <w:t>Предложение участника закупки не соответствует требованиям, предъявляемым документацией о закупке.</w:t>
      </w:r>
    </w:p>
    <w:p w14:paraId="45AFC533" w14:textId="77777777" w:rsidR="0031717F" w:rsidRPr="006832BE" w:rsidRDefault="0031717F" w:rsidP="00F55986">
      <w:pPr>
        <w:pStyle w:val="1c"/>
        <w:numPr>
          <w:ilvl w:val="0"/>
          <w:numId w:val="108"/>
        </w:numPr>
        <w:suppressAutoHyphens/>
      </w:pPr>
      <w:r w:rsidRPr="006832BE">
        <w:t>Заявка содержит недостоверную информацию.</w:t>
      </w:r>
    </w:p>
    <w:p w14:paraId="070F82C0" w14:textId="724C7FD5" w:rsidR="0031717F" w:rsidRPr="006832BE" w:rsidRDefault="0031717F" w:rsidP="00F55986">
      <w:pPr>
        <w:pStyle w:val="1c"/>
        <w:numPr>
          <w:ilvl w:val="0"/>
          <w:numId w:val="108"/>
        </w:numPr>
        <w:suppressAutoHyphens/>
      </w:pPr>
      <w:r w:rsidRPr="006832BE">
        <w:t>Заявка подана после срока окончания подачи заявок.</w:t>
      </w:r>
    </w:p>
    <w:p w14:paraId="7BD0F3E7" w14:textId="050887B6" w:rsidR="00B365A3" w:rsidRPr="006832BE" w:rsidRDefault="005C22A2" w:rsidP="00F55986">
      <w:pPr>
        <w:pStyle w:val="1c"/>
        <w:numPr>
          <w:ilvl w:val="0"/>
          <w:numId w:val="108"/>
        </w:numPr>
        <w:suppressAutoHyphens/>
      </w:pPr>
      <w:r w:rsidRPr="006832BE">
        <w:t>П</w:t>
      </w:r>
      <w:r w:rsidR="00B365A3" w:rsidRPr="006832BE">
        <w:t>редусмотренных нормативными правовыми актами, принятыми в соответствии со статьей 3.1-4 223-ФЗ</w:t>
      </w:r>
      <w:r w:rsidRPr="006832BE">
        <w:t>.</w:t>
      </w:r>
      <w:r w:rsidR="00D13000" w:rsidRPr="006832BE">
        <w:rPr>
          <w:i/>
          <w:iCs w:val="0"/>
        </w:rPr>
        <w:t xml:space="preserve"> (в соответствии со статьей 3.1-4 223-ФЗ)</w:t>
      </w:r>
    </w:p>
    <w:p w14:paraId="6E68E749" w14:textId="77777777" w:rsidR="0031717F" w:rsidRPr="006832BE" w:rsidRDefault="00F32E5C" w:rsidP="000E75FD">
      <w:pPr>
        <w:pStyle w:val="33"/>
        <w:numPr>
          <w:ilvl w:val="3"/>
          <w:numId w:val="13"/>
        </w:numPr>
        <w:suppressAutoHyphens/>
        <w:ind w:left="0" w:firstLine="709"/>
        <w:rPr>
          <w:b/>
          <w:iCs w:val="0"/>
        </w:rPr>
      </w:pPr>
      <w:r w:rsidRPr="006832BE">
        <w:t>При проведении конкурса, аукциона, запроса предложений среди СМСП заявка отклоняется в случае содержания в первой части заявки н</w:t>
      </w:r>
      <w:r w:rsidR="00523AB6" w:rsidRPr="006832BE">
        <w:t>а участие сведений об участнике и (или)</w:t>
      </w:r>
      <w:r w:rsidRPr="006832BE">
        <w:t xml:space="preserve"> о ценовом предложении</w:t>
      </w:r>
      <w:r w:rsidR="00FF6607" w:rsidRPr="006832BE">
        <w:t>.</w:t>
      </w:r>
      <w:r w:rsidRPr="006832BE">
        <w:t xml:space="preserve"> </w:t>
      </w:r>
    </w:p>
    <w:p w14:paraId="7E056A61" w14:textId="556D18C4" w:rsidR="0031717F" w:rsidRPr="006832BE" w:rsidRDefault="00FC3F87" w:rsidP="000E75FD">
      <w:pPr>
        <w:pStyle w:val="33"/>
        <w:numPr>
          <w:ilvl w:val="3"/>
          <w:numId w:val="13"/>
        </w:numPr>
        <w:suppressAutoHyphens/>
        <w:ind w:left="0" w:firstLine="709"/>
        <w:rPr>
          <w:b/>
          <w:iCs w:val="0"/>
        </w:rPr>
      </w:pPr>
      <w:r w:rsidRPr="006832BE">
        <w:t>Альт</w:t>
      </w:r>
      <w:r w:rsidR="000245DD" w:rsidRPr="006832BE">
        <w:t>ернативные</w:t>
      </w:r>
      <w:r w:rsidR="000A1E31" w:rsidRPr="006832BE">
        <w:t xml:space="preserve"> предложения</w:t>
      </w:r>
      <w:r w:rsidR="000245DD" w:rsidRPr="006832BE">
        <w:t xml:space="preserve"> могут быть отклонены, если а</w:t>
      </w:r>
      <w:r w:rsidRPr="006832BE">
        <w:t>льтернативное предложение участника процедуры закупки отличается от его основного предложения или от его другого альтернативного предложения только ценой</w:t>
      </w:r>
      <w:r w:rsidR="009F4510" w:rsidRPr="006832BE">
        <w:t xml:space="preserve"> или </w:t>
      </w:r>
      <w:r w:rsidR="002C3DF2" w:rsidRPr="006832BE">
        <w:t xml:space="preserve">только </w:t>
      </w:r>
      <w:r w:rsidR="009F4510" w:rsidRPr="006832BE">
        <w:t xml:space="preserve">условиями оплаты (формой, порядком) или </w:t>
      </w:r>
      <w:r w:rsidR="002C3DF2" w:rsidRPr="006832BE">
        <w:t xml:space="preserve">только </w:t>
      </w:r>
      <w:r w:rsidR="009F4510" w:rsidRPr="006832BE">
        <w:t>сроками выполнения работ (оказания услуг).</w:t>
      </w:r>
    </w:p>
    <w:p w14:paraId="2C966F9A" w14:textId="77777777" w:rsidR="0031717F" w:rsidRPr="006832BE" w:rsidRDefault="000C4124" w:rsidP="000E75FD">
      <w:pPr>
        <w:pStyle w:val="33"/>
        <w:numPr>
          <w:ilvl w:val="3"/>
          <w:numId w:val="13"/>
        </w:numPr>
        <w:suppressAutoHyphens/>
        <w:ind w:left="0" w:firstLine="709"/>
        <w:rPr>
          <w:b/>
          <w:iCs w:val="0"/>
        </w:rPr>
      </w:pPr>
      <w:r w:rsidRPr="006832BE">
        <w:t>Ненадлежащее исполнение участником закупки требования о том, что все листы заявки на участие в закупке должны быть пронумерованы, не является основанием для отказа в допуске к участию в закупке.</w:t>
      </w:r>
    </w:p>
    <w:p w14:paraId="10259DF7" w14:textId="77777777" w:rsidR="0031717F" w:rsidRPr="006832BE" w:rsidRDefault="00FC3F87" w:rsidP="000E75FD">
      <w:pPr>
        <w:pStyle w:val="33"/>
        <w:numPr>
          <w:ilvl w:val="3"/>
          <w:numId w:val="13"/>
        </w:numPr>
        <w:suppressAutoHyphens/>
        <w:ind w:left="0" w:firstLine="709"/>
        <w:rPr>
          <w:b/>
          <w:iCs w:val="0"/>
        </w:rPr>
      </w:pPr>
      <w:r w:rsidRPr="006832BE">
        <w:t xml:space="preserve">Если участник, подавший альтернативное предложение, уклоняется от заключения договора, </w:t>
      </w:r>
      <w:r w:rsidR="00DF7DCA" w:rsidRPr="006832BE">
        <w:t>Заказчик</w:t>
      </w:r>
      <w:r w:rsidRPr="006832BE">
        <w:t xml:space="preserve"> вправе отклонить все предложения такого участника (основное и альтернативные).</w:t>
      </w:r>
    </w:p>
    <w:p w14:paraId="070C6FD8" w14:textId="4EBCA343" w:rsidR="00FC3F87" w:rsidRPr="006832BE" w:rsidRDefault="00FC3F87" w:rsidP="000E75FD">
      <w:pPr>
        <w:pStyle w:val="33"/>
        <w:numPr>
          <w:ilvl w:val="3"/>
          <w:numId w:val="13"/>
        </w:numPr>
        <w:suppressAutoHyphens/>
        <w:ind w:left="0" w:firstLine="709"/>
        <w:rPr>
          <w:b/>
          <w:iCs w:val="0"/>
        </w:rPr>
      </w:pPr>
      <w:r w:rsidRPr="006832BE">
        <w:t>Отклонение альтернативных предложений не влечет отклонение основного предложения и заявки на участие в закупке.</w:t>
      </w:r>
    </w:p>
    <w:p w14:paraId="35D01CD4" w14:textId="58F7251D" w:rsidR="006B7BE4" w:rsidRPr="006832BE" w:rsidRDefault="006B7BE4" w:rsidP="000E75FD">
      <w:pPr>
        <w:pStyle w:val="33"/>
        <w:numPr>
          <w:ilvl w:val="3"/>
          <w:numId w:val="13"/>
        </w:numPr>
        <w:suppressAutoHyphens/>
        <w:ind w:left="0" w:firstLine="709"/>
      </w:pPr>
      <w:r w:rsidRPr="006832BE">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лицо, входящее в состав коллективного участника закупки, не может подавать самостоятельную заявку для участия в закупке или входить в состав других коллективных участников для участия в данной закупке. Несоблюдение данного требования является основанием для отклонения заявок как всех участников данной закупки, на чьей стороне выступает такое лицо, так и заявки, поданной таким лицом самостоятельно.</w:t>
      </w:r>
    </w:p>
    <w:p w14:paraId="2B3276BB" w14:textId="77777777" w:rsidR="0031717F" w:rsidRPr="006832BE" w:rsidRDefault="002D07C2" w:rsidP="000E75FD">
      <w:pPr>
        <w:pStyle w:val="33"/>
        <w:suppressAutoHyphens/>
        <w:ind w:left="0" w:firstLine="709"/>
        <w:rPr>
          <w:bCs w:val="0"/>
          <w:iCs w:val="0"/>
        </w:rPr>
      </w:pPr>
      <w:r w:rsidRPr="006832BE">
        <w:rPr>
          <w:bCs w:val="0"/>
          <w:iCs w:val="0"/>
        </w:rPr>
        <w:t>Общий порядок сопоставления и оценки заявок</w:t>
      </w:r>
    </w:p>
    <w:p w14:paraId="7EC63830" w14:textId="38944547" w:rsidR="00877BAC" w:rsidRPr="006832BE" w:rsidRDefault="00C359D1" w:rsidP="000E75FD">
      <w:pPr>
        <w:pStyle w:val="33"/>
        <w:numPr>
          <w:ilvl w:val="3"/>
          <w:numId w:val="13"/>
        </w:numPr>
        <w:suppressAutoHyphens/>
        <w:ind w:left="0" w:firstLine="709"/>
        <w:rPr>
          <w:b/>
          <w:iCs w:val="0"/>
        </w:rPr>
      </w:pPr>
      <w:r w:rsidRPr="006832BE">
        <w:t xml:space="preserve">Заявки сопоставляются и оцениваются в порядке, определенном </w:t>
      </w:r>
      <w:r w:rsidRPr="006832BE">
        <w:lastRenderedPageBreak/>
        <w:t>документацией</w:t>
      </w:r>
      <w:r w:rsidR="00384C71" w:rsidRPr="006832BE">
        <w:t xml:space="preserve"> о закупке</w:t>
      </w:r>
      <w:r w:rsidRPr="006832BE">
        <w:t>.</w:t>
      </w:r>
    </w:p>
    <w:p w14:paraId="156696E8" w14:textId="20CB8BDA" w:rsidR="00877BAC" w:rsidRPr="006832BE" w:rsidRDefault="00877BAC" w:rsidP="000E75FD">
      <w:pPr>
        <w:pStyle w:val="33"/>
        <w:numPr>
          <w:ilvl w:val="3"/>
          <w:numId w:val="13"/>
        </w:numPr>
        <w:suppressAutoHyphens/>
        <w:ind w:left="0" w:firstLine="709"/>
      </w:pPr>
      <w:r w:rsidRPr="006832BE">
        <w:t>Порядок оценки по критериям и значимость каждого критерия должн</w:t>
      </w:r>
      <w:r w:rsidR="009F4510" w:rsidRPr="006832BE">
        <w:t>ы</w:t>
      </w:r>
      <w:r w:rsidRPr="006832BE">
        <w:t xml:space="preserve"> быть установлен</w:t>
      </w:r>
      <w:r w:rsidR="009F4510" w:rsidRPr="006832BE">
        <w:t>ы</w:t>
      </w:r>
      <w:r w:rsidRPr="006832BE">
        <w:t xml:space="preserve"> в документации о закупке.</w:t>
      </w:r>
    </w:p>
    <w:p w14:paraId="1BB7F35D" w14:textId="07DF6E0E" w:rsidR="00877BAC" w:rsidRPr="006832BE" w:rsidRDefault="00EE6CE4" w:rsidP="000E75FD">
      <w:pPr>
        <w:pStyle w:val="33"/>
        <w:numPr>
          <w:ilvl w:val="3"/>
          <w:numId w:val="13"/>
        </w:numPr>
        <w:suppressAutoHyphens/>
        <w:ind w:left="0" w:firstLine="709"/>
      </w:pPr>
      <w:r w:rsidRPr="006832BE">
        <w:t>З</w:t>
      </w:r>
      <w:r w:rsidR="00877BAC" w:rsidRPr="006832BE">
        <w:t xml:space="preserve">аявке </w:t>
      </w:r>
      <w:r w:rsidRPr="006832BE">
        <w:t>присваивается порядковый номер</w:t>
      </w:r>
      <w:r w:rsidR="00877BAC" w:rsidRPr="006832BE">
        <w:t xml:space="preserve"> по мере уменьшения степени выгодности предложения по результатам расчета итогового рейтинга </w:t>
      </w:r>
      <w:r w:rsidRPr="006832BE">
        <w:t>заявки</w:t>
      </w:r>
      <w:r w:rsidR="00877BAC" w:rsidRPr="006832BE">
        <w:t>.</w:t>
      </w:r>
    </w:p>
    <w:p w14:paraId="14F4B963" w14:textId="00D625FE" w:rsidR="0093221B" w:rsidRPr="006832BE" w:rsidRDefault="0093221B" w:rsidP="003D451F">
      <w:pPr>
        <w:pStyle w:val="33"/>
        <w:numPr>
          <w:ilvl w:val="3"/>
          <w:numId w:val="98"/>
        </w:numPr>
        <w:suppressAutoHyphens/>
        <w:ind w:left="0" w:firstLine="709"/>
      </w:pPr>
      <w:r w:rsidRPr="006832BE">
        <w:t>При проведении аукциона или запроса котировок, е</w:t>
      </w:r>
      <w:r w:rsidR="00877BAC" w:rsidRPr="006832BE">
        <w:t>сли в нескольких заявках содержатся одинаковые по степени выгодно</w:t>
      </w:r>
      <w:r w:rsidRPr="006832BE">
        <w:t>сти условия исполнения договора</w:t>
      </w:r>
      <w:r w:rsidR="003D451F" w:rsidRPr="006832BE">
        <w:t xml:space="preserve">, </w:t>
      </w:r>
      <w:r w:rsidR="009F4510" w:rsidRPr="006832BE">
        <w:t>меньший порядковый номер присваивается заявке, которая поступила ранее других таких заявок.</w:t>
      </w:r>
    </w:p>
    <w:p w14:paraId="7AFFE949" w14:textId="60B01344" w:rsidR="00877BAC" w:rsidRPr="006832BE" w:rsidRDefault="0093221B" w:rsidP="000E75FD">
      <w:pPr>
        <w:pStyle w:val="33"/>
        <w:numPr>
          <w:ilvl w:val="3"/>
          <w:numId w:val="13"/>
        </w:numPr>
        <w:suppressAutoHyphens/>
        <w:ind w:left="0" w:firstLine="709"/>
      </w:pPr>
      <w:r w:rsidRPr="006832BE">
        <w:t xml:space="preserve">При проведении </w:t>
      </w:r>
      <w:r w:rsidR="00C129BA" w:rsidRPr="006832BE">
        <w:t>конкурентной закупки</w:t>
      </w:r>
      <w:r w:rsidRPr="006832BE">
        <w:t xml:space="preserve">, если в нескольких заявках содержатся </w:t>
      </w:r>
      <w:r w:rsidR="00877BAC" w:rsidRPr="006832BE">
        <w:t>одинаковые ценовые предложения, меньший порядковый номер присваивается заявке, которая поступила ранее других таких заявок.</w:t>
      </w:r>
    </w:p>
    <w:p w14:paraId="20114DFA" w14:textId="01CBBC0F" w:rsidR="00453E25" w:rsidRPr="006832BE" w:rsidRDefault="00453E25" w:rsidP="000E75FD">
      <w:pPr>
        <w:pStyle w:val="33"/>
        <w:numPr>
          <w:ilvl w:val="3"/>
          <w:numId w:val="13"/>
        </w:numPr>
        <w:suppressAutoHyphens/>
        <w:ind w:left="0" w:firstLine="709"/>
      </w:pPr>
      <w:r w:rsidRPr="006832BE">
        <w:t>Итоговый рейтинг</w:t>
      </w:r>
      <w:r w:rsidR="00264506" w:rsidRPr="006832BE">
        <w:t xml:space="preserve"> (скоринг)</w:t>
      </w:r>
      <w:r w:rsidRPr="006832BE">
        <w:t xml:space="preserve"> заявки рассчитывается путем сложения рейтингов по каждому из критериев оценки заявок на участие в закупке, умноженных на коэффициенты значимости этих критериев.</w:t>
      </w:r>
    </w:p>
    <w:p w14:paraId="2439F1A4" w14:textId="30DEC6D0" w:rsidR="00D468CB" w:rsidRPr="006832BE" w:rsidRDefault="00D468CB" w:rsidP="000E75FD">
      <w:pPr>
        <w:pStyle w:val="33"/>
        <w:numPr>
          <w:ilvl w:val="3"/>
          <w:numId w:val="13"/>
        </w:numPr>
        <w:suppressAutoHyphens/>
        <w:ind w:left="0" w:firstLine="709"/>
      </w:pPr>
      <w:r w:rsidRPr="006832BE">
        <w:t>Рейтинг заявки по критерию представляет собой оценку в баллах, получаемую по</w:t>
      </w:r>
      <w:r w:rsidR="002B2FC2" w:rsidRPr="006832BE">
        <w:t xml:space="preserve"> результатам оценки по критерию</w:t>
      </w:r>
      <w:r w:rsidRPr="006832BE">
        <w:t>.</w:t>
      </w:r>
    </w:p>
    <w:p w14:paraId="573FF3E5" w14:textId="5FCCE6C8" w:rsidR="00191B27" w:rsidRPr="006832BE" w:rsidRDefault="005A2AE9" w:rsidP="000E75FD">
      <w:pPr>
        <w:pStyle w:val="33"/>
        <w:numPr>
          <w:ilvl w:val="3"/>
          <w:numId w:val="13"/>
        </w:numPr>
        <w:suppressAutoHyphens/>
        <w:ind w:left="0" w:firstLine="709"/>
      </w:pPr>
      <w:r w:rsidRPr="006832BE">
        <w:t xml:space="preserve">Заявке </w:t>
      </w:r>
      <w:r w:rsidR="00191B27" w:rsidRPr="006832BE">
        <w:t>присваивается первый номер в следующ</w:t>
      </w:r>
      <w:r w:rsidR="00AB46EB" w:rsidRPr="006832BE">
        <w:t>их</w:t>
      </w:r>
      <w:r w:rsidR="00191B27" w:rsidRPr="006832BE">
        <w:t xml:space="preserve"> </w:t>
      </w:r>
      <w:r w:rsidR="00AB46EB" w:rsidRPr="006832BE">
        <w:t>случаях</w:t>
      </w:r>
      <w:r w:rsidR="00191B27" w:rsidRPr="006832BE">
        <w:t>:</w:t>
      </w:r>
    </w:p>
    <w:p w14:paraId="080DA041" w14:textId="00E2C355" w:rsidR="00191B27" w:rsidRPr="006832BE" w:rsidRDefault="00AB46EB" w:rsidP="00F55986">
      <w:pPr>
        <w:pStyle w:val="1c"/>
        <w:numPr>
          <w:ilvl w:val="0"/>
          <w:numId w:val="37"/>
        </w:numPr>
        <w:suppressAutoHyphens/>
      </w:pPr>
      <w:r w:rsidRPr="006832BE">
        <w:t>При проведении</w:t>
      </w:r>
      <w:r w:rsidR="005A2AE9" w:rsidRPr="006832BE">
        <w:t xml:space="preserve"> конкурс</w:t>
      </w:r>
      <w:r w:rsidRPr="006832BE">
        <w:t>а</w:t>
      </w:r>
      <w:r w:rsidR="005A2AE9" w:rsidRPr="006832BE">
        <w:t>,</w:t>
      </w:r>
      <w:r w:rsidRPr="006832BE">
        <w:t xml:space="preserve"> запроса</w:t>
      </w:r>
      <w:r w:rsidR="00E21BC3" w:rsidRPr="006832BE">
        <w:t xml:space="preserve"> предложений,</w:t>
      </w:r>
      <w:r w:rsidRPr="006832BE">
        <w:t xml:space="preserve"> анализа</w:t>
      </w:r>
      <w:r w:rsidR="0088098B" w:rsidRPr="006832BE">
        <w:t xml:space="preserve"> предложений</w:t>
      </w:r>
      <w:r w:rsidR="00443D0B" w:rsidRPr="006832BE">
        <w:t xml:space="preserve"> </w:t>
      </w:r>
      <w:r w:rsidR="009B650E" w:rsidRPr="006832BE">
        <w:t>-</w:t>
      </w:r>
      <w:r w:rsidR="005A2AE9" w:rsidRPr="006832BE">
        <w:t xml:space="preserve"> </w:t>
      </w:r>
      <w:r w:rsidRPr="006832BE">
        <w:t xml:space="preserve">заявка, относительно критериев сопоставления и оценки заявок, содержит </w:t>
      </w:r>
      <w:r w:rsidR="005A2AE9" w:rsidRPr="006832BE">
        <w:t>лучши</w:t>
      </w:r>
      <w:r w:rsidRPr="006832BE">
        <w:t>е условия исполнения договора.</w:t>
      </w:r>
    </w:p>
    <w:p w14:paraId="771D0427" w14:textId="35715233" w:rsidR="005A2AE9" w:rsidRPr="006832BE" w:rsidRDefault="008F2EBD" w:rsidP="00F55986">
      <w:pPr>
        <w:pStyle w:val="1c"/>
        <w:numPr>
          <w:ilvl w:val="0"/>
          <w:numId w:val="37"/>
        </w:numPr>
        <w:suppressAutoHyphens/>
      </w:pPr>
      <w:r w:rsidRPr="006832BE">
        <w:t>При проведении</w:t>
      </w:r>
      <w:r w:rsidR="005A2AE9" w:rsidRPr="006832BE">
        <w:t xml:space="preserve"> </w:t>
      </w:r>
      <w:r w:rsidRPr="006832BE">
        <w:t>аукциона</w:t>
      </w:r>
      <w:r w:rsidR="005A2AE9" w:rsidRPr="006832BE">
        <w:t xml:space="preserve"> </w:t>
      </w:r>
      <w:r w:rsidRPr="006832BE">
        <w:t>или запроса</w:t>
      </w:r>
      <w:r w:rsidR="005A2AE9" w:rsidRPr="006832BE">
        <w:t xml:space="preserve"> котировок</w:t>
      </w:r>
      <w:r w:rsidR="00191B27" w:rsidRPr="006832BE">
        <w:t xml:space="preserve"> </w:t>
      </w:r>
      <w:r w:rsidR="009B650E" w:rsidRPr="006832BE">
        <w:t>-</w:t>
      </w:r>
      <w:r w:rsidR="00191B27" w:rsidRPr="006832BE">
        <w:t xml:space="preserve"> </w:t>
      </w:r>
      <w:r w:rsidRPr="006832BE">
        <w:t xml:space="preserve">заявка содержит </w:t>
      </w:r>
      <w:r w:rsidR="00191B27" w:rsidRPr="006832BE">
        <w:t>наименьшее ценовое предложение</w:t>
      </w:r>
      <w:r w:rsidR="00AA5429" w:rsidRPr="006832BE">
        <w:t xml:space="preserve"> (наибольшее ценовое предложение, если участник закупки платит за право заключить</w:t>
      </w:r>
      <w:r w:rsidR="009A60AF" w:rsidRPr="006832BE">
        <w:t xml:space="preserve"> договор с </w:t>
      </w:r>
      <w:r w:rsidR="00DF7DCA" w:rsidRPr="006832BE">
        <w:t>Заказчик</w:t>
      </w:r>
      <w:r w:rsidR="00AA5429" w:rsidRPr="006832BE">
        <w:t>ом)</w:t>
      </w:r>
      <w:r w:rsidR="005A2AE9" w:rsidRPr="006832BE">
        <w:t>.</w:t>
      </w:r>
    </w:p>
    <w:p w14:paraId="46A57FB1" w14:textId="4C9E2E30" w:rsidR="00877BAC" w:rsidRPr="006832BE" w:rsidRDefault="007B747F" w:rsidP="000E75FD">
      <w:pPr>
        <w:pStyle w:val="33"/>
        <w:numPr>
          <w:ilvl w:val="3"/>
          <w:numId w:val="13"/>
        </w:numPr>
        <w:suppressAutoHyphens/>
        <w:ind w:left="0" w:firstLine="709"/>
      </w:pPr>
      <w:r w:rsidRPr="006832BE">
        <w:t>Порядковые номера</w:t>
      </w:r>
      <w:r w:rsidR="00877BAC" w:rsidRPr="006832BE">
        <w:t xml:space="preserve"> заявок </w:t>
      </w:r>
      <w:r w:rsidRPr="006832BE">
        <w:t xml:space="preserve">распределяются </w:t>
      </w:r>
      <w:r w:rsidR="00877BAC" w:rsidRPr="006832BE">
        <w:t>в порядке убывания итогового рейтинга</w:t>
      </w:r>
      <w:r w:rsidR="00BF07F1" w:rsidRPr="006832BE">
        <w:t xml:space="preserve"> </w:t>
      </w:r>
      <w:r w:rsidR="00104217" w:rsidRPr="006832BE">
        <w:t>заявки</w:t>
      </w:r>
      <w:r w:rsidR="00300452" w:rsidRPr="006832BE">
        <w:t>,</w:t>
      </w:r>
      <w:r w:rsidR="00104217" w:rsidRPr="006832BE">
        <w:t xml:space="preserve"> </w:t>
      </w:r>
      <w:r w:rsidR="00BF07F1" w:rsidRPr="006832BE">
        <w:t>или увеличения ценового предложения</w:t>
      </w:r>
      <w:r w:rsidR="00300452" w:rsidRPr="006832BE">
        <w:t>, если проводится аукцион или запрос котировок</w:t>
      </w:r>
      <w:r w:rsidR="00877BAC" w:rsidRPr="006832BE">
        <w:t>.</w:t>
      </w:r>
    </w:p>
    <w:p w14:paraId="5ECD9557" w14:textId="6CEA2E98" w:rsidR="00A23819" w:rsidRPr="006832BE" w:rsidRDefault="00341557" w:rsidP="000E75FD">
      <w:pPr>
        <w:pStyle w:val="33"/>
        <w:numPr>
          <w:ilvl w:val="3"/>
          <w:numId w:val="13"/>
        </w:numPr>
        <w:suppressAutoHyphens/>
        <w:ind w:left="0" w:firstLine="709"/>
      </w:pPr>
      <w:r w:rsidRPr="006832BE">
        <w:t>Результат сопоставления и оценки заявок на участие в закупке по усмотрению закупочной комиссии может быть оформлен протоколом сопоставления и оценки заявок.</w:t>
      </w:r>
    </w:p>
    <w:p w14:paraId="3E3AC32E" w14:textId="6BB92908" w:rsidR="00B8596B" w:rsidRPr="006832BE" w:rsidRDefault="00B8596B" w:rsidP="00761548">
      <w:pPr>
        <w:pStyle w:val="33"/>
        <w:suppressAutoHyphens/>
        <w:ind w:left="0" w:firstLine="709"/>
        <w:rPr>
          <w:bCs w:val="0"/>
          <w:iCs w:val="0"/>
        </w:rPr>
      </w:pPr>
      <w:r w:rsidRPr="006832BE">
        <w:rPr>
          <w:bCs w:val="0"/>
          <w:iCs w:val="0"/>
        </w:rPr>
        <w:t>Общий порядок определения победителя</w:t>
      </w:r>
    </w:p>
    <w:p w14:paraId="14FFAE7F" w14:textId="1AD07A84" w:rsidR="00691D94" w:rsidRPr="006832BE" w:rsidRDefault="00691D94" w:rsidP="000E75FD">
      <w:pPr>
        <w:pStyle w:val="33"/>
        <w:numPr>
          <w:ilvl w:val="0"/>
          <w:numId w:val="0"/>
        </w:numPr>
        <w:suppressAutoHyphens/>
        <w:ind w:firstLine="709"/>
      </w:pPr>
      <w:r w:rsidRPr="006832BE">
        <w:t>7.2.</w:t>
      </w:r>
      <w:r w:rsidR="00FB3272">
        <w:t>11</w:t>
      </w:r>
      <w:r w:rsidRPr="006832BE">
        <w:t>.1. Победителем закупки признается участник закупки, заявке которого присвоен первый номер.</w:t>
      </w:r>
    </w:p>
    <w:p w14:paraId="2FD60D6A" w14:textId="04CA643F" w:rsidR="00691D94" w:rsidRPr="006832BE" w:rsidRDefault="00691D94" w:rsidP="000E75FD">
      <w:pPr>
        <w:pStyle w:val="33"/>
        <w:numPr>
          <w:ilvl w:val="0"/>
          <w:numId w:val="0"/>
        </w:numPr>
        <w:suppressAutoHyphens/>
        <w:ind w:firstLine="709"/>
      </w:pPr>
      <w:r w:rsidRPr="006832BE">
        <w:t>7.2.</w:t>
      </w:r>
      <w:r w:rsidR="00FB3272">
        <w:t>11</w:t>
      </w:r>
      <w:r w:rsidRPr="006832BE">
        <w:t>.2. Вторым и последующим победителем закупки определяется участник закупки, заявке которого присвоен второй и последующий номер в результате ранжирования.</w:t>
      </w:r>
    </w:p>
    <w:p w14:paraId="41CD55BA" w14:textId="05B05FAB" w:rsidR="00691D94" w:rsidRPr="006832BE" w:rsidRDefault="00691D94" w:rsidP="000E75FD">
      <w:pPr>
        <w:pStyle w:val="33"/>
        <w:numPr>
          <w:ilvl w:val="0"/>
          <w:numId w:val="0"/>
        </w:numPr>
        <w:suppressAutoHyphens/>
        <w:ind w:firstLine="709"/>
      </w:pPr>
      <w:r w:rsidRPr="006832BE">
        <w:t>7.2.1</w:t>
      </w:r>
      <w:r w:rsidR="00FB3272">
        <w:t>1</w:t>
      </w:r>
      <w:r w:rsidRPr="006832BE">
        <w:t>.3. Заказчик вправе определить несколько победителей закупки, в том числе, в рамках одного лота (в случае, если у Заказчика имеется потребность работать одновременно с несколькими поставщиками, при этом:</w:t>
      </w:r>
    </w:p>
    <w:p w14:paraId="7D5E9F93" w14:textId="1F5A794B" w:rsidR="00691D94" w:rsidRPr="006832BE" w:rsidRDefault="00691D94" w:rsidP="00F55986">
      <w:pPr>
        <w:pStyle w:val="1c"/>
        <w:numPr>
          <w:ilvl w:val="0"/>
          <w:numId w:val="109"/>
        </w:numPr>
        <w:suppressAutoHyphens/>
      </w:pPr>
      <w:r w:rsidRPr="006832BE">
        <w:t xml:space="preserve">Документацией о закупке устанавливается порядок исполнения таких договоров, распределение объема </w:t>
      </w:r>
      <w:r w:rsidR="00CE19F6" w:rsidRPr="006832BE">
        <w:t>продукции</w:t>
      </w:r>
      <w:r w:rsidRPr="006832BE">
        <w:t xml:space="preserve"> между победителями. </w:t>
      </w:r>
    </w:p>
    <w:p w14:paraId="2E7147E4" w14:textId="25030DE4" w:rsidR="00691D94" w:rsidRPr="006832BE" w:rsidRDefault="00691D94" w:rsidP="00F55986">
      <w:pPr>
        <w:pStyle w:val="1c"/>
        <w:numPr>
          <w:ilvl w:val="0"/>
          <w:numId w:val="109"/>
        </w:numPr>
        <w:suppressAutoHyphens/>
      </w:pPr>
      <w:r w:rsidRPr="006832BE">
        <w:t xml:space="preserve">Документацией о закупке могут быть установлены иные особенности заключения и исполнения договоров с несколькими победителями, в том числе </w:t>
      </w:r>
      <w:r w:rsidRPr="006832BE">
        <w:lastRenderedPageBreak/>
        <w:t>отсутствие у Заказчика обязанности произвести закупку всего распределенного между победителями объема продукции.</w:t>
      </w:r>
    </w:p>
    <w:p w14:paraId="4670FB18" w14:textId="7DAB5077" w:rsidR="00CF1817" w:rsidRPr="006832BE" w:rsidRDefault="00CF1817" w:rsidP="00761548">
      <w:pPr>
        <w:pStyle w:val="33"/>
        <w:suppressAutoHyphens/>
        <w:ind w:left="0" w:firstLine="709"/>
        <w:rPr>
          <w:bCs w:val="0"/>
          <w:iCs w:val="0"/>
        </w:rPr>
      </w:pPr>
      <w:r w:rsidRPr="006832BE">
        <w:rPr>
          <w:bCs w:val="0"/>
          <w:iCs w:val="0"/>
        </w:rPr>
        <w:t>Общий порядок признания закупки состоявшейся</w:t>
      </w:r>
    </w:p>
    <w:p w14:paraId="3606D778" w14:textId="1979A465" w:rsidR="00DA42CF" w:rsidRPr="006832BE" w:rsidRDefault="00DA42CF" w:rsidP="000E75FD">
      <w:pPr>
        <w:pStyle w:val="33"/>
        <w:numPr>
          <w:ilvl w:val="3"/>
          <w:numId w:val="13"/>
        </w:numPr>
        <w:suppressAutoHyphens/>
        <w:ind w:left="0" w:firstLine="709"/>
      </w:pPr>
      <w:r w:rsidRPr="006832BE">
        <w:t>Закупка признается несостоявшейся в целом или в части лота закупки, если выполняется какое-либо из нижеперечисленных условий:</w:t>
      </w:r>
    </w:p>
    <w:p w14:paraId="3F84ED23" w14:textId="44A870BD" w:rsidR="00DA42CF" w:rsidRPr="006832BE" w:rsidRDefault="0085510B" w:rsidP="00F55986">
      <w:pPr>
        <w:pStyle w:val="1c"/>
        <w:numPr>
          <w:ilvl w:val="0"/>
          <w:numId w:val="110"/>
        </w:numPr>
        <w:suppressAutoHyphens/>
      </w:pPr>
      <w:r w:rsidRPr="006832BE">
        <w:t>Н</w:t>
      </w:r>
      <w:r w:rsidR="00DA42CF" w:rsidRPr="006832BE">
        <w:t>е подано ни одной заявки или подана одна заявка,</w:t>
      </w:r>
    </w:p>
    <w:p w14:paraId="698A29AF" w14:textId="6FE617D3" w:rsidR="00DA42CF" w:rsidRPr="006832BE" w:rsidRDefault="00DA42CF" w:rsidP="00F55986">
      <w:pPr>
        <w:pStyle w:val="1c"/>
        <w:numPr>
          <w:ilvl w:val="0"/>
          <w:numId w:val="110"/>
        </w:numPr>
        <w:suppressAutoHyphens/>
      </w:pPr>
      <w:r w:rsidRPr="006832BE">
        <w:t>Все заявки не допущены или допущена одна заявка,</w:t>
      </w:r>
    </w:p>
    <w:p w14:paraId="05FDABEC" w14:textId="77777777" w:rsidR="00B36B36" w:rsidRPr="006832BE" w:rsidRDefault="00DA42CF" w:rsidP="00F55986">
      <w:pPr>
        <w:pStyle w:val="1c"/>
        <w:numPr>
          <w:ilvl w:val="0"/>
          <w:numId w:val="110"/>
        </w:numPr>
        <w:suppressAutoHyphens/>
      </w:pPr>
      <w:r w:rsidRPr="006832BE">
        <w:t>Победитель уклонился от заключения договора.</w:t>
      </w:r>
      <w:r w:rsidR="00B36B36" w:rsidRPr="006832BE">
        <w:t xml:space="preserve"> </w:t>
      </w:r>
    </w:p>
    <w:p w14:paraId="7A855173" w14:textId="6904DD05" w:rsidR="00DA42CF" w:rsidRPr="006832BE" w:rsidRDefault="00BA4B38" w:rsidP="00B36B36">
      <w:pPr>
        <w:pStyle w:val="1c"/>
        <w:suppressAutoHyphens/>
        <w:ind w:firstLine="567"/>
      </w:pPr>
      <w:r w:rsidRPr="006832BE">
        <w:t>З</w:t>
      </w:r>
      <w:r w:rsidR="00B36B36" w:rsidRPr="006832BE">
        <w:t>акупка, по результатам которой, принято решение заключить договор с единственным участником не влечет последствий в виде признания данной закупки не</w:t>
      </w:r>
      <w:r w:rsidR="00C956B0" w:rsidRPr="006832BE">
        <w:t xml:space="preserve"> </w:t>
      </w:r>
      <w:r w:rsidR="00B36B36" w:rsidRPr="006832BE">
        <w:t>конкурентной</w:t>
      </w:r>
      <w:r w:rsidR="0070625A" w:rsidRPr="006832BE">
        <w:t>, в том числе не считается способом закупки у единственного поставщика</w:t>
      </w:r>
      <w:r w:rsidR="00B36B36" w:rsidRPr="006832BE">
        <w:t>.</w:t>
      </w:r>
    </w:p>
    <w:p w14:paraId="16749F0F" w14:textId="6B841903" w:rsidR="00CF1817" w:rsidRPr="006832BE" w:rsidRDefault="00CF1817" w:rsidP="000E75FD">
      <w:pPr>
        <w:pStyle w:val="33"/>
        <w:numPr>
          <w:ilvl w:val="3"/>
          <w:numId w:val="13"/>
        </w:numPr>
        <w:suppressAutoHyphens/>
        <w:ind w:left="0" w:firstLine="709"/>
      </w:pPr>
      <w:proofErr w:type="spellStart"/>
      <w:r w:rsidRPr="006832BE">
        <w:t>Многолотовая</w:t>
      </w:r>
      <w:proofErr w:type="spellEnd"/>
      <w:r w:rsidR="008A6B56" w:rsidRPr="006832BE">
        <w:t xml:space="preserve"> </w:t>
      </w:r>
      <w:r w:rsidR="00B808EA" w:rsidRPr="006832BE">
        <w:t xml:space="preserve">закупка признается </w:t>
      </w:r>
      <w:r w:rsidRPr="006832BE">
        <w:t xml:space="preserve">состоявшейся в целом, если она является состоявшейся в отношении </w:t>
      </w:r>
      <w:r w:rsidR="00B451FC" w:rsidRPr="006832BE">
        <w:t xml:space="preserve">хотя бы одного </w:t>
      </w:r>
      <w:r w:rsidRPr="006832BE">
        <w:t>лота</w:t>
      </w:r>
      <w:r w:rsidR="004D770F" w:rsidRPr="006832BE">
        <w:t xml:space="preserve"> и</w:t>
      </w:r>
      <w:r w:rsidR="00EE7C3C" w:rsidRPr="006832BE">
        <w:t>,</w:t>
      </w:r>
      <w:r w:rsidR="004D770F" w:rsidRPr="006832BE">
        <w:t xml:space="preserve"> если иное не определено закупочной документацией</w:t>
      </w:r>
      <w:r w:rsidRPr="006832BE">
        <w:t>.</w:t>
      </w:r>
    </w:p>
    <w:p w14:paraId="20304EC8" w14:textId="77777777" w:rsidR="00761548" w:rsidRPr="006832BE" w:rsidRDefault="008A6B56" w:rsidP="00761548">
      <w:pPr>
        <w:pStyle w:val="33"/>
        <w:numPr>
          <w:ilvl w:val="3"/>
          <w:numId w:val="13"/>
        </w:numPr>
        <w:suppressAutoHyphens/>
        <w:ind w:left="0" w:firstLine="709"/>
      </w:pPr>
      <w:r w:rsidRPr="006832BE">
        <w:t>Неконкурентная закупка признается состоявшейся в целом или в части лота, если</w:t>
      </w:r>
      <w:r w:rsidR="00D721F8" w:rsidRPr="006832BE">
        <w:t xml:space="preserve"> победитель неконкурентной закупки не уклонился от заключения договора</w:t>
      </w:r>
      <w:r w:rsidRPr="006832BE">
        <w:t>.</w:t>
      </w:r>
    </w:p>
    <w:p w14:paraId="72C4F8A7" w14:textId="42BF767C" w:rsidR="00FF03A7" w:rsidRPr="006832BE" w:rsidRDefault="00FF03A7" w:rsidP="006A2054">
      <w:pPr>
        <w:pStyle w:val="33"/>
        <w:suppressAutoHyphens/>
        <w:ind w:left="0" w:firstLine="709"/>
        <w:rPr>
          <w:bCs w:val="0"/>
          <w:iCs w:val="0"/>
        </w:rPr>
      </w:pPr>
      <w:r w:rsidRPr="006832BE">
        <w:rPr>
          <w:bCs w:val="0"/>
          <w:iCs w:val="0"/>
        </w:rPr>
        <w:t xml:space="preserve">Общий порядок </w:t>
      </w:r>
      <w:r w:rsidR="00566E81" w:rsidRPr="006832BE">
        <w:rPr>
          <w:bCs w:val="0"/>
          <w:iCs w:val="0"/>
        </w:rPr>
        <w:t>проведения</w:t>
      </w:r>
      <w:r w:rsidRPr="006832BE">
        <w:rPr>
          <w:bCs w:val="0"/>
          <w:iCs w:val="0"/>
        </w:rPr>
        <w:t xml:space="preserve"> закупки в электронной форме</w:t>
      </w:r>
    </w:p>
    <w:p w14:paraId="1DDB2640" w14:textId="3F855094" w:rsidR="00957E93" w:rsidRPr="006832BE" w:rsidRDefault="00E42BAC" w:rsidP="000E75FD">
      <w:pPr>
        <w:pStyle w:val="33"/>
        <w:numPr>
          <w:ilvl w:val="3"/>
          <w:numId w:val="13"/>
        </w:numPr>
        <w:suppressAutoHyphens/>
        <w:ind w:left="0" w:firstLine="709"/>
      </w:pPr>
      <w:r w:rsidRPr="006832BE">
        <w:t>Конкурентные з</w:t>
      </w:r>
      <w:r w:rsidR="00C45018" w:rsidRPr="006832BE">
        <w:t>акупки</w:t>
      </w:r>
      <w:r w:rsidR="006116B4" w:rsidRPr="006832BE">
        <w:t xml:space="preserve"> </w:t>
      </w:r>
      <w:r w:rsidR="00C45018" w:rsidRPr="006832BE">
        <w:t xml:space="preserve">в электронной форме </w:t>
      </w:r>
      <w:r w:rsidR="00957E93" w:rsidRPr="006832BE">
        <w:t>проводятся на ЭТП.</w:t>
      </w:r>
    </w:p>
    <w:p w14:paraId="2DC60CAB" w14:textId="1E85322A" w:rsidR="00FF03A7" w:rsidRPr="006832BE" w:rsidRDefault="00FF03A7" w:rsidP="000E75FD">
      <w:pPr>
        <w:pStyle w:val="33"/>
        <w:numPr>
          <w:ilvl w:val="3"/>
          <w:numId w:val="13"/>
        </w:numPr>
        <w:suppressAutoHyphens/>
        <w:ind w:left="0" w:firstLine="709"/>
      </w:pPr>
      <w:r w:rsidRPr="006832BE">
        <w:t>При проведении закупки в электронной форме</w:t>
      </w:r>
      <w:r w:rsidR="00EF6D17" w:rsidRPr="006832BE">
        <w:t xml:space="preserve"> на ЭТП</w:t>
      </w:r>
      <w:r w:rsidRPr="006832BE">
        <w:t xml:space="preserve"> направление участниками запросов о даче разъяснений положений извещения или документации о закупке, размещение в </w:t>
      </w:r>
      <w:r w:rsidR="00E17E16" w:rsidRPr="006832BE">
        <w:t xml:space="preserve">ЕИС, на официальном сайте </w:t>
      </w:r>
      <w:r w:rsidRPr="006832BE">
        <w:t xml:space="preserve">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обеспечиваются оператором ЭТП на ЭТП.</w:t>
      </w:r>
    </w:p>
    <w:p w14:paraId="32BB7422" w14:textId="6D7D44A1" w:rsidR="00FF03A7" w:rsidRPr="006832BE" w:rsidRDefault="00FF03A7" w:rsidP="000E75FD">
      <w:pPr>
        <w:pStyle w:val="33"/>
        <w:numPr>
          <w:ilvl w:val="3"/>
          <w:numId w:val="13"/>
        </w:numPr>
        <w:suppressAutoHyphens/>
        <w:ind w:left="0" w:firstLine="709"/>
      </w:pPr>
      <w:r w:rsidRPr="006832BE">
        <w:t>Электронные документы участника закупки в электронной форме</w:t>
      </w:r>
      <w:r w:rsidR="00CB3D25" w:rsidRPr="006832BE">
        <w:t>, проводимой на ЭТП</w:t>
      </w:r>
      <w:r w:rsidRPr="006832BE">
        <w:t xml:space="preserve">, </w:t>
      </w:r>
      <w:r w:rsidR="00DF7DCA" w:rsidRPr="006832BE">
        <w:t>Заказчик</w:t>
      </w:r>
      <w:r w:rsidRPr="006832BE">
        <w:t>а</w:t>
      </w:r>
      <w:r w:rsidR="00A05059" w:rsidRPr="006832BE">
        <w:t xml:space="preserve"> подписываются</w:t>
      </w:r>
      <w:r w:rsidRPr="006832BE">
        <w:t xml:space="preserve"> усиленной квалифицированной электронной подписью лица, имеющего право действовать от имени соответственно участника закупки</w:t>
      </w:r>
      <w:r w:rsidR="000641C3" w:rsidRPr="006832BE">
        <w:t xml:space="preserve"> в электронной форме, </w:t>
      </w:r>
      <w:r w:rsidR="00DF7DCA" w:rsidRPr="006832BE">
        <w:t>Заказчик</w:t>
      </w:r>
      <w:r w:rsidR="000641C3" w:rsidRPr="006832BE">
        <w:t>а</w:t>
      </w:r>
      <w:r w:rsidRPr="006832BE">
        <w:t>.</w:t>
      </w:r>
    </w:p>
    <w:p w14:paraId="081E3F5C" w14:textId="774DF74E" w:rsidR="00FF03A7" w:rsidRPr="006832BE" w:rsidRDefault="00FF03A7" w:rsidP="000E75FD">
      <w:pPr>
        <w:pStyle w:val="33"/>
        <w:numPr>
          <w:ilvl w:val="3"/>
          <w:numId w:val="13"/>
        </w:numPr>
        <w:suppressAutoHyphens/>
        <w:ind w:left="0" w:firstLine="709"/>
      </w:pPr>
      <w:r w:rsidRPr="006832BE">
        <w:t>Оператор ЭТП должен соответствовать требованиям, предъявляемым к таким лицам законодательством</w:t>
      </w:r>
      <w:r w:rsidR="00C0374C" w:rsidRPr="006832BE">
        <w:t xml:space="preserve"> РФ</w:t>
      </w:r>
      <w:r w:rsidRPr="006832BE">
        <w:t>.</w:t>
      </w:r>
    </w:p>
    <w:p w14:paraId="17C9489C" w14:textId="0F1E31F0" w:rsidR="00FF03A7" w:rsidRPr="006832BE" w:rsidRDefault="00FF03A7" w:rsidP="000E75FD">
      <w:pPr>
        <w:pStyle w:val="33"/>
        <w:numPr>
          <w:ilvl w:val="3"/>
          <w:numId w:val="13"/>
        </w:numPr>
        <w:suppressAutoHyphens/>
        <w:ind w:left="0" w:firstLine="709"/>
      </w:pPr>
      <w:r w:rsidRPr="006832BE">
        <w:t xml:space="preserve">При </w:t>
      </w:r>
      <w:r w:rsidR="008029E8" w:rsidRPr="006832BE">
        <w:t xml:space="preserve">проведении закупки в электронной форме, проводимой на ЭТП, </w:t>
      </w:r>
      <w:r w:rsidRPr="006832BE">
        <w:t xml:space="preserve">допускаются отклонения от хода процедуры закупок, предусмотренных </w:t>
      </w:r>
      <w:r w:rsidR="00E5191A" w:rsidRPr="006832BE">
        <w:t>Положением</w:t>
      </w:r>
      <w:r w:rsidRPr="006832BE">
        <w:t>, обусловленные техническими особенностями или условиями функционирования данных ЭТП.</w:t>
      </w:r>
    </w:p>
    <w:p w14:paraId="7985269F" w14:textId="77777777" w:rsidR="00E11291" w:rsidRPr="006832BE" w:rsidRDefault="00E11291" w:rsidP="006A2054">
      <w:pPr>
        <w:pStyle w:val="33"/>
        <w:suppressAutoHyphens/>
        <w:ind w:left="0" w:firstLine="709"/>
        <w:rPr>
          <w:bCs w:val="0"/>
          <w:iCs w:val="0"/>
        </w:rPr>
      </w:pPr>
      <w:r w:rsidRPr="006832BE">
        <w:rPr>
          <w:bCs w:val="0"/>
          <w:iCs w:val="0"/>
        </w:rPr>
        <w:t>Общий порядок проведения закрытой процедуры закупки</w:t>
      </w:r>
    </w:p>
    <w:p w14:paraId="04279BAD" w14:textId="77777777" w:rsidR="00E11291" w:rsidRPr="006832BE" w:rsidRDefault="00E11291" w:rsidP="000E75FD">
      <w:pPr>
        <w:pStyle w:val="33"/>
        <w:numPr>
          <w:ilvl w:val="3"/>
          <w:numId w:val="13"/>
        </w:numPr>
        <w:suppressAutoHyphens/>
        <w:ind w:left="0" w:firstLine="709"/>
      </w:pPr>
      <w:r w:rsidRPr="006832BE">
        <w:t>Закрытая конкурентная закупка осуществляется в порядке, установленном Положением для осуществления конкурентной закупки, с учетом особенностей проведения закрытой закупки.</w:t>
      </w:r>
    </w:p>
    <w:p w14:paraId="7E8BDD56" w14:textId="278DFD04" w:rsidR="00E11291" w:rsidRPr="006832BE" w:rsidRDefault="00E11291" w:rsidP="000E75FD">
      <w:pPr>
        <w:pStyle w:val="33"/>
        <w:numPr>
          <w:ilvl w:val="3"/>
          <w:numId w:val="13"/>
        </w:numPr>
        <w:suppressAutoHyphens/>
        <w:ind w:left="0" w:firstLine="709"/>
      </w:pPr>
      <w:r w:rsidRPr="006832BE">
        <w:t>В сроки, установленные для размещения</w:t>
      </w:r>
      <w:r w:rsidR="007278BB" w:rsidRPr="006832BE">
        <w:t xml:space="preserve"> </w:t>
      </w:r>
      <w:r w:rsidRPr="006832BE">
        <w:t xml:space="preserve">в </w:t>
      </w:r>
      <w:r w:rsidR="00E17E16" w:rsidRPr="006832BE">
        <w:t xml:space="preserve">ЕИС, на официальном </w:t>
      </w:r>
      <w:r w:rsidR="00E17E16" w:rsidRPr="006832BE">
        <w:lastRenderedPageBreak/>
        <w:t>сайте</w:t>
      </w:r>
      <w:r w:rsidR="002F6963" w:rsidRPr="006832BE">
        <w:t xml:space="preserve">, </w:t>
      </w:r>
      <w:r w:rsidRPr="006832BE">
        <w:t xml:space="preserve">извещения об осуществлении конкурентной закупки, документации о конкурентной закупке, </w:t>
      </w:r>
      <w:r w:rsidR="00DF7DCA" w:rsidRPr="006832BE">
        <w:t>Заказчик</w:t>
      </w:r>
      <w:r w:rsidRPr="006832BE">
        <w:t xml:space="preserve">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14:paraId="56B733DD" w14:textId="77777777" w:rsidR="00E11291" w:rsidRPr="006832BE" w:rsidRDefault="00E11291" w:rsidP="000E75FD">
      <w:pPr>
        <w:pStyle w:val="33"/>
        <w:numPr>
          <w:ilvl w:val="3"/>
          <w:numId w:val="13"/>
        </w:numPr>
        <w:suppressAutoHyphens/>
        <w:ind w:left="0" w:firstLine="709"/>
      </w:pPr>
      <w:r w:rsidRPr="006832BE">
        <w:t>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документацией о закупке, с учетом сроков, установленные Положением для осуществления конкурентных закупок.</w:t>
      </w:r>
    </w:p>
    <w:p w14:paraId="2FC54F4D" w14:textId="77777777" w:rsidR="00E11291" w:rsidRPr="006832BE" w:rsidRDefault="00E11291" w:rsidP="000E75FD">
      <w:pPr>
        <w:pStyle w:val="33"/>
        <w:numPr>
          <w:ilvl w:val="3"/>
          <w:numId w:val="13"/>
        </w:numPr>
        <w:suppressAutoHyphens/>
        <w:ind w:left="0" w:firstLine="709"/>
      </w:pPr>
      <w:r w:rsidRPr="006832BE">
        <w:t>Участниками закрытой процедуры закупки являются только лица, специально приглашенные для этой цели.</w:t>
      </w:r>
    </w:p>
    <w:p w14:paraId="3F8001AF" w14:textId="67F29EE1" w:rsidR="00E11291" w:rsidRPr="006832BE" w:rsidRDefault="00E11291" w:rsidP="000E75FD">
      <w:pPr>
        <w:pStyle w:val="33"/>
        <w:numPr>
          <w:ilvl w:val="3"/>
          <w:numId w:val="13"/>
        </w:numPr>
        <w:suppressAutoHyphens/>
        <w:ind w:left="0" w:firstLine="709"/>
      </w:pPr>
      <w:r w:rsidRPr="006832BE">
        <w:t xml:space="preserve">При проведении закупки </w:t>
      </w:r>
      <w:r w:rsidR="00DF7DCA" w:rsidRPr="006832BE">
        <w:t>Заказчик</w:t>
      </w:r>
      <w:r w:rsidRPr="006832BE">
        <w:t xml:space="preserve"> может потребовать, чтобы участники закупки до получения документации о закупке заключили с ним соглашение о конфиденциальности.</w:t>
      </w:r>
    </w:p>
    <w:p w14:paraId="2CCD5FB5" w14:textId="77777777" w:rsidR="00E11291" w:rsidRPr="006832BE" w:rsidRDefault="00E11291" w:rsidP="000E75FD">
      <w:pPr>
        <w:pStyle w:val="33"/>
        <w:numPr>
          <w:ilvl w:val="3"/>
          <w:numId w:val="13"/>
        </w:numPr>
        <w:suppressAutoHyphens/>
        <w:ind w:left="0" w:firstLine="709"/>
      </w:pPr>
      <w:r w:rsidRPr="006832BE">
        <w:t>Соглашение о конфиденциальности заключается с каждым участником закупки. Документация о закупке предоставляется только после подписания участником такого соглашения.</w:t>
      </w:r>
    </w:p>
    <w:p w14:paraId="034D8FCD" w14:textId="00278D3F" w:rsidR="00E11291" w:rsidRPr="006832BE" w:rsidRDefault="00E11291" w:rsidP="006A2054">
      <w:pPr>
        <w:pStyle w:val="33"/>
        <w:suppressAutoHyphens/>
        <w:ind w:left="0" w:firstLine="709"/>
        <w:rPr>
          <w:bCs w:val="0"/>
          <w:iCs w:val="0"/>
          <w:color w:val="000000" w:themeColor="text1"/>
        </w:rPr>
      </w:pPr>
      <w:r w:rsidRPr="006832BE">
        <w:rPr>
          <w:bCs w:val="0"/>
          <w:iCs w:val="0"/>
          <w:color w:val="000000" w:themeColor="text1"/>
        </w:rPr>
        <w:t>Общий порядок проведения совместных закупок</w:t>
      </w:r>
    </w:p>
    <w:p w14:paraId="5762DB8C" w14:textId="77777777" w:rsidR="00E11291" w:rsidRPr="006832BE" w:rsidRDefault="00E11291"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Совместные закупки могут проводиться только при выполнении следующих двух условий:</w:t>
      </w:r>
    </w:p>
    <w:p w14:paraId="068D6679" w14:textId="1821DFF2" w:rsidR="00E11291" w:rsidRPr="006832BE" w:rsidRDefault="00E11291" w:rsidP="00F55986">
      <w:pPr>
        <w:pStyle w:val="1c"/>
        <w:numPr>
          <w:ilvl w:val="0"/>
          <w:numId w:val="111"/>
        </w:numPr>
        <w:suppressAutoHyphens/>
      </w:pPr>
      <w:r w:rsidRPr="006832BE">
        <w:t xml:space="preserve">Наличие не менее чем у двух </w:t>
      </w:r>
      <w:r w:rsidR="00DF7DCA" w:rsidRPr="006832BE">
        <w:t>Заказчик</w:t>
      </w:r>
      <w:r w:rsidRPr="006832BE">
        <w:t>ов потребности в продукции определенного вида.</w:t>
      </w:r>
    </w:p>
    <w:p w14:paraId="79A0F6E9" w14:textId="77777777" w:rsidR="00E11291" w:rsidRPr="006832BE" w:rsidRDefault="00E11291" w:rsidP="00F55986">
      <w:pPr>
        <w:pStyle w:val="1c"/>
        <w:numPr>
          <w:ilvl w:val="0"/>
          <w:numId w:val="111"/>
        </w:numPr>
        <w:suppressAutoHyphens/>
      </w:pPr>
      <w:r w:rsidRPr="006832BE">
        <w:t>Закупается подходящая для совместной закупки продукция.</w:t>
      </w:r>
    </w:p>
    <w:p w14:paraId="2F2D495F" w14:textId="77777777" w:rsidR="00E11291" w:rsidRPr="006832BE" w:rsidRDefault="00E11291"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Для совместной закупки подходит продукция, которая отвечает следующим двум критериям:</w:t>
      </w:r>
    </w:p>
    <w:p w14:paraId="77649DBF" w14:textId="77777777" w:rsidR="00E11291" w:rsidRPr="006832BE" w:rsidRDefault="00E11291" w:rsidP="00F55986">
      <w:pPr>
        <w:pStyle w:val="1c"/>
        <w:numPr>
          <w:ilvl w:val="0"/>
          <w:numId w:val="112"/>
        </w:numPr>
        <w:suppressAutoHyphens/>
      </w:pPr>
      <w:r w:rsidRPr="006832BE">
        <w:t>Аналогичная по техническим и функциональным характеристикам, которые могут отличаться друг от друга незначительными особенностями (деталями), не влияющими на качество и потребительские свойства.</w:t>
      </w:r>
    </w:p>
    <w:p w14:paraId="6A04993A" w14:textId="77777777" w:rsidR="00E11291" w:rsidRPr="006832BE" w:rsidRDefault="00E11291" w:rsidP="00F55986">
      <w:pPr>
        <w:pStyle w:val="1c"/>
        <w:numPr>
          <w:ilvl w:val="0"/>
          <w:numId w:val="112"/>
        </w:numPr>
        <w:suppressAutoHyphens/>
      </w:pPr>
      <w:r w:rsidRPr="006832BE">
        <w:t>Является однородной по своему потребительскому назначению.</w:t>
      </w:r>
    </w:p>
    <w:p w14:paraId="0C211254" w14:textId="535AC42E" w:rsidR="00E11291" w:rsidRPr="006832BE" w:rsidRDefault="00DE2BA0"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 xml:space="preserve">Договор с победителем/победителями совместной закупки заключается </w:t>
      </w:r>
      <w:r w:rsidR="00DF7DCA" w:rsidRPr="006832BE">
        <w:rPr>
          <w:bCs/>
          <w:iCs/>
          <w:color w:val="000000" w:themeColor="text1"/>
          <w:sz w:val="28"/>
          <w:szCs w:val="28"/>
          <w:lang w:eastAsia="x-none"/>
        </w:rPr>
        <w:t>Заказчик</w:t>
      </w:r>
      <w:r w:rsidRPr="006832BE">
        <w:rPr>
          <w:bCs/>
          <w:iCs/>
          <w:color w:val="000000" w:themeColor="text1"/>
          <w:sz w:val="28"/>
          <w:szCs w:val="28"/>
          <w:lang w:eastAsia="x-none"/>
        </w:rPr>
        <w:t xml:space="preserve">ом другим/другими юридическим лицом/юридическими лицами Группы самостоятельно.  </w:t>
      </w:r>
    </w:p>
    <w:p w14:paraId="1B83B138" w14:textId="6E9A5C44" w:rsidR="00BE1426" w:rsidRPr="006832BE" w:rsidRDefault="00BE1426"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 xml:space="preserve">Для проведения совместной закупки </w:t>
      </w:r>
      <w:r w:rsidR="00DF7DCA" w:rsidRPr="006832BE">
        <w:rPr>
          <w:bCs/>
          <w:iCs/>
          <w:color w:val="000000" w:themeColor="text1"/>
          <w:sz w:val="28"/>
          <w:szCs w:val="28"/>
          <w:lang w:eastAsia="x-none"/>
        </w:rPr>
        <w:t>Заказчик</w:t>
      </w:r>
      <w:r w:rsidRPr="006832BE">
        <w:rPr>
          <w:bCs/>
          <w:iCs/>
          <w:color w:val="000000" w:themeColor="text1"/>
          <w:sz w:val="28"/>
          <w:szCs w:val="28"/>
          <w:lang w:eastAsia="x-none"/>
        </w:rPr>
        <w:t xml:space="preserve">и заключают соглашение, в котором определяется организатор закупки, права, обязанности и ответственность организатора закупки и других </w:t>
      </w:r>
      <w:r w:rsidR="00DF7DCA" w:rsidRPr="006832BE">
        <w:rPr>
          <w:bCs/>
          <w:iCs/>
          <w:color w:val="000000" w:themeColor="text1"/>
          <w:sz w:val="28"/>
          <w:szCs w:val="28"/>
          <w:lang w:eastAsia="x-none"/>
        </w:rPr>
        <w:t>Заказчик</w:t>
      </w:r>
      <w:r w:rsidRPr="006832BE">
        <w:rPr>
          <w:bCs/>
          <w:iCs/>
          <w:color w:val="000000" w:themeColor="text1"/>
          <w:sz w:val="28"/>
          <w:szCs w:val="28"/>
          <w:lang w:eastAsia="x-none"/>
        </w:rPr>
        <w:t xml:space="preserve">ов и порядок проведения такой закупки. Организатором закупки также может являться юридическое лицо, не являющееся </w:t>
      </w:r>
      <w:r w:rsidR="00DF7DCA" w:rsidRPr="006832BE">
        <w:rPr>
          <w:bCs/>
          <w:iCs/>
          <w:color w:val="000000" w:themeColor="text1"/>
          <w:sz w:val="28"/>
          <w:szCs w:val="28"/>
          <w:lang w:eastAsia="x-none"/>
        </w:rPr>
        <w:t>Заказчик</w:t>
      </w:r>
      <w:r w:rsidRPr="006832BE">
        <w:rPr>
          <w:bCs/>
          <w:iCs/>
          <w:color w:val="000000" w:themeColor="text1"/>
          <w:sz w:val="28"/>
          <w:szCs w:val="28"/>
          <w:lang w:eastAsia="x-none"/>
        </w:rPr>
        <w:t>ом в совместной закупке.</w:t>
      </w:r>
    </w:p>
    <w:p w14:paraId="2DD85F9A" w14:textId="557B3AC9" w:rsidR="00BE1426" w:rsidRPr="006832BE" w:rsidRDefault="00BE1426"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 xml:space="preserve">Способ проведения совместной закупки должен быть заранее определен каждым из </w:t>
      </w:r>
      <w:r w:rsidR="00DF7DCA" w:rsidRPr="006832BE">
        <w:rPr>
          <w:bCs/>
          <w:iCs/>
          <w:color w:val="000000" w:themeColor="text1"/>
          <w:sz w:val="28"/>
          <w:szCs w:val="28"/>
          <w:lang w:eastAsia="x-none"/>
        </w:rPr>
        <w:t>Заказчик</w:t>
      </w:r>
      <w:r w:rsidRPr="006832BE">
        <w:rPr>
          <w:bCs/>
          <w:iCs/>
          <w:color w:val="000000" w:themeColor="text1"/>
          <w:sz w:val="28"/>
          <w:szCs w:val="28"/>
          <w:lang w:eastAsia="x-none"/>
        </w:rPr>
        <w:t>ов, проводящих совместные закупки, и согласован между ними.</w:t>
      </w:r>
    </w:p>
    <w:p w14:paraId="60D860AC" w14:textId="77777777" w:rsidR="00BE1426" w:rsidRPr="006832BE" w:rsidRDefault="00BE1426"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В состав закупочной комиссии по согласованию включаются представители сторон соглашения.</w:t>
      </w:r>
    </w:p>
    <w:p w14:paraId="68019C7F" w14:textId="390F8161" w:rsidR="00BE1426" w:rsidRPr="006832BE" w:rsidRDefault="00BE1426"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lastRenderedPageBreak/>
        <w:t xml:space="preserve">Если иное не указано в соглашении, то количество представителей сторон соглашения в комиссии определяется пропорционально объему закупки соответствующего </w:t>
      </w:r>
      <w:r w:rsidR="00DF7DCA" w:rsidRPr="006832BE">
        <w:rPr>
          <w:bCs/>
          <w:iCs/>
          <w:color w:val="000000" w:themeColor="text1"/>
          <w:sz w:val="28"/>
          <w:szCs w:val="28"/>
          <w:lang w:eastAsia="x-none"/>
        </w:rPr>
        <w:t>Заказчик</w:t>
      </w:r>
      <w:r w:rsidRPr="006832BE">
        <w:rPr>
          <w:bCs/>
          <w:iCs/>
          <w:color w:val="000000" w:themeColor="text1"/>
          <w:sz w:val="28"/>
          <w:szCs w:val="28"/>
          <w:lang w:eastAsia="x-none"/>
        </w:rPr>
        <w:t>а в общем объеме закупки, в отношении которых проводятся совместные закупки, если иное не указано в закупочной документации.</w:t>
      </w:r>
    </w:p>
    <w:p w14:paraId="20DD9133" w14:textId="61A2A108" w:rsidR="00BE1426" w:rsidRPr="006832BE" w:rsidRDefault="00BE1426"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 xml:space="preserve">Стороны соглашения несут расходы на проведение совместных закупок пропорционально </w:t>
      </w:r>
      <w:r w:rsidR="00CC756A" w:rsidRPr="006832BE">
        <w:rPr>
          <w:bCs/>
          <w:iCs/>
          <w:color w:val="000000" w:themeColor="text1"/>
          <w:sz w:val="28"/>
          <w:szCs w:val="28"/>
          <w:lang w:eastAsia="x-none"/>
        </w:rPr>
        <w:t>доле</w:t>
      </w:r>
      <w:r w:rsidR="00742851" w:rsidRPr="006832BE">
        <w:rPr>
          <w:bCs/>
          <w:iCs/>
          <w:color w:val="000000" w:themeColor="text1"/>
          <w:sz w:val="28"/>
          <w:szCs w:val="28"/>
          <w:lang w:eastAsia="x-none"/>
        </w:rPr>
        <w:t xml:space="preserve"> </w:t>
      </w:r>
      <w:r w:rsidRPr="006832BE">
        <w:rPr>
          <w:bCs/>
          <w:iCs/>
          <w:color w:val="000000" w:themeColor="text1"/>
          <w:sz w:val="28"/>
          <w:szCs w:val="28"/>
          <w:lang w:eastAsia="x-none"/>
        </w:rPr>
        <w:t>закупаемой ими продукции, если иное не указано в соглашении.</w:t>
      </w:r>
    </w:p>
    <w:p w14:paraId="6F181BEE" w14:textId="18ECE6B1" w:rsidR="00BE1426" w:rsidRPr="006832BE" w:rsidRDefault="00BE1426" w:rsidP="00F55986">
      <w:pPr>
        <w:numPr>
          <w:ilvl w:val="3"/>
          <w:numId w:val="76"/>
        </w:numPr>
        <w:suppressAutoHyphens/>
        <w:ind w:left="0" w:firstLine="709"/>
        <w:outlineLvl w:val="3"/>
        <w:rPr>
          <w:bCs/>
          <w:iCs/>
          <w:color w:val="000000" w:themeColor="text1"/>
          <w:sz w:val="28"/>
          <w:szCs w:val="28"/>
          <w:lang w:eastAsia="x-none"/>
        </w:rPr>
      </w:pPr>
      <w:bookmarkStart w:id="27" w:name="OLE_LINK1"/>
      <w:r w:rsidRPr="006832BE">
        <w:rPr>
          <w:bCs/>
          <w:iCs/>
          <w:color w:val="000000" w:themeColor="text1"/>
          <w:sz w:val="28"/>
          <w:szCs w:val="28"/>
          <w:lang w:eastAsia="x-none"/>
        </w:rPr>
        <w:t xml:space="preserve">Копии протоколов, составленных в ходе проведения совместных закупок, направляются </w:t>
      </w:r>
      <w:r w:rsidR="003D451F" w:rsidRPr="006832BE">
        <w:rPr>
          <w:bCs/>
          <w:iCs/>
          <w:color w:val="000000" w:themeColor="text1"/>
          <w:sz w:val="28"/>
          <w:szCs w:val="28"/>
          <w:lang w:eastAsia="x-none"/>
        </w:rPr>
        <w:t>О</w:t>
      </w:r>
      <w:r w:rsidRPr="006832BE">
        <w:rPr>
          <w:bCs/>
          <w:iCs/>
          <w:color w:val="000000" w:themeColor="text1"/>
          <w:sz w:val="28"/>
          <w:szCs w:val="28"/>
          <w:lang w:eastAsia="x-none"/>
        </w:rPr>
        <w:t>рганизатором совместных закупок не позднее дня, следующего за днем подписания указанных протоколов, каждой стороне соглашения.</w:t>
      </w:r>
    </w:p>
    <w:bookmarkEnd w:id="27"/>
    <w:p w14:paraId="7F4CD442" w14:textId="639ACABD" w:rsidR="00D82C0E" w:rsidRPr="006832BE" w:rsidRDefault="000E7AF9" w:rsidP="00B030CD">
      <w:pPr>
        <w:pStyle w:val="2c"/>
        <w:suppressAutoHyphens/>
        <w:ind w:left="0" w:firstLine="709"/>
      </w:pPr>
      <w:r w:rsidRPr="006832BE">
        <w:t xml:space="preserve">Особенности </w:t>
      </w:r>
      <w:r w:rsidR="00D82C0E" w:rsidRPr="006832BE">
        <w:t>проведения аукциона</w:t>
      </w:r>
    </w:p>
    <w:p w14:paraId="4460AEDE" w14:textId="56DA1ACC" w:rsidR="0074669C" w:rsidRPr="006832BE" w:rsidRDefault="0074669C" w:rsidP="006A2054">
      <w:pPr>
        <w:pStyle w:val="33"/>
        <w:suppressAutoHyphens/>
        <w:ind w:left="0" w:firstLine="709"/>
        <w:rPr>
          <w:bCs w:val="0"/>
        </w:rPr>
      </w:pPr>
      <w:r w:rsidRPr="006832BE">
        <w:rPr>
          <w:bCs w:val="0"/>
        </w:rPr>
        <w:t>Проведение аукциона не в электронной</w:t>
      </w:r>
      <w:r w:rsidRPr="006832BE">
        <w:rPr>
          <w:bCs w:val="0"/>
        </w:rPr>
        <w:tab/>
        <w:t>форме</w:t>
      </w:r>
    </w:p>
    <w:p w14:paraId="2F218953" w14:textId="0043F1CA" w:rsidR="00D82C0E" w:rsidRPr="006832BE" w:rsidRDefault="00D82C0E"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Аукцион</w:t>
      </w:r>
      <w:r w:rsidR="001307E1" w:rsidRPr="006832BE">
        <w:rPr>
          <w:bCs/>
          <w:iCs/>
          <w:color w:val="000000" w:themeColor="text1"/>
          <w:sz w:val="28"/>
          <w:szCs w:val="28"/>
          <w:lang w:eastAsia="x-none"/>
        </w:rPr>
        <w:t xml:space="preserve"> </w:t>
      </w:r>
      <w:r w:rsidRPr="006832BE">
        <w:rPr>
          <w:bCs/>
          <w:iCs/>
          <w:color w:val="000000" w:themeColor="text1"/>
          <w:sz w:val="28"/>
          <w:szCs w:val="28"/>
          <w:lang w:eastAsia="x-none"/>
        </w:rPr>
        <w:t xml:space="preserve">проводится </w:t>
      </w:r>
      <w:r w:rsidR="00DF7DCA" w:rsidRPr="006832BE">
        <w:rPr>
          <w:bCs/>
          <w:iCs/>
          <w:color w:val="000000" w:themeColor="text1"/>
          <w:sz w:val="28"/>
          <w:szCs w:val="28"/>
          <w:lang w:eastAsia="x-none"/>
        </w:rPr>
        <w:t>Заказчик</w:t>
      </w:r>
      <w:r w:rsidRPr="006832BE">
        <w:rPr>
          <w:bCs/>
          <w:iCs/>
          <w:color w:val="000000" w:themeColor="text1"/>
          <w:sz w:val="28"/>
          <w:szCs w:val="28"/>
          <w:lang w:eastAsia="x-none"/>
        </w:rPr>
        <w:t>ом в присутствии членов закупочной комиссии, участников закупки или их представителей.</w:t>
      </w:r>
    </w:p>
    <w:p w14:paraId="4DE3BA33" w14:textId="4ECF6F78" w:rsidR="00C1321C" w:rsidRPr="006832BE" w:rsidRDefault="00D82C0E"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Аукцион проводится путем снижения начальной</w:t>
      </w:r>
      <w:r w:rsidR="00AC3893" w:rsidRPr="006832BE">
        <w:rPr>
          <w:bCs/>
          <w:iCs/>
          <w:color w:val="000000" w:themeColor="text1"/>
          <w:sz w:val="28"/>
          <w:szCs w:val="28"/>
          <w:lang w:eastAsia="x-none"/>
        </w:rPr>
        <w:t xml:space="preserve"> (максимальной)</w:t>
      </w:r>
      <w:r w:rsidRPr="006832BE">
        <w:rPr>
          <w:bCs/>
          <w:iCs/>
          <w:color w:val="000000" w:themeColor="text1"/>
          <w:sz w:val="28"/>
          <w:szCs w:val="28"/>
          <w:lang w:eastAsia="x-none"/>
        </w:rPr>
        <w:t xml:space="preserve"> цены договора, указанной в извещ</w:t>
      </w:r>
      <w:r w:rsidR="00AC3893" w:rsidRPr="006832BE">
        <w:rPr>
          <w:bCs/>
          <w:iCs/>
          <w:color w:val="000000" w:themeColor="text1"/>
          <w:sz w:val="28"/>
          <w:szCs w:val="28"/>
          <w:lang w:eastAsia="x-none"/>
        </w:rPr>
        <w:t xml:space="preserve">ении о проведении аукциона, на </w:t>
      </w:r>
      <w:r w:rsidR="00C1321C" w:rsidRPr="006832BE">
        <w:rPr>
          <w:bCs/>
          <w:iCs/>
          <w:color w:val="000000" w:themeColor="text1"/>
          <w:sz w:val="28"/>
          <w:szCs w:val="28"/>
          <w:lang w:eastAsia="x-none"/>
        </w:rPr>
        <w:t>шаг аукциона.</w:t>
      </w:r>
    </w:p>
    <w:p w14:paraId="349DF00C" w14:textId="10795081" w:rsidR="00D82C0E" w:rsidRPr="006832BE" w:rsidRDefault="00C1321C"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Е</w:t>
      </w:r>
      <w:r w:rsidR="00D82C0E" w:rsidRPr="006832BE">
        <w:rPr>
          <w:bCs/>
          <w:iCs/>
          <w:color w:val="000000" w:themeColor="text1"/>
          <w:sz w:val="28"/>
          <w:szCs w:val="28"/>
          <w:lang w:eastAsia="x-none"/>
        </w:rPr>
        <w:t>сли</w:t>
      </w:r>
      <w:r w:rsidRPr="006832BE">
        <w:rPr>
          <w:bCs/>
          <w:iCs/>
          <w:color w:val="000000" w:themeColor="text1"/>
          <w:sz w:val="28"/>
          <w:szCs w:val="28"/>
          <w:lang w:eastAsia="x-none"/>
        </w:rPr>
        <w:t xml:space="preserve"> при проведении</w:t>
      </w:r>
      <w:r w:rsidR="00D82C0E" w:rsidRPr="006832BE">
        <w:rPr>
          <w:bCs/>
          <w:iCs/>
          <w:color w:val="000000" w:themeColor="text1"/>
          <w:sz w:val="28"/>
          <w:szCs w:val="28"/>
          <w:lang w:eastAsia="x-none"/>
        </w:rPr>
        <w:t xml:space="preserve"> </w:t>
      </w:r>
      <w:r w:rsidRPr="006832BE">
        <w:rPr>
          <w:bCs/>
          <w:iCs/>
          <w:color w:val="000000" w:themeColor="text1"/>
          <w:sz w:val="28"/>
          <w:szCs w:val="28"/>
          <w:lang w:eastAsia="x-none"/>
        </w:rPr>
        <w:t>аукциона цена договора снижена до нуля, то аукцион проводится</w:t>
      </w:r>
      <w:r w:rsidR="00D82C0E" w:rsidRPr="006832BE">
        <w:rPr>
          <w:bCs/>
          <w:iCs/>
          <w:color w:val="000000" w:themeColor="text1"/>
          <w:sz w:val="28"/>
          <w:szCs w:val="28"/>
          <w:lang w:eastAsia="x-none"/>
        </w:rPr>
        <w:t xml:space="preserve"> на продажу права заключить договор</w:t>
      </w:r>
      <w:r w:rsidR="008E498E" w:rsidRPr="006832BE">
        <w:rPr>
          <w:bCs/>
          <w:iCs/>
          <w:color w:val="000000" w:themeColor="text1"/>
          <w:sz w:val="28"/>
          <w:szCs w:val="28"/>
          <w:lang w:eastAsia="x-none"/>
        </w:rPr>
        <w:t xml:space="preserve"> путем увеличения цены права заключить договор на шаг аукциона</w:t>
      </w:r>
      <w:r w:rsidR="00D82C0E" w:rsidRPr="006832BE">
        <w:rPr>
          <w:bCs/>
          <w:iCs/>
          <w:color w:val="000000" w:themeColor="text1"/>
          <w:sz w:val="28"/>
          <w:szCs w:val="28"/>
          <w:lang w:eastAsia="x-none"/>
        </w:rPr>
        <w:t>.</w:t>
      </w:r>
    </w:p>
    <w:p w14:paraId="5D2AA49F" w14:textId="05753DDC" w:rsidR="002517AD" w:rsidRPr="006832BE" w:rsidRDefault="004A35FE"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Аукционные торги</w:t>
      </w:r>
      <w:r w:rsidR="00B36C94" w:rsidRPr="006832BE">
        <w:rPr>
          <w:bCs/>
          <w:iCs/>
          <w:color w:val="000000" w:themeColor="text1"/>
          <w:sz w:val="28"/>
          <w:szCs w:val="28"/>
          <w:lang w:eastAsia="x-none"/>
        </w:rPr>
        <w:t xml:space="preserve"> </w:t>
      </w:r>
      <w:r w:rsidRPr="006832BE">
        <w:rPr>
          <w:bCs/>
          <w:iCs/>
          <w:color w:val="000000" w:themeColor="text1"/>
          <w:sz w:val="28"/>
          <w:szCs w:val="28"/>
          <w:lang w:eastAsia="x-none"/>
        </w:rPr>
        <w:t xml:space="preserve">продолжаются не больше </w:t>
      </w:r>
      <w:r w:rsidR="00B36C94" w:rsidRPr="006832BE">
        <w:rPr>
          <w:bCs/>
          <w:iCs/>
          <w:color w:val="000000" w:themeColor="text1"/>
          <w:sz w:val="28"/>
          <w:szCs w:val="28"/>
          <w:lang w:eastAsia="x-none"/>
        </w:rPr>
        <w:t xml:space="preserve">1 </w:t>
      </w:r>
      <w:r w:rsidR="00D82C0E" w:rsidRPr="006832BE">
        <w:rPr>
          <w:bCs/>
          <w:iCs/>
          <w:color w:val="000000" w:themeColor="text1"/>
          <w:sz w:val="28"/>
          <w:szCs w:val="28"/>
          <w:lang w:eastAsia="x-none"/>
        </w:rPr>
        <w:t>час</w:t>
      </w:r>
      <w:r w:rsidRPr="006832BE">
        <w:rPr>
          <w:bCs/>
          <w:iCs/>
          <w:color w:val="000000" w:themeColor="text1"/>
          <w:sz w:val="28"/>
          <w:szCs w:val="28"/>
          <w:lang w:eastAsia="x-none"/>
        </w:rPr>
        <w:t>а</w:t>
      </w:r>
      <w:r w:rsidR="00D82C0E" w:rsidRPr="006832BE">
        <w:rPr>
          <w:bCs/>
          <w:iCs/>
          <w:color w:val="000000" w:themeColor="text1"/>
          <w:sz w:val="28"/>
          <w:szCs w:val="28"/>
          <w:lang w:eastAsia="x-none"/>
        </w:rPr>
        <w:t>, если аукционной докум</w:t>
      </w:r>
      <w:r w:rsidR="00A16B10" w:rsidRPr="006832BE">
        <w:rPr>
          <w:bCs/>
          <w:iCs/>
          <w:color w:val="000000" w:themeColor="text1"/>
          <w:sz w:val="28"/>
          <w:szCs w:val="28"/>
          <w:lang w:eastAsia="x-none"/>
        </w:rPr>
        <w:t>ентацией не предусмотрено иное.</w:t>
      </w:r>
    </w:p>
    <w:p w14:paraId="2AAB4AAC" w14:textId="0971887E" w:rsidR="00D82C0E" w:rsidRPr="006832BE" w:rsidRDefault="00D82C0E"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Аукционист выбирается из числа чле</w:t>
      </w:r>
      <w:r w:rsidR="001D0D93" w:rsidRPr="006832BE">
        <w:rPr>
          <w:bCs/>
          <w:iCs/>
          <w:color w:val="000000" w:themeColor="text1"/>
          <w:sz w:val="28"/>
          <w:szCs w:val="28"/>
          <w:lang w:eastAsia="x-none"/>
        </w:rPr>
        <w:t>нов з</w:t>
      </w:r>
      <w:r w:rsidRPr="006832BE">
        <w:rPr>
          <w:bCs/>
          <w:iCs/>
          <w:color w:val="000000" w:themeColor="text1"/>
          <w:sz w:val="28"/>
          <w:szCs w:val="28"/>
          <w:lang w:eastAsia="x-none"/>
        </w:rPr>
        <w:t xml:space="preserve">акупочной комиссии путем голосования членов </w:t>
      </w:r>
      <w:r w:rsidR="00A87452" w:rsidRPr="006832BE">
        <w:rPr>
          <w:bCs/>
          <w:iCs/>
          <w:color w:val="000000" w:themeColor="text1"/>
          <w:sz w:val="28"/>
          <w:szCs w:val="28"/>
          <w:lang w:eastAsia="x-none"/>
        </w:rPr>
        <w:t>з</w:t>
      </w:r>
      <w:r w:rsidRPr="006832BE">
        <w:rPr>
          <w:bCs/>
          <w:iCs/>
          <w:color w:val="000000" w:themeColor="text1"/>
          <w:sz w:val="28"/>
          <w:szCs w:val="28"/>
          <w:lang w:eastAsia="x-none"/>
        </w:rPr>
        <w:t xml:space="preserve">акупочной комиссии большинством голосов или привлекается </w:t>
      </w:r>
      <w:r w:rsidR="00DF7DCA" w:rsidRPr="006832BE">
        <w:rPr>
          <w:bCs/>
          <w:iCs/>
          <w:color w:val="000000" w:themeColor="text1"/>
          <w:sz w:val="28"/>
          <w:szCs w:val="28"/>
          <w:lang w:eastAsia="x-none"/>
        </w:rPr>
        <w:t>Заказчик</w:t>
      </w:r>
      <w:r w:rsidRPr="006832BE">
        <w:rPr>
          <w:bCs/>
          <w:iCs/>
          <w:color w:val="000000" w:themeColor="text1"/>
          <w:sz w:val="28"/>
          <w:szCs w:val="28"/>
          <w:lang w:eastAsia="x-none"/>
        </w:rPr>
        <w:t>ом.</w:t>
      </w:r>
    </w:p>
    <w:p w14:paraId="5CECDF42" w14:textId="29B42831" w:rsidR="00F468EB" w:rsidRPr="006832BE" w:rsidRDefault="00A16B10"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Непосредственно</w:t>
      </w:r>
      <w:r w:rsidR="00D82C0E" w:rsidRPr="006832BE">
        <w:rPr>
          <w:bCs/>
          <w:iCs/>
          <w:color w:val="000000" w:themeColor="text1"/>
          <w:sz w:val="28"/>
          <w:szCs w:val="28"/>
          <w:lang w:eastAsia="x-none"/>
        </w:rPr>
        <w:t xml:space="preserve"> перед началом проведения аукциона участники закупки, явившиеся на аукцион, или их представители регистрируются в </w:t>
      </w:r>
      <w:r w:rsidR="008C7301" w:rsidRPr="006832BE">
        <w:rPr>
          <w:bCs/>
          <w:iCs/>
          <w:color w:val="000000" w:themeColor="text1"/>
          <w:sz w:val="28"/>
          <w:szCs w:val="28"/>
          <w:lang w:eastAsia="x-none"/>
        </w:rPr>
        <w:t>ж</w:t>
      </w:r>
      <w:r w:rsidR="00D82C0E" w:rsidRPr="006832BE">
        <w:rPr>
          <w:bCs/>
          <w:iCs/>
          <w:color w:val="000000" w:themeColor="text1"/>
          <w:sz w:val="28"/>
          <w:szCs w:val="28"/>
          <w:lang w:eastAsia="x-none"/>
        </w:rPr>
        <w:t xml:space="preserve">урнале </w:t>
      </w:r>
      <w:r w:rsidR="00BD6C30" w:rsidRPr="006832BE">
        <w:rPr>
          <w:bCs/>
          <w:iCs/>
          <w:color w:val="000000" w:themeColor="text1"/>
          <w:sz w:val="28"/>
          <w:szCs w:val="28"/>
          <w:lang w:eastAsia="x-none"/>
        </w:rPr>
        <w:t>регистрации участников закупки.</w:t>
      </w:r>
    </w:p>
    <w:p w14:paraId="063DD101" w14:textId="77777777" w:rsidR="00F468EB" w:rsidRPr="006832BE" w:rsidRDefault="00A16B10"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В</w:t>
      </w:r>
      <w:r w:rsidR="00D82C0E" w:rsidRPr="006832BE">
        <w:rPr>
          <w:bCs/>
          <w:iCs/>
          <w:color w:val="000000" w:themeColor="text1"/>
          <w:sz w:val="28"/>
          <w:szCs w:val="28"/>
          <w:lang w:eastAsia="x-none"/>
        </w:rPr>
        <w:t xml:space="preserve"> случае проведения аукциона по нескольким лотам участники закупки, подавшие заявки в отношении такого лота и явившиеся на аукцион, или их представители регистрируются перед началом каждого лота. </w:t>
      </w:r>
    </w:p>
    <w:p w14:paraId="0C87C7AB" w14:textId="69C16865" w:rsidR="00D82C0E" w:rsidRPr="006832BE" w:rsidRDefault="00A16B10"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 xml:space="preserve">При </w:t>
      </w:r>
      <w:r w:rsidR="00D82C0E" w:rsidRPr="006832BE">
        <w:rPr>
          <w:bCs/>
          <w:iCs/>
          <w:color w:val="000000" w:themeColor="text1"/>
          <w:sz w:val="28"/>
          <w:szCs w:val="28"/>
          <w:lang w:eastAsia="x-none"/>
        </w:rPr>
        <w:t>регистрации участникам закупки или их представителям выдаются пронумерованные карточки (</w:t>
      </w:r>
      <w:r w:rsidRPr="006832BE">
        <w:rPr>
          <w:bCs/>
          <w:iCs/>
          <w:color w:val="000000" w:themeColor="text1"/>
          <w:sz w:val="28"/>
          <w:szCs w:val="28"/>
          <w:lang w:eastAsia="x-none"/>
        </w:rPr>
        <w:t>карточки).</w:t>
      </w:r>
    </w:p>
    <w:p w14:paraId="5003965B" w14:textId="4DF2666B" w:rsidR="00D82C0E" w:rsidRPr="006832BE" w:rsidRDefault="00A16B10"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 xml:space="preserve">Аукцион </w:t>
      </w:r>
      <w:r w:rsidR="00D82C0E" w:rsidRPr="006832BE">
        <w:rPr>
          <w:bCs/>
          <w:iCs/>
          <w:color w:val="000000" w:themeColor="text1"/>
          <w:sz w:val="28"/>
          <w:szCs w:val="28"/>
          <w:lang w:eastAsia="x-none"/>
        </w:rPr>
        <w:t>начинается с объявления аукционис</w:t>
      </w:r>
      <w:r w:rsidR="00664BD2" w:rsidRPr="006832BE">
        <w:rPr>
          <w:bCs/>
          <w:iCs/>
          <w:color w:val="000000" w:themeColor="text1"/>
          <w:sz w:val="28"/>
          <w:szCs w:val="28"/>
          <w:lang w:eastAsia="x-none"/>
        </w:rPr>
        <w:t>том начала проведения аукциона</w:t>
      </w:r>
      <w:r w:rsidR="00D82C0E" w:rsidRPr="006832BE">
        <w:rPr>
          <w:bCs/>
          <w:iCs/>
          <w:color w:val="000000" w:themeColor="text1"/>
          <w:sz w:val="28"/>
          <w:szCs w:val="28"/>
          <w:lang w:eastAsia="x-none"/>
        </w:rPr>
        <w:t xml:space="preserve">, номера лота (в случае проведения аукциона по нескольким лотам), предмета договора, </w:t>
      </w:r>
      <w:r w:rsidR="00F15C56" w:rsidRPr="006832BE">
        <w:rPr>
          <w:bCs/>
          <w:iCs/>
          <w:color w:val="000000" w:themeColor="text1"/>
          <w:sz w:val="28"/>
          <w:szCs w:val="28"/>
          <w:lang w:eastAsia="x-none"/>
        </w:rPr>
        <w:t>НМЦД</w:t>
      </w:r>
      <w:r w:rsidR="00422489" w:rsidRPr="006832BE">
        <w:rPr>
          <w:bCs/>
          <w:iCs/>
          <w:color w:val="000000" w:themeColor="text1"/>
          <w:sz w:val="28"/>
          <w:szCs w:val="28"/>
          <w:lang w:eastAsia="x-none"/>
        </w:rPr>
        <w:t xml:space="preserve"> (</w:t>
      </w:r>
      <w:r w:rsidR="00F15C56" w:rsidRPr="006832BE">
        <w:rPr>
          <w:bCs/>
          <w:iCs/>
          <w:color w:val="000000" w:themeColor="text1"/>
          <w:sz w:val="28"/>
          <w:szCs w:val="28"/>
          <w:lang w:eastAsia="x-none"/>
        </w:rPr>
        <w:t xml:space="preserve">цены </w:t>
      </w:r>
      <w:r w:rsidR="00422489" w:rsidRPr="006832BE">
        <w:rPr>
          <w:bCs/>
          <w:iCs/>
          <w:color w:val="000000" w:themeColor="text1"/>
          <w:sz w:val="28"/>
          <w:szCs w:val="28"/>
          <w:lang w:eastAsia="x-none"/>
        </w:rPr>
        <w:t>лота)</w:t>
      </w:r>
      <w:r w:rsidR="00AC3893" w:rsidRPr="006832BE">
        <w:rPr>
          <w:bCs/>
          <w:iCs/>
          <w:color w:val="000000" w:themeColor="text1"/>
          <w:sz w:val="28"/>
          <w:szCs w:val="28"/>
          <w:lang w:eastAsia="x-none"/>
        </w:rPr>
        <w:t xml:space="preserve">, </w:t>
      </w:r>
      <w:r w:rsidR="00D82C0E" w:rsidRPr="006832BE">
        <w:rPr>
          <w:bCs/>
          <w:iCs/>
          <w:color w:val="000000" w:themeColor="text1"/>
          <w:sz w:val="28"/>
          <w:szCs w:val="28"/>
          <w:lang w:eastAsia="x-none"/>
        </w:rPr>
        <w:t>шага аукциона, наименований участников закупки</w:t>
      </w:r>
      <w:r w:rsidRPr="006832BE">
        <w:rPr>
          <w:bCs/>
          <w:iCs/>
          <w:color w:val="000000" w:themeColor="text1"/>
          <w:sz w:val="28"/>
          <w:szCs w:val="28"/>
          <w:lang w:eastAsia="x-none"/>
        </w:rPr>
        <w:t>, которые не явились на аукцион.</w:t>
      </w:r>
    </w:p>
    <w:p w14:paraId="34ABF37B" w14:textId="1B7EC23C" w:rsidR="00D82C0E" w:rsidRPr="006832BE" w:rsidRDefault="00A16B10"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Участник</w:t>
      </w:r>
      <w:r w:rsidR="00D82C0E" w:rsidRPr="006832BE">
        <w:rPr>
          <w:bCs/>
          <w:iCs/>
          <w:color w:val="000000" w:themeColor="text1"/>
          <w:sz w:val="28"/>
          <w:szCs w:val="28"/>
          <w:lang w:eastAsia="x-none"/>
        </w:rPr>
        <w:t xml:space="preserve"> закупки после объявления аукционистом </w:t>
      </w:r>
      <w:r w:rsidR="00F159B3" w:rsidRPr="006832BE">
        <w:rPr>
          <w:bCs/>
          <w:iCs/>
          <w:color w:val="000000" w:themeColor="text1"/>
          <w:sz w:val="28"/>
          <w:szCs w:val="28"/>
          <w:lang w:eastAsia="x-none"/>
        </w:rPr>
        <w:t xml:space="preserve">НМЦД </w:t>
      </w:r>
      <w:r w:rsidR="00D82C0E" w:rsidRPr="006832BE">
        <w:rPr>
          <w:bCs/>
          <w:iCs/>
          <w:color w:val="000000" w:themeColor="text1"/>
          <w:sz w:val="28"/>
          <w:szCs w:val="28"/>
          <w:lang w:eastAsia="x-none"/>
        </w:rPr>
        <w:t>(цены лота) и цены догово</w:t>
      </w:r>
      <w:r w:rsidR="00AC3893" w:rsidRPr="006832BE">
        <w:rPr>
          <w:bCs/>
          <w:iCs/>
          <w:color w:val="000000" w:themeColor="text1"/>
          <w:sz w:val="28"/>
          <w:szCs w:val="28"/>
          <w:lang w:eastAsia="x-none"/>
        </w:rPr>
        <w:t xml:space="preserve">ра, сниженной в соответствии с </w:t>
      </w:r>
      <w:r w:rsidR="00D82C0E" w:rsidRPr="006832BE">
        <w:rPr>
          <w:bCs/>
          <w:iCs/>
          <w:color w:val="000000" w:themeColor="text1"/>
          <w:sz w:val="28"/>
          <w:szCs w:val="28"/>
          <w:lang w:eastAsia="x-none"/>
        </w:rPr>
        <w:t>шагом аукциона, поднимает карточки в случае, если он согласен заключ</w:t>
      </w:r>
      <w:r w:rsidR="00AF766C" w:rsidRPr="006832BE">
        <w:rPr>
          <w:bCs/>
          <w:iCs/>
          <w:color w:val="000000" w:themeColor="text1"/>
          <w:sz w:val="28"/>
          <w:szCs w:val="28"/>
          <w:lang w:eastAsia="x-none"/>
        </w:rPr>
        <w:t>ить договор по объявленной цене.</w:t>
      </w:r>
    </w:p>
    <w:p w14:paraId="43A88808" w14:textId="0D5485EA" w:rsidR="00D82C0E" w:rsidRPr="006832BE" w:rsidRDefault="00A16B10"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Аукционист</w:t>
      </w:r>
      <w:r w:rsidR="00D82C0E" w:rsidRPr="006832BE">
        <w:rPr>
          <w:bCs/>
          <w:iCs/>
          <w:color w:val="000000" w:themeColor="text1"/>
          <w:sz w:val="28"/>
          <w:szCs w:val="28"/>
          <w:lang w:eastAsia="x-none"/>
        </w:rPr>
        <w:t xml:space="preserve"> объявляет номер карточки участника закупки, который первым по</w:t>
      </w:r>
      <w:r w:rsidR="00314F11" w:rsidRPr="006832BE">
        <w:rPr>
          <w:bCs/>
          <w:iCs/>
          <w:color w:val="000000" w:themeColor="text1"/>
          <w:sz w:val="28"/>
          <w:szCs w:val="28"/>
          <w:lang w:eastAsia="x-none"/>
        </w:rPr>
        <w:t>дня</w:t>
      </w:r>
      <w:r w:rsidR="00D82C0E" w:rsidRPr="006832BE">
        <w:rPr>
          <w:bCs/>
          <w:iCs/>
          <w:color w:val="000000" w:themeColor="text1"/>
          <w:sz w:val="28"/>
          <w:szCs w:val="28"/>
          <w:lang w:eastAsia="x-none"/>
        </w:rPr>
        <w:t xml:space="preserve">л карточку после объявления аукционистом </w:t>
      </w:r>
      <w:r w:rsidR="00F159B3" w:rsidRPr="006832BE">
        <w:rPr>
          <w:bCs/>
          <w:iCs/>
          <w:color w:val="000000" w:themeColor="text1"/>
          <w:sz w:val="28"/>
          <w:szCs w:val="28"/>
          <w:lang w:eastAsia="x-none"/>
        </w:rPr>
        <w:t xml:space="preserve">НМЦД </w:t>
      </w:r>
      <w:r w:rsidR="00D82C0E" w:rsidRPr="006832BE">
        <w:rPr>
          <w:bCs/>
          <w:iCs/>
          <w:color w:val="000000" w:themeColor="text1"/>
          <w:sz w:val="28"/>
          <w:szCs w:val="28"/>
          <w:lang w:eastAsia="x-none"/>
        </w:rPr>
        <w:t>(цены лота) и цены догово</w:t>
      </w:r>
      <w:r w:rsidR="00AC3893" w:rsidRPr="006832BE">
        <w:rPr>
          <w:bCs/>
          <w:iCs/>
          <w:color w:val="000000" w:themeColor="text1"/>
          <w:sz w:val="28"/>
          <w:szCs w:val="28"/>
          <w:lang w:eastAsia="x-none"/>
        </w:rPr>
        <w:t xml:space="preserve">ра, сниженной в соответствии с </w:t>
      </w:r>
      <w:r w:rsidR="00D82C0E" w:rsidRPr="006832BE">
        <w:rPr>
          <w:bCs/>
          <w:iCs/>
          <w:color w:val="000000" w:themeColor="text1"/>
          <w:sz w:val="28"/>
          <w:szCs w:val="28"/>
          <w:lang w:eastAsia="x-none"/>
        </w:rPr>
        <w:t xml:space="preserve">шагом аукциона, а также новую цену </w:t>
      </w:r>
      <w:r w:rsidR="00D82C0E" w:rsidRPr="006832BE">
        <w:rPr>
          <w:bCs/>
          <w:iCs/>
          <w:color w:val="000000" w:themeColor="text1"/>
          <w:sz w:val="28"/>
          <w:szCs w:val="28"/>
          <w:lang w:eastAsia="x-none"/>
        </w:rPr>
        <w:lastRenderedPageBreak/>
        <w:t>догово</w:t>
      </w:r>
      <w:r w:rsidR="00AC3893" w:rsidRPr="006832BE">
        <w:rPr>
          <w:bCs/>
          <w:iCs/>
          <w:color w:val="000000" w:themeColor="text1"/>
          <w:sz w:val="28"/>
          <w:szCs w:val="28"/>
          <w:lang w:eastAsia="x-none"/>
        </w:rPr>
        <w:t xml:space="preserve">ра, сниженную в соответствии с </w:t>
      </w:r>
      <w:r w:rsidR="00D82C0E" w:rsidRPr="006832BE">
        <w:rPr>
          <w:bCs/>
          <w:iCs/>
          <w:color w:val="000000" w:themeColor="text1"/>
          <w:sz w:val="28"/>
          <w:szCs w:val="28"/>
          <w:lang w:eastAsia="x-none"/>
        </w:rPr>
        <w:t xml:space="preserve">шагом аукциона, и </w:t>
      </w:r>
      <w:r w:rsidR="00AC3893" w:rsidRPr="006832BE">
        <w:rPr>
          <w:bCs/>
          <w:iCs/>
          <w:color w:val="000000" w:themeColor="text1"/>
          <w:sz w:val="28"/>
          <w:szCs w:val="28"/>
          <w:lang w:eastAsia="x-none"/>
        </w:rPr>
        <w:t>шаг аукциона</w:t>
      </w:r>
      <w:r w:rsidR="00D82C0E" w:rsidRPr="006832BE">
        <w:rPr>
          <w:bCs/>
          <w:iCs/>
          <w:color w:val="000000" w:themeColor="text1"/>
          <w:sz w:val="28"/>
          <w:szCs w:val="28"/>
          <w:lang w:eastAsia="x-none"/>
        </w:rPr>
        <w:t>, в соотве</w:t>
      </w:r>
      <w:r w:rsidR="00AF766C" w:rsidRPr="006832BE">
        <w:rPr>
          <w:bCs/>
          <w:iCs/>
          <w:color w:val="000000" w:themeColor="text1"/>
          <w:sz w:val="28"/>
          <w:szCs w:val="28"/>
          <w:lang w:eastAsia="x-none"/>
        </w:rPr>
        <w:t>тствии с которым снижается цена.</w:t>
      </w:r>
    </w:p>
    <w:p w14:paraId="7DAA5F07" w14:textId="77777777" w:rsidR="0063127E" w:rsidRPr="006832BE" w:rsidRDefault="008026CC"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Е</w:t>
      </w:r>
      <w:r w:rsidR="00D82C0E" w:rsidRPr="006832BE">
        <w:rPr>
          <w:bCs/>
          <w:iCs/>
          <w:color w:val="000000" w:themeColor="text1"/>
          <w:sz w:val="28"/>
          <w:szCs w:val="28"/>
          <w:lang w:eastAsia="x-none"/>
        </w:rPr>
        <w:t>сли после троекратного объявл</w:t>
      </w:r>
      <w:r w:rsidR="007124E6" w:rsidRPr="006832BE">
        <w:rPr>
          <w:bCs/>
          <w:iCs/>
          <w:color w:val="000000" w:themeColor="text1"/>
          <w:sz w:val="28"/>
          <w:szCs w:val="28"/>
          <w:lang w:eastAsia="x-none"/>
        </w:rPr>
        <w:t>ения аукционистом цены договора</w:t>
      </w:r>
      <w:r w:rsidR="00D82C0E" w:rsidRPr="006832BE">
        <w:rPr>
          <w:bCs/>
          <w:iCs/>
          <w:color w:val="000000" w:themeColor="text1"/>
          <w:sz w:val="28"/>
          <w:szCs w:val="28"/>
          <w:lang w:eastAsia="x-none"/>
        </w:rPr>
        <w:t xml:space="preserve"> ни один участник закупки не по</w:t>
      </w:r>
      <w:r w:rsidR="00314F11" w:rsidRPr="006832BE">
        <w:rPr>
          <w:bCs/>
          <w:iCs/>
          <w:color w:val="000000" w:themeColor="text1"/>
          <w:sz w:val="28"/>
          <w:szCs w:val="28"/>
          <w:lang w:eastAsia="x-none"/>
        </w:rPr>
        <w:t>дня</w:t>
      </w:r>
      <w:r w:rsidRPr="006832BE">
        <w:rPr>
          <w:bCs/>
          <w:iCs/>
          <w:color w:val="000000" w:themeColor="text1"/>
          <w:sz w:val="28"/>
          <w:szCs w:val="28"/>
          <w:lang w:eastAsia="x-none"/>
        </w:rPr>
        <w:t xml:space="preserve">л карточку, </w:t>
      </w:r>
      <w:r w:rsidR="00D82C0E" w:rsidRPr="006832BE">
        <w:rPr>
          <w:bCs/>
          <w:iCs/>
          <w:color w:val="000000" w:themeColor="text1"/>
          <w:sz w:val="28"/>
          <w:szCs w:val="28"/>
          <w:lang w:eastAsia="x-none"/>
        </w:rPr>
        <w:t xml:space="preserve">аукционист объявляет об окончании проведения аукциона (аукциона по лоту), </w:t>
      </w:r>
      <w:r w:rsidR="0063127E" w:rsidRPr="006832BE">
        <w:rPr>
          <w:bCs/>
          <w:iCs/>
          <w:color w:val="000000" w:themeColor="text1"/>
          <w:sz w:val="28"/>
          <w:szCs w:val="28"/>
          <w:lang w:eastAsia="x-none"/>
        </w:rPr>
        <w:t>а также следующие сведения:</w:t>
      </w:r>
    </w:p>
    <w:p w14:paraId="2E8F23D3" w14:textId="566B31AA" w:rsidR="0063127E" w:rsidRPr="006832BE" w:rsidRDefault="0063127E" w:rsidP="00F55986">
      <w:pPr>
        <w:pStyle w:val="1c"/>
        <w:numPr>
          <w:ilvl w:val="0"/>
          <w:numId w:val="59"/>
        </w:numPr>
        <w:suppressAutoHyphens/>
      </w:pPr>
      <w:r w:rsidRPr="006832BE">
        <w:t>П</w:t>
      </w:r>
      <w:r w:rsidR="00D82C0E" w:rsidRPr="006832BE">
        <w:t>оследнее и предпоследн</w:t>
      </w:r>
      <w:r w:rsidRPr="006832BE">
        <w:t>ее предложения о цене договора.</w:t>
      </w:r>
    </w:p>
    <w:p w14:paraId="033C9E56" w14:textId="11781F3E" w:rsidR="0063127E" w:rsidRPr="006832BE" w:rsidRDefault="0063127E" w:rsidP="00B8149D">
      <w:pPr>
        <w:pStyle w:val="1c"/>
        <w:numPr>
          <w:ilvl w:val="0"/>
          <w:numId w:val="113"/>
        </w:numPr>
        <w:suppressAutoHyphens/>
      </w:pPr>
      <w:r w:rsidRPr="006832BE">
        <w:t>Н</w:t>
      </w:r>
      <w:r w:rsidR="00D82C0E" w:rsidRPr="006832BE">
        <w:t>омер карточки и наименование победителя аукциона</w:t>
      </w:r>
      <w:r w:rsidRPr="006832BE">
        <w:t>.</w:t>
      </w:r>
    </w:p>
    <w:p w14:paraId="33776649" w14:textId="702D10C4" w:rsidR="00D82C0E" w:rsidRPr="006832BE" w:rsidRDefault="0063127E" w:rsidP="00B8149D">
      <w:pPr>
        <w:pStyle w:val="1c"/>
        <w:numPr>
          <w:ilvl w:val="0"/>
          <w:numId w:val="113"/>
        </w:numPr>
        <w:suppressAutoHyphens/>
      </w:pPr>
      <w:r w:rsidRPr="006832BE">
        <w:t>Номер карточки и наименование победителя аукциона</w:t>
      </w:r>
      <w:r w:rsidR="00D82C0E" w:rsidRPr="006832BE">
        <w:t xml:space="preserve"> участника закупки, сделавшего предпоследнее предложение о цене договора.</w:t>
      </w:r>
    </w:p>
    <w:p w14:paraId="069BCE06" w14:textId="66F3ED13" w:rsidR="00D82C0E" w:rsidRPr="006832BE" w:rsidRDefault="00D82C0E"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Победителем аукциона признается лицо, предложившее наиболее низкую цену договора</w:t>
      </w:r>
      <w:r w:rsidR="006F4B19" w:rsidRPr="006832BE">
        <w:rPr>
          <w:bCs/>
          <w:iCs/>
          <w:color w:val="000000" w:themeColor="text1"/>
          <w:sz w:val="28"/>
          <w:szCs w:val="28"/>
          <w:lang w:eastAsia="x-none"/>
        </w:rPr>
        <w:t>, заявка которого соответствует требованиям, установленным аукционной документацией</w:t>
      </w:r>
      <w:r w:rsidRPr="006832BE">
        <w:rPr>
          <w:bCs/>
          <w:iCs/>
          <w:color w:val="000000" w:themeColor="text1"/>
          <w:sz w:val="28"/>
          <w:szCs w:val="28"/>
          <w:lang w:eastAsia="x-none"/>
        </w:rPr>
        <w:t>.</w:t>
      </w:r>
    </w:p>
    <w:p w14:paraId="36DAECC9" w14:textId="1F088EEB" w:rsidR="001C224B" w:rsidRPr="006832BE" w:rsidRDefault="001C224B"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При проведении аукциона на право заключения договора победителем признается лицо, предложившее наибольшую цену права заключения договора, заявка которого соответствует требованиям, установленным аукционной документацией.</w:t>
      </w:r>
    </w:p>
    <w:p w14:paraId="14F1196B" w14:textId="4E48BCAC" w:rsidR="00D82C0E" w:rsidRPr="006832BE" w:rsidRDefault="00D82C0E"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По итогам проведения аукциона составляется протокол аукциона, который подписывается всеми присутствующими на заседан</w:t>
      </w:r>
      <w:r w:rsidR="009E4915" w:rsidRPr="006832BE">
        <w:rPr>
          <w:bCs/>
          <w:iCs/>
          <w:color w:val="000000" w:themeColor="text1"/>
          <w:sz w:val="28"/>
          <w:szCs w:val="28"/>
          <w:lang w:eastAsia="x-none"/>
        </w:rPr>
        <w:t>ии членами закупочной комиссии.</w:t>
      </w:r>
    </w:p>
    <w:p w14:paraId="37A849BA" w14:textId="7787692D" w:rsidR="00065A78" w:rsidRPr="006832BE" w:rsidRDefault="00065A78"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Аукцион признается несостоявшимся в следующих случаях:</w:t>
      </w:r>
    </w:p>
    <w:p w14:paraId="4222D27F" w14:textId="2F47D733" w:rsidR="003E4596" w:rsidRPr="006832BE" w:rsidRDefault="003E4596" w:rsidP="00F55986">
      <w:pPr>
        <w:pStyle w:val="1c"/>
        <w:numPr>
          <w:ilvl w:val="0"/>
          <w:numId w:val="60"/>
        </w:numPr>
        <w:suppressAutoHyphens/>
      </w:pPr>
      <w:r w:rsidRPr="006832BE">
        <w:t>В</w:t>
      </w:r>
      <w:r w:rsidR="00D82C0E" w:rsidRPr="006832BE">
        <w:t xml:space="preserve"> ау</w:t>
      </w:r>
      <w:r w:rsidR="00475056" w:rsidRPr="006832BE">
        <w:t>кционе участвовал один участник.</w:t>
      </w:r>
    </w:p>
    <w:p w14:paraId="692F32A8" w14:textId="2509C4BC" w:rsidR="003E4596" w:rsidRPr="006832BE" w:rsidRDefault="003E4596" w:rsidP="00F55986">
      <w:pPr>
        <w:pStyle w:val="1c"/>
        <w:numPr>
          <w:ilvl w:val="0"/>
          <w:numId w:val="60"/>
        </w:numPr>
        <w:suppressAutoHyphens/>
      </w:pPr>
      <w:r w:rsidRPr="006832BE">
        <w:t>П</w:t>
      </w:r>
      <w:r w:rsidR="00D82C0E" w:rsidRPr="006832BE">
        <w:t>ри проведении аукциона не присутс</w:t>
      </w:r>
      <w:r w:rsidR="00475056" w:rsidRPr="006832BE">
        <w:t>твовал ни один участник закупки.</w:t>
      </w:r>
    </w:p>
    <w:p w14:paraId="51EEC116" w14:textId="334B168B" w:rsidR="00481BDE" w:rsidRPr="006832BE" w:rsidRDefault="003E4596" w:rsidP="00F55986">
      <w:pPr>
        <w:pStyle w:val="1c"/>
        <w:numPr>
          <w:ilvl w:val="0"/>
          <w:numId w:val="60"/>
        </w:numPr>
        <w:suppressAutoHyphens/>
      </w:pPr>
      <w:r w:rsidRPr="006832BE">
        <w:t>В</w:t>
      </w:r>
      <w:r w:rsidR="00D82C0E" w:rsidRPr="006832BE">
        <w:t xml:space="preserve"> связи с отсутствием предложений о цене договора, предусматривающих более низкую цену договора,</w:t>
      </w:r>
      <w:r w:rsidRPr="006832BE">
        <w:t xml:space="preserve"> чем НМЦД </w:t>
      </w:r>
      <w:r w:rsidR="00AC3893" w:rsidRPr="006832BE">
        <w:t>(цена лота), шаг аукциона</w:t>
      </w:r>
      <w:r w:rsidR="00D82C0E" w:rsidRPr="006832BE">
        <w:t xml:space="preserve"> снижен до минимального размера и после троекратного объявления предложения о </w:t>
      </w:r>
      <w:r w:rsidRPr="006832BE">
        <w:t>НМЦД</w:t>
      </w:r>
      <w:r w:rsidR="00D82C0E" w:rsidRPr="006832BE">
        <w:t xml:space="preserve"> (цене лота) не поступило ни одно предложение о цене договора, которое предусматривал</w:t>
      </w:r>
      <w:r w:rsidR="00065A78" w:rsidRPr="006832BE">
        <w:t>о бы более низкую цену договора</w:t>
      </w:r>
      <w:r w:rsidR="000A4FC0" w:rsidRPr="006832BE">
        <w:t>.</w:t>
      </w:r>
    </w:p>
    <w:p w14:paraId="4F7253EA" w14:textId="77777777" w:rsidR="00D82C0E" w:rsidRPr="006832BE" w:rsidRDefault="00481BDE" w:rsidP="00F55986">
      <w:pPr>
        <w:numPr>
          <w:ilvl w:val="3"/>
          <w:numId w:val="76"/>
        </w:numPr>
        <w:suppressAutoHyphens/>
        <w:ind w:left="0" w:firstLine="709"/>
        <w:outlineLvl w:val="3"/>
        <w:rPr>
          <w:iCs/>
          <w:color w:val="000000" w:themeColor="text1"/>
          <w:sz w:val="28"/>
          <w:szCs w:val="28"/>
          <w:lang w:eastAsia="x-none"/>
        </w:rPr>
      </w:pPr>
      <w:r w:rsidRPr="006832BE">
        <w:rPr>
          <w:bCs/>
          <w:iCs/>
          <w:color w:val="000000" w:themeColor="text1"/>
          <w:sz w:val="28"/>
          <w:szCs w:val="28"/>
          <w:lang w:eastAsia="x-none"/>
        </w:rPr>
        <w:t xml:space="preserve">Если </w:t>
      </w:r>
      <w:r w:rsidR="00D82C0E" w:rsidRPr="006832BE">
        <w:rPr>
          <w:bCs/>
          <w:iCs/>
          <w:color w:val="000000" w:themeColor="text1"/>
          <w:sz w:val="28"/>
          <w:szCs w:val="28"/>
          <w:lang w:eastAsia="x-none"/>
        </w:rPr>
        <w:t>аукционной документацией предусмотрено два и более лота, решение о признании аукциона несостоявшимся принимается в отношении каждого лота отдельно.</w:t>
      </w:r>
    </w:p>
    <w:p w14:paraId="30CEF55E" w14:textId="59951552" w:rsidR="004C39B6" w:rsidRPr="006832BE" w:rsidRDefault="004F2A9B" w:rsidP="006A2054">
      <w:pPr>
        <w:pStyle w:val="33"/>
        <w:suppressAutoHyphens/>
        <w:ind w:left="0" w:firstLine="709"/>
        <w:rPr>
          <w:bCs w:val="0"/>
        </w:rPr>
      </w:pPr>
      <w:r w:rsidRPr="006832BE">
        <w:rPr>
          <w:bCs w:val="0"/>
        </w:rPr>
        <w:t>Особенности проведения</w:t>
      </w:r>
      <w:r w:rsidR="004C39B6" w:rsidRPr="006832BE">
        <w:rPr>
          <w:bCs w:val="0"/>
        </w:rPr>
        <w:t xml:space="preserve"> аукциона в электронной</w:t>
      </w:r>
      <w:r w:rsidRPr="006832BE">
        <w:rPr>
          <w:bCs w:val="0"/>
        </w:rPr>
        <w:t xml:space="preserve"> </w:t>
      </w:r>
      <w:r w:rsidR="004C39B6" w:rsidRPr="006832BE">
        <w:rPr>
          <w:bCs w:val="0"/>
        </w:rPr>
        <w:t>форме</w:t>
      </w:r>
    </w:p>
    <w:p w14:paraId="10653CFC" w14:textId="4BA259A9" w:rsidR="00482414" w:rsidRPr="006832BE" w:rsidRDefault="00482414"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 xml:space="preserve">Электронный аукцион проводится на </w:t>
      </w:r>
      <w:r w:rsidR="00557493" w:rsidRPr="006832BE">
        <w:rPr>
          <w:bCs/>
          <w:iCs/>
          <w:color w:val="000000" w:themeColor="text1"/>
          <w:sz w:val="28"/>
          <w:szCs w:val="28"/>
          <w:lang w:eastAsia="x-none"/>
        </w:rPr>
        <w:t>ЭТП</w:t>
      </w:r>
      <w:r w:rsidRPr="006832BE">
        <w:rPr>
          <w:bCs/>
          <w:iCs/>
          <w:color w:val="000000" w:themeColor="text1"/>
          <w:sz w:val="28"/>
          <w:szCs w:val="28"/>
          <w:lang w:eastAsia="x-none"/>
        </w:rPr>
        <w:t xml:space="preserve"> в день, указанный в извещении о проведении аукциона в электронной форме.</w:t>
      </w:r>
    </w:p>
    <w:p w14:paraId="2E56951E" w14:textId="1458AC72" w:rsidR="004F2A9B" w:rsidRPr="006832BE" w:rsidRDefault="004F2A9B"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 xml:space="preserve">Функции аукциониста выполняет ЭТП </w:t>
      </w:r>
      <w:r w:rsidR="00CE3618" w:rsidRPr="006832BE">
        <w:rPr>
          <w:bCs/>
          <w:iCs/>
          <w:color w:val="000000" w:themeColor="text1"/>
          <w:sz w:val="28"/>
          <w:szCs w:val="28"/>
          <w:lang w:eastAsia="x-none"/>
        </w:rPr>
        <w:t xml:space="preserve">с учетом особенностей проведения закупки в электронной форме и </w:t>
      </w:r>
      <w:r w:rsidRPr="006832BE">
        <w:rPr>
          <w:bCs/>
          <w:iCs/>
          <w:color w:val="000000" w:themeColor="text1"/>
          <w:sz w:val="28"/>
          <w:szCs w:val="28"/>
          <w:lang w:eastAsia="x-none"/>
        </w:rPr>
        <w:t>в соответствии с регламентом</w:t>
      </w:r>
      <w:r w:rsidR="00334893" w:rsidRPr="006832BE">
        <w:rPr>
          <w:bCs/>
          <w:iCs/>
          <w:color w:val="000000" w:themeColor="text1"/>
          <w:sz w:val="28"/>
          <w:szCs w:val="28"/>
          <w:lang w:eastAsia="x-none"/>
        </w:rPr>
        <w:t xml:space="preserve"> ЭТП</w:t>
      </w:r>
      <w:r w:rsidRPr="006832BE">
        <w:rPr>
          <w:bCs/>
          <w:iCs/>
          <w:color w:val="000000" w:themeColor="text1"/>
          <w:sz w:val="28"/>
          <w:szCs w:val="28"/>
          <w:lang w:eastAsia="x-none"/>
        </w:rPr>
        <w:t>.</w:t>
      </w:r>
    </w:p>
    <w:p w14:paraId="31402688" w14:textId="0BA1E9B3" w:rsidR="00BA0EFD" w:rsidRPr="006832BE" w:rsidRDefault="00AF3C1B"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Участник аукциона подает предложение</w:t>
      </w:r>
      <w:r w:rsidR="00BA0EFD" w:rsidRPr="006832BE">
        <w:rPr>
          <w:bCs/>
          <w:iCs/>
          <w:color w:val="000000" w:themeColor="text1"/>
          <w:sz w:val="28"/>
          <w:szCs w:val="28"/>
          <w:lang w:eastAsia="x-none"/>
        </w:rPr>
        <w:t xml:space="preserve"> о цене договора в день проведения аукциона, установленный в аукционной документации.</w:t>
      </w:r>
    </w:p>
    <w:p w14:paraId="0512FAA3" w14:textId="2864CA7E" w:rsidR="00BA0EFD" w:rsidRPr="006832BE" w:rsidRDefault="00BA0EFD"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 xml:space="preserve">Аукцион в электронной форме включает в себя порядок подачи его участниками предложений о цене договора с учетом </w:t>
      </w:r>
      <w:r w:rsidR="00D92657" w:rsidRPr="006832BE">
        <w:rPr>
          <w:bCs/>
          <w:iCs/>
          <w:color w:val="000000" w:themeColor="text1"/>
          <w:sz w:val="28"/>
          <w:szCs w:val="28"/>
          <w:lang w:eastAsia="x-none"/>
        </w:rPr>
        <w:t>ниже</w:t>
      </w:r>
      <w:r w:rsidRPr="006832BE">
        <w:rPr>
          <w:bCs/>
          <w:iCs/>
          <w:color w:val="000000" w:themeColor="text1"/>
          <w:sz w:val="28"/>
          <w:szCs w:val="28"/>
          <w:lang w:eastAsia="x-none"/>
        </w:rPr>
        <w:t>следующих требований.</w:t>
      </w:r>
    </w:p>
    <w:p w14:paraId="442600C7" w14:textId="4EC4FA88" w:rsidR="00BA0EFD" w:rsidRPr="006832BE" w:rsidRDefault="00BA0EFD"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Шаг аукциона</w:t>
      </w:r>
      <w:r w:rsidR="00831AEF" w:rsidRPr="006832BE">
        <w:rPr>
          <w:bCs/>
          <w:iCs/>
          <w:color w:val="000000" w:themeColor="text1"/>
          <w:sz w:val="28"/>
          <w:szCs w:val="28"/>
          <w:lang w:eastAsia="x-none"/>
        </w:rPr>
        <w:t xml:space="preserve"> составляет от 0,5% </w:t>
      </w:r>
      <w:r w:rsidRPr="006832BE">
        <w:rPr>
          <w:bCs/>
          <w:iCs/>
          <w:color w:val="000000" w:themeColor="text1"/>
          <w:sz w:val="28"/>
          <w:szCs w:val="28"/>
          <w:lang w:eastAsia="x-none"/>
        </w:rPr>
        <w:t xml:space="preserve">до </w:t>
      </w:r>
      <w:r w:rsidR="00831AEF" w:rsidRPr="006832BE">
        <w:rPr>
          <w:bCs/>
          <w:iCs/>
          <w:color w:val="000000" w:themeColor="text1"/>
          <w:sz w:val="28"/>
          <w:szCs w:val="28"/>
          <w:lang w:eastAsia="x-none"/>
        </w:rPr>
        <w:t xml:space="preserve">5% </w:t>
      </w:r>
      <w:r w:rsidR="00216513" w:rsidRPr="006832BE">
        <w:rPr>
          <w:bCs/>
          <w:iCs/>
          <w:color w:val="000000" w:themeColor="text1"/>
          <w:sz w:val="28"/>
          <w:szCs w:val="28"/>
          <w:lang w:eastAsia="x-none"/>
        </w:rPr>
        <w:t>НМЦД</w:t>
      </w:r>
      <w:r w:rsidRPr="006832BE">
        <w:rPr>
          <w:bCs/>
          <w:iCs/>
          <w:color w:val="000000" w:themeColor="text1"/>
          <w:sz w:val="28"/>
          <w:szCs w:val="28"/>
          <w:lang w:eastAsia="x-none"/>
        </w:rPr>
        <w:t>.</w:t>
      </w:r>
    </w:p>
    <w:p w14:paraId="00F8A9AA" w14:textId="77777777" w:rsidR="00BA0EFD" w:rsidRPr="006832BE" w:rsidRDefault="00BA0EFD"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Снижение текущего минимального предложения о цене договора осуществляется на величину в пределах шага аукциона.</w:t>
      </w:r>
    </w:p>
    <w:p w14:paraId="5E918A4A" w14:textId="77777777" w:rsidR="00BA0EFD" w:rsidRPr="006832BE" w:rsidRDefault="00BA0EFD"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 xml:space="preserve">Участник аукциона в электронной форме не вправе подать </w:t>
      </w:r>
      <w:r w:rsidRPr="006832BE">
        <w:rPr>
          <w:bCs/>
          <w:iCs/>
          <w:color w:val="000000" w:themeColor="text1"/>
          <w:sz w:val="28"/>
          <w:szCs w:val="28"/>
          <w:lang w:eastAsia="x-none"/>
        </w:rPr>
        <w:lastRenderedPageBreak/>
        <w:t>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073272F" w14:textId="77777777" w:rsidR="00BA0EFD" w:rsidRPr="006832BE" w:rsidRDefault="00BA0EFD"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536A2E1" w14:textId="3EDE138D" w:rsidR="00BA0EFD" w:rsidRPr="006832BE" w:rsidRDefault="00BA0EFD"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w:t>
      </w:r>
    </w:p>
    <w:p w14:paraId="1E91D649" w14:textId="64FEEB08" w:rsidR="00482414" w:rsidRPr="006832BE" w:rsidRDefault="00482414"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Аукцион завершается, если в течение времени приема предложений участников аукциона о цене договора ни одного предложения о более низкой цене договора не поступило.</w:t>
      </w:r>
    </w:p>
    <w:p w14:paraId="6B2D0560" w14:textId="2F3DB8FF" w:rsidR="00482414" w:rsidRPr="006832BE" w:rsidRDefault="00F52462" w:rsidP="00F55986">
      <w:pPr>
        <w:numPr>
          <w:ilvl w:val="3"/>
          <w:numId w:val="76"/>
        </w:numPr>
        <w:suppressAutoHyphens/>
        <w:ind w:left="0" w:firstLine="709"/>
        <w:outlineLvl w:val="3"/>
        <w:rPr>
          <w:bCs/>
          <w:iCs/>
          <w:color w:val="000000" w:themeColor="text1"/>
          <w:sz w:val="28"/>
          <w:szCs w:val="28"/>
          <w:lang w:eastAsia="x-none"/>
        </w:rPr>
      </w:pPr>
      <w:r w:rsidRPr="006832BE">
        <w:rPr>
          <w:bCs/>
          <w:iCs/>
          <w:color w:val="000000" w:themeColor="text1"/>
          <w:sz w:val="28"/>
          <w:szCs w:val="28"/>
          <w:lang w:eastAsia="x-none"/>
        </w:rPr>
        <w:t>Е</w:t>
      </w:r>
      <w:r w:rsidR="00482414" w:rsidRPr="006832BE">
        <w:rPr>
          <w:bCs/>
          <w:iCs/>
          <w:color w:val="000000" w:themeColor="text1"/>
          <w:sz w:val="28"/>
          <w:szCs w:val="28"/>
          <w:lang w:eastAsia="x-none"/>
        </w:rPr>
        <w:t>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14:paraId="008F41C2" w14:textId="36AA1E10" w:rsidR="00FB5A4C" w:rsidRPr="006832BE" w:rsidRDefault="00FB5A4C" w:rsidP="004048AE">
      <w:pPr>
        <w:pStyle w:val="2c"/>
        <w:suppressAutoHyphens/>
        <w:ind w:left="0" w:firstLine="709"/>
      </w:pPr>
      <w:r w:rsidRPr="006832BE">
        <w:t>Особенности проведения запроса котировок</w:t>
      </w:r>
    </w:p>
    <w:p w14:paraId="7F48FF19" w14:textId="03B59EB1" w:rsidR="00FB5A4C" w:rsidRPr="006832BE" w:rsidRDefault="00FB5A4C" w:rsidP="000E75FD">
      <w:pPr>
        <w:pStyle w:val="33"/>
        <w:suppressAutoHyphens/>
        <w:ind w:left="0" w:firstLine="709"/>
      </w:pPr>
      <w:r w:rsidRPr="006832BE">
        <w:t xml:space="preserve">При проведении запроса котировок составляется только извещение о закупке, в котором должны содержаться </w:t>
      </w:r>
      <w:r w:rsidR="00015851" w:rsidRPr="006832BE">
        <w:t>требования к участникам закупки</w:t>
      </w:r>
      <w:r w:rsidRPr="006832BE">
        <w:t>.</w:t>
      </w:r>
    </w:p>
    <w:p w14:paraId="19ED6B1F" w14:textId="180B66B9" w:rsidR="00B976CC" w:rsidRPr="006832BE" w:rsidRDefault="00CD74BA" w:rsidP="000E75FD">
      <w:pPr>
        <w:pStyle w:val="33"/>
        <w:suppressAutoHyphens/>
        <w:ind w:left="0" w:firstLine="709"/>
      </w:pPr>
      <w:r w:rsidRPr="006832BE">
        <w:t>При необходимости, в</w:t>
      </w:r>
      <w:r w:rsidR="001301AB" w:rsidRPr="006832BE">
        <w:t xml:space="preserve"> рамках оценки заявок на участие в запросе котировок предполагается, что заявки оцениваются </w:t>
      </w:r>
      <w:r w:rsidR="00414BF4" w:rsidRPr="006832BE">
        <w:t xml:space="preserve">как это предусмотрено для оценки заявок в запросе предложений, но </w:t>
      </w:r>
      <w:r w:rsidR="001301AB" w:rsidRPr="006832BE">
        <w:t xml:space="preserve">относительно </w:t>
      </w:r>
      <w:r w:rsidR="00414BF4" w:rsidRPr="006832BE">
        <w:t xml:space="preserve">единственного </w:t>
      </w:r>
      <w:r w:rsidR="001301AB" w:rsidRPr="006832BE">
        <w:t xml:space="preserve">критерия </w:t>
      </w:r>
      <w:r w:rsidR="009B650E" w:rsidRPr="006832BE">
        <w:t>-</w:t>
      </w:r>
      <w:r w:rsidR="00414BF4" w:rsidRPr="006832BE">
        <w:t xml:space="preserve"> </w:t>
      </w:r>
      <w:r w:rsidR="001301AB" w:rsidRPr="006832BE">
        <w:t>цены договора</w:t>
      </w:r>
      <w:r w:rsidR="009327FD" w:rsidRPr="006832BE">
        <w:t>.</w:t>
      </w:r>
    </w:p>
    <w:p w14:paraId="17C0F110" w14:textId="3A7865D9" w:rsidR="00927717" w:rsidRPr="006832BE" w:rsidRDefault="00147F4D" w:rsidP="000E75FD">
      <w:pPr>
        <w:pStyle w:val="33"/>
        <w:suppressAutoHyphens/>
        <w:ind w:left="0" w:firstLine="709"/>
      </w:pPr>
      <w:r w:rsidRPr="006832BE">
        <w:t>П</w:t>
      </w:r>
      <w:r w:rsidR="00B976CC" w:rsidRPr="006832BE">
        <w:t xml:space="preserve">ротокол </w:t>
      </w:r>
      <w:r w:rsidRPr="006832BE">
        <w:t xml:space="preserve">(итоговый протокол) </w:t>
      </w:r>
      <w:r w:rsidR="00B976CC" w:rsidRPr="006832BE">
        <w:t>составляется в единственном экземпляре и подписывается всеми присутствующими на заседании членами закупочной комиссии.</w:t>
      </w:r>
    </w:p>
    <w:p w14:paraId="177A369D" w14:textId="347C768E" w:rsidR="00927717" w:rsidRPr="006832BE" w:rsidRDefault="00927717" w:rsidP="004048AE">
      <w:pPr>
        <w:pStyle w:val="2c"/>
        <w:suppressAutoHyphens/>
        <w:ind w:left="0" w:firstLine="709"/>
      </w:pPr>
      <w:r w:rsidRPr="006832BE">
        <w:t>Особенности проведения анализа предложений</w:t>
      </w:r>
    </w:p>
    <w:p w14:paraId="55E45D45" w14:textId="2AC0090B" w:rsidR="00EB1F40" w:rsidRPr="006832BE" w:rsidRDefault="00927717" w:rsidP="000E75FD">
      <w:pPr>
        <w:pStyle w:val="33"/>
        <w:suppressAutoHyphens/>
        <w:ind w:left="0" w:firstLine="709"/>
      </w:pPr>
      <w:r w:rsidRPr="006832BE">
        <w:t xml:space="preserve">Процедура анализа предложений не является торгами и её проведение не регулируется </w:t>
      </w:r>
      <w:r w:rsidR="001E1C23" w:rsidRPr="006832BE">
        <w:rPr>
          <w:b/>
        </w:rPr>
        <w:t>ст. 447</w:t>
      </w:r>
      <w:r w:rsidR="009B650E" w:rsidRPr="006832BE">
        <w:rPr>
          <w:b/>
        </w:rPr>
        <w:t>-</w:t>
      </w:r>
      <w:r w:rsidR="001E1C23" w:rsidRPr="006832BE">
        <w:rPr>
          <w:b/>
        </w:rPr>
        <w:t>449 ч. 1 ГК</w:t>
      </w:r>
      <w:r w:rsidR="001B3C27" w:rsidRPr="006832BE">
        <w:rPr>
          <w:b/>
        </w:rPr>
        <w:t xml:space="preserve"> РФ</w:t>
      </w:r>
      <w:r w:rsidR="00A21551" w:rsidRPr="006832BE">
        <w:t>.</w:t>
      </w:r>
    </w:p>
    <w:p w14:paraId="2ACA76F8" w14:textId="33653FB7" w:rsidR="00103564" w:rsidRPr="006832BE" w:rsidRDefault="00EB1F40" w:rsidP="000E75FD">
      <w:pPr>
        <w:pStyle w:val="33"/>
        <w:suppressAutoHyphens/>
        <w:ind w:left="0" w:firstLine="709"/>
      </w:pPr>
      <w:r w:rsidRPr="006832BE">
        <w:t xml:space="preserve">Процедура анализа предложений </w:t>
      </w:r>
      <w:r w:rsidR="00927717" w:rsidRPr="006832BE">
        <w:t xml:space="preserve">также не является публичным конкурсом и не регулируется </w:t>
      </w:r>
      <w:r w:rsidR="001E1C23" w:rsidRPr="006832BE">
        <w:rPr>
          <w:b/>
        </w:rPr>
        <w:t>ст. 1057</w:t>
      </w:r>
      <w:r w:rsidR="009B650E" w:rsidRPr="006832BE">
        <w:rPr>
          <w:b/>
        </w:rPr>
        <w:t>-</w:t>
      </w:r>
      <w:r w:rsidR="001E1C23" w:rsidRPr="006832BE">
        <w:rPr>
          <w:b/>
        </w:rPr>
        <w:t>1061 ч. 2 ГК</w:t>
      </w:r>
      <w:r w:rsidR="001B3C27" w:rsidRPr="006832BE">
        <w:rPr>
          <w:b/>
        </w:rPr>
        <w:t xml:space="preserve"> РФ</w:t>
      </w:r>
      <w:r w:rsidR="00103564" w:rsidRPr="006832BE">
        <w:t>.</w:t>
      </w:r>
    </w:p>
    <w:p w14:paraId="7D2B3733" w14:textId="3B198B85" w:rsidR="004D049E" w:rsidRPr="006832BE" w:rsidRDefault="004D049E" w:rsidP="000E75FD">
      <w:pPr>
        <w:pStyle w:val="33"/>
        <w:suppressAutoHyphens/>
        <w:ind w:left="0" w:firstLine="709"/>
      </w:pPr>
      <w:r w:rsidRPr="006832BE">
        <w:t xml:space="preserve">Нормы </w:t>
      </w:r>
      <w:r w:rsidRPr="006832BE">
        <w:rPr>
          <w:b/>
        </w:rPr>
        <w:t xml:space="preserve">ч. 6.1 ст. 3 223-ФЗ, </w:t>
      </w:r>
      <w:r w:rsidRPr="006832BE">
        <w:t>в отношении описания закупаемой продукции не применяются.</w:t>
      </w:r>
    </w:p>
    <w:p w14:paraId="30E8F5C9" w14:textId="5243DFDB" w:rsidR="00A15C32" w:rsidRPr="006832BE" w:rsidRDefault="00A15C32" w:rsidP="000E75FD">
      <w:pPr>
        <w:pStyle w:val="33"/>
        <w:suppressAutoHyphens/>
        <w:ind w:left="0" w:firstLine="709"/>
      </w:pPr>
      <w:r w:rsidRPr="006832BE">
        <w:t>Если в нескольких заявках на участие в анализе предложений содержатся одинаковые по степени выгодности условия исполнения договора или одинаковые ценовые предложения, меньший порядковый номер присваивается по результатам жеребьевки среди таких заявок.</w:t>
      </w:r>
    </w:p>
    <w:p w14:paraId="2E8EB3EE" w14:textId="5B167C74" w:rsidR="003A1633" w:rsidRPr="006832BE" w:rsidRDefault="00BE4BDD" w:rsidP="000E75FD">
      <w:pPr>
        <w:pStyle w:val="33"/>
        <w:suppressAutoHyphens/>
        <w:ind w:left="0" w:firstLine="709"/>
      </w:pPr>
      <w:r w:rsidRPr="006832BE">
        <w:t xml:space="preserve">В любой момент после рассмотрения заявок, но до определения победителя либо проведения переторжки (если ее проведение предусмотрено) </w:t>
      </w:r>
      <w:r w:rsidR="00DF7DCA" w:rsidRPr="006832BE">
        <w:t>Заказчик</w:t>
      </w:r>
      <w:r w:rsidRPr="006832BE">
        <w:t xml:space="preserve"> вправе провести переговоры с участн</w:t>
      </w:r>
      <w:r w:rsidR="0068204E" w:rsidRPr="006832BE">
        <w:t>иками закупки.</w:t>
      </w:r>
    </w:p>
    <w:p w14:paraId="136ED7C3" w14:textId="0EFD82C7" w:rsidR="00BE4BDD" w:rsidRPr="006832BE" w:rsidRDefault="00BE4BDD" w:rsidP="000E75FD">
      <w:pPr>
        <w:pStyle w:val="33"/>
        <w:suppressAutoHyphens/>
        <w:ind w:left="0" w:firstLine="709"/>
      </w:pPr>
      <w:r w:rsidRPr="006832BE">
        <w:t>Возможность участвовать в переговорах должна быть предоставлена всем участникам закупки.</w:t>
      </w:r>
    </w:p>
    <w:p w14:paraId="37E2168A" w14:textId="15092F83" w:rsidR="00BE4BDD" w:rsidRPr="006832BE" w:rsidRDefault="00DF7DCA" w:rsidP="000E75FD">
      <w:pPr>
        <w:pStyle w:val="33"/>
        <w:suppressAutoHyphens/>
        <w:ind w:left="0" w:firstLine="709"/>
      </w:pPr>
      <w:r w:rsidRPr="006832BE">
        <w:t>Заказчик</w:t>
      </w:r>
      <w:r w:rsidR="00BE4BDD" w:rsidRPr="006832BE">
        <w:t xml:space="preserve">ом может производиться аудио </w:t>
      </w:r>
      <w:r w:rsidR="003A1633" w:rsidRPr="006832BE">
        <w:t>или</w:t>
      </w:r>
      <w:r w:rsidR="00BE4BDD" w:rsidRPr="006832BE">
        <w:t xml:space="preserve"> видеозапись проводимых переговоров.</w:t>
      </w:r>
    </w:p>
    <w:p w14:paraId="1EBB652C" w14:textId="2199CBBA" w:rsidR="008558EA" w:rsidRPr="006832BE" w:rsidRDefault="00BE4BDD" w:rsidP="000E75FD">
      <w:pPr>
        <w:pStyle w:val="33"/>
        <w:suppressAutoHyphens/>
        <w:ind w:left="0" w:firstLine="709"/>
      </w:pPr>
      <w:r w:rsidRPr="006832BE">
        <w:lastRenderedPageBreak/>
        <w:t xml:space="preserve">Переговоры проводятся в целях разъяснений заявок либо их улучшения в интересах </w:t>
      </w:r>
      <w:r w:rsidR="00DF7DCA" w:rsidRPr="006832BE">
        <w:t>Заказчик</w:t>
      </w:r>
      <w:r w:rsidRPr="006832BE">
        <w:t>а</w:t>
      </w:r>
      <w:r w:rsidR="00E1326E" w:rsidRPr="006832BE">
        <w:t>, в том числе для снижени</w:t>
      </w:r>
      <w:r w:rsidR="00143305" w:rsidRPr="006832BE">
        <w:t>я</w:t>
      </w:r>
      <w:r w:rsidR="00E1326E" w:rsidRPr="006832BE">
        <w:t xml:space="preserve"> цены.</w:t>
      </w:r>
    </w:p>
    <w:p w14:paraId="3856AAB8" w14:textId="61E6D4E4" w:rsidR="00CD5184" w:rsidRPr="006832BE" w:rsidRDefault="00BE4BDD" w:rsidP="000E75FD">
      <w:pPr>
        <w:pStyle w:val="33"/>
        <w:suppressAutoHyphens/>
        <w:ind w:left="0" w:firstLine="709"/>
      </w:pPr>
      <w:r w:rsidRPr="006832BE">
        <w:t xml:space="preserve">Если первоначальные предложения участников закупки были изменены в </w:t>
      </w:r>
      <w:r w:rsidR="008558EA" w:rsidRPr="006832BE">
        <w:t xml:space="preserve">ходе </w:t>
      </w:r>
      <w:r w:rsidRPr="006832BE">
        <w:t xml:space="preserve">переговоров, </w:t>
      </w:r>
      <w:r w:rsidR="00DF7DCA" w:rsidRPr="006832BE">
        <w:t>Заказчик</w:t>
      </w:r>
      <w:r w:rsidRPr="006832BE">
        <w:t xml:space="preserve"> вправе запросить у всех участников, с которыми проводились переговоры, окончательные заявки. </w:t>
      </w:r>
    </w:p>
    <w:p w14:paraId="6C10403B" w14:textId="6B1793D7" w:rsidR="00E04571" w:rsidRPr="006832BE" w:rsidRDefault="00BE4BDD" w:rsidP="000E75FD">
      <w:pPr>
        <w:pStyle w:val="33"/>
        <w:suppressAutoHyphens/>
        <w:ind w:left="0" w:firstLine="709"/>
      </w:pPr>
      <w:r w:rsidRPr="006832BE">
        <w:t xml:space="preserve">Переговоры между </w:t>
      </w:r>
      <w:r w:rsidR="00DF7DCA" w:rsidRPr="006832BE">
        <w:t>Заказчик</w:t>
      </w:r>
      <w:r w:rsidRPr="006832BE">
        <w:t xml:space="preserve">ом и участником закупки носят конфиденциальный характер, и содержание этих переговоров не раскрывается никакому другому лицу без согласия этого участника. </w:t>
      </w:r>
    </w:p>
    <w:p w14:paraId="525A4A6B" w14:textId="77777777" w:rsidR="00704226" w:rsidRPr="006832BE" w:rsidRDefault="00BE4BDD" w:rsidP="000E75FD">
      <w:pPr>
        <w:pStyle w:val="33"/>
        <w:suppressAutoHyphens/>
        <w:ind w:left="0" w:firstLine="709"/>
      </w:pPr>
      <w:r w:rsidRPr="006832BE">
        <w:t>Участник закупки вправе отказаться от участия в переговорах или не подавать окончательную заявку. В этом случае его заявка остается действующей на первоначальных условиях.</w:t>
      </w:r>
    </w:p>
    <w:p w14:paraId="450882C6" w14:textId="77777777" w:rsidR="006D75FA" w:rsidRPr="006832BE" w:rsidRDefault="0023237C" w:rsidP="006D75FA">
      <w:pPr>
        <w:pStyle w:val="33"/>
        <w:suppressAutoHyphens/>
        <w:ind w:left="0" w:firstLine="709"/>
      </w:pPr>
      <w:r w:rsidRPr="006832BE">
        <w:t xml:space="preserve">Анализ предложений признается </w:t>
      </w:r>
      <w:r w:rsidR="00EE346E" w:rsidRPr="006832BE">
        <w:t>состоявшимся в целом или в части лота закупки, если каждое из нижеперечисленных условий не выполняется:</w:t>
      </w:r>
    </w:p>
    <w:p w14:paraId="3C98896B" w14:textId="77777777" w:rsidR="006D75FA" w:rsidRPr="006832BE" w:rsidRDefault="006D75FA" w:rsidP="006D75FA">
      <w:pPr>
        <w:pStyle w:val="33"/>
        <w:numPr>
          <w:ilvl w:val="0"/>
          <w:numId w:val="0"/>
        </w:numPr>
        <w:suppressAutoHyphens/>
        <w:ind w:left="709"/>
      </w:pPr>
      <w:r w:rsidRPr="006832BE">
        <w:t xml:space="preserve">а. </w:t>
      </w:r>
      <w:r w:rsidR="00EE346E" w:rsidRPr="006832BE">
        <w:t>подано меньше двух заявок,</w:t>
      </w:r>
    </w:p>
    <w:p w14:paraId="0AB98F38" w14:textId="14D7712F" w:rsidR="0023237C" w:rsidRPr="006832BE" w:rsidRDefault="006D75FA" w:rsidP="006D75FA">
      <w:pPr>
        <w:pStyle w:val="33"/>
        <w:numPr>
          <w:ilvl w:val="0"/>
          <w:numId w:val="0"/>
        </w:numPr>
        <w:suppressAutoHyphens/>
        <w:ind w:left="709"/>
      </w:pPr>
      <w:r w:rsidRPr="006832BE">
        <w:t xml:space="preserve">б. </w:t>
      </w:r>
      <w:r w:rsidR="00EE346E" w:rsidRPr="006832BE">
        <w:t>победитель уклонился от заключения договора.</w:t>
      </w:r>
    </w:p>
    <w:p w14:paraId="015B2A53" w14:textId="77777777" w:rsidR="00B976CC" w:rsidRPr="006832BE" w:rsidRDefault="00B976CC" w:rsidP="004048AE">
      <w:pPr>
        <w:pStyle w:val="2c"/>
        <w:suppressAutoHyphens/>
        <w:ind w:left="0" w:firstLine="709"/>
      </w:pPr>
      <w:r w:rsidRPr="006832BE">
        <w:t>Особенности проведения упрощенной закупки</w:t>
      </w:r>
    </w:p>
    <w:p w14:paraId="3979140A" w14:textId="744DF465" w:rsidR="008B0E1F" w:rsidRPr="006832BE" w:rsidRDefault="00B976CC" w:rsidP="000E75FD">
      <w:pPr>
        <w:pStyle w:val="33"/>
        <w:suppressAutoHyphens/>
        <w:ind w:left="0" w:firstLine="709"/>
      </w:pPr>
      <w:r w:rsidRPr="006832BE">
        <w:t xml:space="preserve">Процедура упрощенной закупки не является торгами и её проведение не регулируется </w:t>
      </w:r>
      <w:r w:rsidR="00632506" w:rsidRPr="006832BE">
        <w:rPr>
          <w:b/>
        </w:rPr>
        <w:t>ст.</w:t>
      </w:r>
      <w:r w:rsidRPr="006832BE">
        <w:rPr>
          <w:b/>
        </w:rPr>
        <w:t xml:space="preserve"> </w:t>
      </w:r>
      <w:r w:rsidR="00665363" w:rsidRPr="006832BE">
        <w:rPr>
          <w:b/>
        </w:rPr>
        <w:t>447</w:t>
      </w:r>
      <w:r w:rsidR="009B650E" w:rsidRPr="006832BE">
        <w:rPr>
          <w:b/>
        </w:rPr>
        <w:t>-</w:t>
      </w:r>
      <w:r w:rsidR="00665363" w:rsidRPr="006832BE">
        <w:rPr>
          <w:b/>
        </w:rPr>
        <w:t>449</w:t>
      </w:r>
      <w:r w:rsidRPr="006832BE">
        <w:rPr>
          <w:b/>
        </w:rPr>
        <w:t xml:space="preserve"> </w:t>
      </w:r>
      <w:r w:rsidR="00632506" w:rsidRPr="006832BE">
        <w:rPr>
          <w:b/>
        </w:rPr>
        <w:t xml:space="preserve">ч. 1 </w:t>
      </w:r>
      <w:r w:rsidR="008B0E1F" w:rsidRPr="006832BE">
        <w:rPr>
          <w:b/>
        </w:rPr>
        <w:t>ГК</w:t>
      </w:r>
      <w:r w:rsidR="001B3C27" w:rsidRPr="006832BE">
        <w:rPr>
          <w:b/>
        </w:rPr>
        <w:t xml:space="preserve"> РФ</w:t>
      </w:r>
      <w:r w:rsidR="00F82CE4" w:rsidRPr="006832BE">
        <w:t>.</w:t>
      </w:r>
    </w:p>
    <w:p w14:paraId="5699FBEA" w14:textId="46A03E38" w:rsidR="00DD6601" w:rsidRPr="006832BE" w:rsidRDefault="00B976CC" w:rsidP="000E75FD">
      <w:pPr>
        <w:pStyle w:val="33"/>
        <w:suppressAutoHyphens/>
        <w:ind w:left="0" w:firstLine="709"/>
      </w:pPr>
      <w:r w:rsidRPr="006832BE">
        <w:t xml:space="preserve">Данная процедура также не является публичным конкурсом и не регулируется </w:t>
      </w:r>
      <w:r w:rsidR="00632506" w:rsidRPr="006832BE">
        <w:rPr>
          <w:b/>
        </w:rPr>
        <w:t>ст.</w:t>
      </w:r>
      <w:r w:rsidR="001E1C23" w:rsidRPr="006832BE">
        <w:rPr>
          <w:b/>
        </w:rPr>
        <w:t xml:space="preserve"> </w:t>
      </w:r>
      <w:r w:rsidR="00665363" w:rsidRPr="006832BE">
        <w:rPr>
          <w:b/>
        </w:rPr>
        <w:t>1057</w:t>
      </w:r>
      <w:r w:rsidR="009B650E" w:rsidRPr="006832BE">
        <w:rPr>
          <w:b/>
        </w:rPr>
        <w:t>-</w:t>
      </w:r>
      <w:r w:rsidR="00665363" w:rsidRPr="006832BE">
        <w:rPr>
          <w:b/>
        </w:rPr>
        <w:t>1061</w:t>
      </w:r>
      <w:r w:rsidRPr="006832BE">
        <w:rPr>
          <w:b/>
        </w:rPr>
        <w:t xml:space="preserve"> </w:t>
      </w:r>
      <w:r w:rsidR="00632506" w:rsidRPr="006832BE">
        <w:rPr>
          <w:b/>
        </w:rPr>
        <w:t>ч.</w:t>
      </w:r>
      <w:r w:rsidRPr="006832BE">
        <w:rPr>
          <w:b/>
        </w:rPr>
        <w:t xml:space="preserve"> </w:t>
      </w:r>
      <w:r w:rsidR="00632506" w:rsidRPr="006832BE">
        <w:rPr>
          <w:b/>
        </w:rPr>
        <w:t xml:space="preserve">2 </w:t>
      </w:r>
      <w:r w:rsidR="008B0E1F" w:rsidRPr="006832BE">
        <w:rPr>
          <w:b/>
        </w:rPr>
        <w:t>ГК</w:t>
      </w:r>
      <w:r w:rsidR="001B3C27" w:rsidRPr="006832BE">
        <w:rPr>
          <w:b/>
        </w:rPr>
        <w:t xml:space="preserve"> РФ</w:t>
      </w:r>
      <w:r w:rsidR="00F82CE4" w:rsidRPr="006832BE">
        <w:t>.</w:t>
      </w:r>
    </w:p>
    <w:p w14:paraId="59937CAC" w14:textId="62A144FD" w:rsidR="00135AF5" w:rsidRPr="006832BE" w:rsidRDefault="00135AF5" w:rsidP="000E75FD">
      <w:pPr>
        <w:pStyle w:val="33"/>
        <w:suppressAutoHyphens/>
        <w:ind w:left="0" w:firstLine="709"/>
      </w:pPr>
      <w:r w:rsidRPr="006832BE">
        <w:t xml:space="preserve">Нормы </w:t>
      </w:r>
      <w:r w:rsidR="004055B7" w:rsidRPr="006832BE">
        <w:rPr>
          <w:b/>
        </w:rPr>
        <w:t>ч</w:t>
      </w:r>
      <w:r w:rsidRPr="006832BE">
        <w:rPr>
          <w:b/>
        </w:rPr>
        <w:t>. 6.1 ст. 3 223-</w:t>
      </w:r>
      <w:r w:rsidR="00852C40" w:rsidRPr="006832BE">
        <w:rPr>
          <w:b/>
        </w:rPr>
        <w:t>ФЗ</w:t>
      </w:r>
      <w:r w:rsidR="00DE082C" w:rsidRPr="006832BE">
        <w:rPr>
          <w:b/>
        </w:rPr>
        <w:t xml:space="preserve">, </w:t>
      </w:r>
      <w:r w:rsidRPr="006832BE">
        <w:t>в отношении описания закупаемой продукции не применяются.</w:t>
      </w:r>
    </w:p>
    <w:p w14:paraId="64FA2D0B" w14:textId="5602261B" w:rsidR="00B976CC" w:rsidRPr="006832BE" w:rsidRDefault="00B976CC" w:rsidP="00746325">
      <w:pPr>
        <w:pStyle w:val="33"/>
        <w:suppressAutoHyphens/>
        <w:ind w:left="0" w:firstLine="709"/>
      </w:pPr>
      <w:r w:rsidRPr="006832BE">
        <w:t xml:space="preserve">Сведения о проведении упрощенной закупки </w:t>
      </w:r>
      <w:r w:rsidR="00A0738D" w:rsidRPr="006832BE">
        <w:t>не размещаются</w:t>
      </w:r>
      <w:r w:rsidRPr="006832BE">
        <w:t xml:space="preserve"> в </w:t>
      </w:r>
      <w:r w:rsidR="00E17E16" w:rsidRPr="006832BE">
        <w:t>ЕИС, на официальном сайте</w:t>
      </w:r>
      <w:r w:rsidRPr="006832BE">
        <w:t>.</w:t>
      </w:r>
    </w:p>
    <w:p w14:paraId="6C9EFC16" w14:textId="17826008" w:rsidR="00B976CC" w:rsidRPr="006832BE" w:rsidRDefault="00006FF0" w:rsidP="000E75FD">
      <w:pPr>
        <w:pStyle w:val="33"/>
        <w:suppressAutoHyphens/>
        <w:ind w:left="0" w:firstLine="709"/>
      </w:pPr>
      <w:r w:rsidRPr="006832BE">
        <w:t xml:space="preserve">Извещение о проведении </w:t>
      </w:r>
      <w:r w:rsidR="004967A1" w:rsidRPr="006832BE">
        <w:t xml:space="preserve">упрощенной </w:t>
      </w:r>
      <w:r w:rsidRPr="006832BE">
        <w:t xml:space="preserve">закупки, документация упрощенной закупки, не составляются, в </w:t>
      </w:r>
      <w:r w:rsidR="00E17E16" w:rsidRPr="006832BE">
        <w:t xml:space="preserve">ЕИС, на официальном </w:t>
      </w:r>
      <w:proofErr w:type="gramStart"/>
      <w:r w:rsidR="00E17E16" w:rsidRPr="006832BE">
        <w:t xml:space="preserve">сайте </w:t>
      </w:r>
      <w:r w:rsidRPr="006832BE">
        <w:t xml:space="preserve"> не</w:t>
      </w:r>
      <w:proofErr w:type="gramEnd"/>
      <w:r w:rsidRPr="006832BE">
        <w:t xml:space="preserve"> размещаются.</w:t>
      </w:r>
    </w:p>
    <w:p w14:paraId="2A39CE88" w14:textId="054463F9" w:rsidR="00665363" w:rsidRPr="006832BE" w:rsidRDefault="00B976CC" w:rsidP="000E75FD">
      <w:pPr>
        <w:pStyle w:val="33"/>
        <w:suppressAutoHyphens/>
        <w:ind w:left="0" w:firstLine="709"/>
      </w:pPr>
      <w:r w:rsidRPr="006832BE">
        <w:t>Выбор поставщика</w:t>
      </w:r>
      <w:r w:rsidR="00723C2A" w:rsidRPr="006832BE">
        <w:t xml:space="preserve"> </w:t>
      </w:r>
      <w:r w:rsidRPr="006832BE">
        <w:t>проводится путем направления запросов и по</w:t>
      </w:r>
      <w:r w:rsidR="00252E80" w:rsidRPr="006832BE">
        <w:t>лучения ответов от организаций</w:t>
      </w:r>
      <w:r w:rsidR="009B650E" w:rsidRPr="006832BE">
        <w:t>-</w:t>
      </w:r>
      <w:r w:rsidR="001D15D7" w:rsidRPr="006832BE">
        <w:t>участников рынка.</w:t>
      </w:r>
    </w:p>
    <w:p w14:paraId="1683EE34" w14:textId="7DC21E62" w:rsidR="00B976CC" w:rsidRPr="006832BE" w:rsidRDefault="00B976CC" w:rsidP="000E75FD">
      <w:pPr>
        <w:pStyle w:val="33"/>
        <w:suppressAutoHyphens/>
        <w:ind w:left="0" w:firstLine="709"/>
      </w:pPr>
      <w:r w:rsidRPr="006832BE">
        <w:t>Запросы и ответ на запрос, могут быть выполнены в любой форме (устной или письменной), направлены любым способом связи (</w:t>
      </w:r>
      <w:r w:rsidR="004379AC" w:rsidRPr="006832BE">
        <w:t xml:space="preserve">в том числе </w:t>
      </w:r>
      <w:r w:rsidRPr="006832BE">
        <w:t xml:space="preserve">телефон, факс, электронная почта), и должны содержать информацию, позволяющую сделать вывод об условиях </w:t>
      </w:r>
      <w:r w:rsidR="004379AC" w:rsidRPr="006832BE">
        <w:t>поставки</w:t>
      </w:r>
      <w:r w:rsidRPr="006832BE">
        <w:t xml:space="preserve"> продукции: объеме, стоимости, </w:t>
      </w:r>
      <w:r w:rsidR="008454C9" w:rsidRPr="006832BE">
        <w:t>срок</w:t>
      </w:r>
      <w:r w:rsidR="00F82CE4" w:rsidRPr="006832BE">
        <w:t>ах и прочих.</w:t>
      </w:r>
    </w:p>
    <w:p w14:paraId="6A47188A" w14:textId="56FC15E7" w:rsidR="00723C2A" w:rsidRPr="006832BE" w:rsidRDefault="00DF7DCA" w:rsidP="000E75FD">
      <w:pPr>
        <w:pStyle w:val="33"/>
        <w:suppressAutoHyphens/>
        <w:ind w:left="0" w:firstLine="709"/>
      </w:pPr>
      <w:r w:rsidRPr="006832BE">
        <w:t>Заказчик</w:t>
      </w:r>
      <w:r w:rsidR="00B976CC" w:rsidRPr="006832BE">
        <w:t xml:space="preserve"> имеет право использовать в качестве ответа (без направления запроса) публичную информацию поставщика о стоимости и условиях предоставления продукции (оферту), а также информацию, </w:t>
      </w:r>
      <w:r w:rsidR="00723C2A" w:rsidRPr="006832BE">
        <w:t xml:space="preserve">содержащуюся в </w:t>
      </w:r>
      <w:r w:rsidR="00664B4E" w:rsidRPr="006832BE">
        <w:t>доведен</w:t>
      </w:r>
      <w:r w:rsidR="00723C2A" w:rsidRPr="006832BE">
        <w:t>ия</w:t>
      </w:r>
      <w:r w:rsidR="00B976CC" w:rsidRPr="006832BE">
        <w:t xml:space="preserve"> до сведения </w:t>
      </w:r>
      <w:r w:rsidRPr="006832BE">
        <w:t>Заказчик</w:t>
      </w:r>
      <w:r w:rsidR="00B976CC" w:rsidRPr="006832BE">
        <w:t>а</w:t>
      </w:r>
      <w:r w:rsidR="00723C2A" w:rsidRPr="006832BE">
        <w:t xml:space="preserve"> предложений участников </w:t>
      </w:r>
      <w:r w:rsidR="004E4716" w:rsidRPr="006832BE">
        <w:t>рынка,</w:t>
      </w:r>
      <w:r w:rsidR="00723C2A" w:rsidRPr="006832BE">
        <w:t xml:space="preserve"> а также иным допустимым способом.</w:t>
      </w:r>
    </w:p>
    <w:p w14:paraId="2EC875DF" w14:textId="77777777" w:rsidR="00DD774A" w:rsidRPr="006832BE" w:rsidRDefault="00DD774A" w:rsidP="004048AE">
      <w:pPr>
        <w:pStyle w:val="2c"/>
        <w:suppressAutoHyphens/>
        <w:ind w:left="0" w:firstLine="709"/>
      </w:pPr>
      <w:r w:rsidRPr="006832BE">
        <w:t>Особенности закупки у единственного поставщика</w:t>
      </w:r>
    </w:p>
    <w:p w14:paraId="5B5EC3C0" w14:textId="1E92AC35" w:rsidR="00DD774A" w:rsidRPr="006832BE" w:rsidRDefault="002C3DF2" w:rsidP="000E75FD">
      <w:pPr>
        <w:pStyle w:val="33"/>
        <w:suppressAutoHyphens/>
        <w:ind w:left="0" w:firstLine="709"/>
        <w:rPr>
          <w:strike/>
        </w:rPr>
      </w:pPr>
      <w:r w:rsidRPr="006832BE">
        <w:t>Закупка у единственного поставщика осуществляется путем принятия Заказчиком предложения участника о заключении договора.</w:t>
      </w:r>
      <w:r w:rsidRPr="006832BE">
        <w:rPr>
          <w:strike/>
        </w:rPr>
        <w:t xml:space="preserve"> </w:t>
      </w:r>
    </w:p>
    <w:p w14:paraId="5D88917D" w14:textId="0E71D105" w:rsidR="00DD774A" w:rsidRPr="006832BE" w:rsidRDefault="00DD774A" w:rsidP="000E75FD">
      <w:pPr>
        <w:pStyle w:val="33"/>
        <w:suppressAutoHyphens/>
        <w:ind w:left="0" w:firstLine="709"/>
      </w:pPr>
      <w:r w:rsidRPr="006832BE">
        <w:t xml:space="preserve">Извещение о проведении закупки, документация о закупке у единственного поставщика не составляются, в </w:t>
      </w:r>
      <w:r w:rsidR="00E17E16" w:rsidRPr="006832BE">
        <w:t xml:space="preserve">ЕИС, на официальном </w:t>
      </w:r>
      <w:proofErr w:type="gramStart"/>
      <w:r w:rsidR="00E17E16" w:rsidRPr="006832BE">
        <w:t xml:space="preserve">сайте </w:t>
      </w:r>
      <w:r w:rsidRPr="006832BE">
        <w:t xml:space="preserve"> не</w:t>
      </w:r>
      <w:proofErr w:type="gramEnd"/>
      <w:r w:rsidRPr="006832BE">
        <w:t xml:space="preserve"> </w:t>
      </w:r>
      <w:r w:rsidRPr="006832BE">
        <w:lastRenderedPageBreak/>
        <w:t xml:space="preserve">размещаются, если </w:t>
      </w:r>
      <w:r w:rsidR="00DF7DCA" w:rsidRPr="006832BE">
        <w:t>Заказчик</w:t>
      </w:r>
      <w:r w:rsidRPr="006832BE">
        <w:t xml:space="preserve">ом не принято решение о размещении закупки у единственного поставщика в </w:t>
      </w:r>
      <w:r w:rsidR="00E17E16" w:rsidRPr="006832BE">
        <w:t>ЕИС, на официальном сайте</w:t>
      </w:r>
      <w:r w:rsidRPr="006832BE">
        <w:t>.</w:t>
      </w:r>
    </w:p>
    <w:p w14:paraId="2B61CD6B" w14:textId="43E14774" w:rsidR="00B976CC" w:rsidRPr="006832BE" w:rsidRDefault="00B976CC" w:rsidP="004048AE">
      <w:pPr>
        <w:pStyle w:val="2c"/>
        <w:suppressAutoHyphens/>
        <w:ind w:left="0" w:firstLine="709"/>
        <w:rPr>
          <w:color w:val="000000" w:themeColor="text1"/>
        </w:rPr>
      </w:pPr>
      <w:r w:rsidRPr="006832BE">
        <w:rPr>
          <w:color w:val="000000" w:themeColor="text1"/>
        </w:rPr>
        <w:t xml:space="preserve">Особенности закупки </w:t>
      </w:r>
      <w:r w:rsidR="00DD774A" w:rsidRPr="006832BE">
        <w:rPr>
          <w:color w:val="000000" w:themeColor="text1"/>
        </w:rPr>
        <w:t>в электронном магазине</w:t>
      </w:r>
    </w:p>
    <w:p w14:paraId="30AF9163" w14:textId="3DFB4544" w:rsidR="00F21AF1" w:rsidRPr="006832BE" w:rsidRDefault="00DD774A" w:rsidP="000E75FD">
      <w:pPr>
        <w:pStyle w:val="33"/>
        <w:suppressAutoHyphens/>
        <w:ind w:left="0" w:firstLine="709"/>
        <w:rPr>
          <w:color w:val="000000" w:themeColor="text1"/>
        </w:rPr>
      </w:pPr>
      <w:r w:rsidRPr="006832BE">
        <w:rPr>
          <w:color w:val="000000" w:themeColor="text1"/>
        </w:rPr>
        <w:t xml:space="preserve">Осуществление закупки в электронном магазине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и её проведение не регулируется </w:t>
      </w:r>
      <w:r w:rsidRPr="006832BE">
        <w:rPr>
          <w:b/>
          <w:color w:val="000000" w:themeColor="text1"/>
        </w:rPr>
        <w:t>ст. 437, 447</w:t>
      </w:r>
      <w:r w:rsidR="009B650E" w:rsidRPr="006832BE">
        <w:rPr>
          <w:b/>
          <w:color w:val="000000" w:themeColor="text1"/>
        </w:rPr>
        <w:t>-</w:t>
      </w:r>
      <w:r w:rsidRPr="006832BE">
        <w:rPr>
          <w:b/>
          <w:color w:val="000000" w:themeColor="text1"/>
        </w:rPr>
        <w:t>449 ч. 1 ГК</w:t>
      </w:r>
      <w:r w:rsidR="001B3C27" w:rsidRPr="006832BE">
        <w:rPr>
          <w:b/>
          <w:color w:val="000000" w:themeColor="text1"/>
        </w:rPr>
        <w:t xml:space="preserve"> РФ</w:t>
      </w:r>
      <w:r w:rsidRPr="006832BE">
        <w:rPr>
          <w:b/>
          <w:color w:val="000000" w:themeColor="text1"/>
        </w:rPr>
        <w:t>.</w:t>
      </w:r>
    </w:p>
    <w:p w14:paraId="7F691166" w14:textId="27D0DC7B" w:rsidR="00F21AF1" w:rsidRPr="006832BE" w:rsidRDefault="00DF7DCA" w:rsidP="000E75FD">
      <w:pPr>
        <w:pStyle w:val="33"/>
        <w:suppressAutoHyphens/>
        <w:ind w:left="0" w:firstLine="709"/>
        <w:rPr>
          <w:color w:val="000000" w:themeColor="text1"/>
        </w:rPr>
      </w:pPr>
      <w:r w:rsidRPr="006832BE">
        <w:rPr>
          <w:color w:val="000000" w:themeColor="text1"/>
        </w:rPr>
        <w:t>Заказчик</w:t>
      </w:r>
      <w:r w:rsidR="00F21AF1" w:rsidRPr="006832BE">
        <w:rPr>
          <w:color w:val="000000" w:themeColor="text1"/>
        </w:rPr>
        <w:t xml:space="preserve"> вправе отказаться от проведения закупки в электронном магазине в любое время, до заключения договора. Соответствующее уведомление размещается в электронном магазине.</w:t>
      </w:r>
    </w:p>
    <w:p w14:paraId="07C5E5C9" w14:textId="40031C04" w:rsidR="00DD774A" w:rsidRPr="006832BE" w:rsidRDefault="00DD774A" w:rsidP="000E75FD">
      <w:pPr>
        <w:pStyle w:val="33"/>
        <w:suppressAutoHyphens/>
        <w:ind w:left="0" w:firstLine="709"/>
        <w:rPr>
          <w:color w:val="000000" w:themeColor="text1"/>
        </w:rPr>
      </w:pPr>
      <w:r w:rsidRPr="006832BE">
        <w:rPr>
          <w:color w:val="000000" w:themeColor="text1"/>
        </w:rPr>
        <w:t>При осуществлении закупки способом электронный магазин обеспечивается закупка товаров, работ, услуг по наименьшей цене.</w:t>
      </w:r>
    </w:p>
    <w:p w14:paraId="5256AA75" w14:textId="2E5586E1" w:rsidR="0025371A" w:rsidRPr="006832BE" w:rsidRDefault="00DF7DCA" w:rsidP="000E75FD">
      <w:pPr>
        <w:pStyle w:val="33"/>
        <w:suppressAutoHyphens/>
        <w:ind w:left="0" w:firstLine="709"/>
        <w:rPr>
          <w:color w:val="000000" w:themeColor="text1"/>
        </w:rPr>
      </w:pPr>
      <w:r w:rsidRPr="006832BE">
        <w:rPr>
          <w:color w:val="000000" w:themeColor="text1"/>
        </w:rPr>
        <w:t>Заказчик</w:t>
      </w:r>
      <w:r w:rsidR="0025371A" w:rsidRPr="006832BE">
        <w:rPr>
          <w:color w:val="000000" w:themeColor="text1"/>
        </w:rPr>
        <w:t xml:space="preserve"> вправе применять извещение и документацию при осуществлении закупки с использованием электронного магазина</w:t>
      </w:r>
      <w:r w:rsidR="00A437A5" w:rsidRPr="006832BE">
        <w:rPr>
          <w:color w:val="000000" w:themeColor="text1"/>
        </w:rPr>
        <w:t>.</w:t>
      </w:r>
    </w:p>
    <w:p w14:paraId="77C2100D" w14:textId="5AD02E44" w:rsidR="00A437A5" w:rsidRPr="006832BE" w:rsidRDefault="00DF7DCA" w:rsidP="000E75FD">
      <w:pPr>
        <w:pStyle w:val="33"/>
        <w:suppressAutoHyphens/>
        <w:ind w:left="0" w:firstLine="709"/>
        <w:rPr>
          <w:color w:val="000000" w:themeColor="text1"/>
        </w:rPr>
      </w:pPr>
      <w:r w:rsidRPr="006832BE">
        <w:rPr>
          <w:color w:val="000000" w:themeColor="text1"/>
        </w:rPr>
        <w:t>Заказчик</w:t>
      </w:r>
      <w:r w:rsidR="00A437A5" w:rsidRPr="006832BE">
        <w:rPr>
          <w:color w:val="000000" w:themeColor="text1"/>
        </w:rPr>
        <w:t xml:space="preserve"> самостоятельно определяет требования к участникам закупки, перечень сведений, содержащихся в извещении и документации (при наличии) в зависимости от особенности закупаемых товаров, работ, услуг, при этом требования ч.9, ч. 10, ст.4 223</w:t>
      </w:r>
      <w:r w:rsidR="00082717" w:rsidRPr="006832BE">
        <w:rPr>
          <w:color w:val="000000" w:themeColor="text1"/>
        </w:rPr>
        <w:t>-</w:t>
      </w:r>
      <w:r w:rsidR="00A437A5" w:rsidRPr="006832BE">
        <w:rPr>
          <w:color w:val="000000" w:themeColor="text1"/>
        </w:rPr>
        <w:t>ФЗ вправе не предъявлять к таким извещению и документации (при наличии)</w:t>
      </w:r>
      <w:r w:rsidR="00082717" w:rsidRPr="006832BE">
        <w:rPr>
          <w:color w:val="000000" w:themeColor="text1"/>
        </w:rPr>
        <w:t xml:space="preserve">. </w:t>
      </w:r>
    </w:p>
    <w:p w14:paraId="72D05050" w14:textId="0D304345" w:rsidR="00A437A5" w:rsidRPr="006832BE" w:rsidRDefault="00A437A5" w:rsidP="000E75FD">
      <w:pPr>
        <w:pStyle w:val="33"/>
        <w:suppressAutoHyphens/>
        <w:ind w:left="0" w:firstLine="709"/>
        <w:rPr>
          <w:color w:val="000000" w:themeColor="text1"/>
        </w:rPr>
      </w:pPr>
      <w:r w:rsidRPr="006832BE">
        <w:rPr>
          <w:color w:val="000000" w:themeColor="text1"/>
        </w:rPr>
        <w:t xml:space="preserve">При проведении закупки с использованием электронного магазина </w:t>
      </w:r>
      <w:r w:rsidR="00DF7DCA" w:rsidRPr="006832BE">
        <w:rPr>
          <w:color w:val="000000" w:themeColor="text1"/>
        </w:rPr>
        <w:t>Заказчик</w:t>
      </w:r>
      <w:r w:rsidRPr="006832BE">
        <w:rPr>
          <w:color w:val="000000" w:themeColor="text1"/>
        </w:rPr>
        <w:t xml:space="preserve"> вправе разместить в </w:t>
      </w:r>
      <w:r w:rsidR="00E17E16" w:rsidRPr="006832BE">
        <w:rPr>
          <w:color w:val="000000" w:themeColor="text1"/>
        </w:rPr>
        <w:t xml:space="preserve">ЕИС, на официальном </w:t>
      </w:r>
      <w:proofErr w:type="gramStart"/>
      <w:r w:rsidR="00E17E16" w:rsidRPr="006832BE">
        <w:rPr>
          <w:color w:val="000000" w:themeColor="text1"/>
        </w:rPr>
        <w:t>сайте</w:t>
      </w:r>
      <w:r w:rsidR="002F6963" w:rsidRPr="006832BE">
        <w:rPr>
          <w:color w:val="000000" w:themeColor="text1"/>
        </w:rPr>
        <w:t>,</w:t>
      </w:r>
      <w:r w:rsidR="00E17E16" w:rsidRPr="006832BE">
        <w:rPr>
          <w:color w:val="000000" w:themeColor="text1"/>
        </w:rPr>
        <w:t xml:space="preserve"> </w:t>
      </w:r>
      <w:r w:rsidRPr="006832BE">
        <w:rPr>
          <w:color w:val="000000" w:themeColor="text1"/>
        </w:rPr>
        <w:t xml:space="preserve"> извещение</w:t>
      </w:r>
      <w:proofErr w:type="gramEnd"/>
      <w:r w:rsidRPr="006832BE">
        <w:rPr>
          <w:color w:val="000000" w:themeColor="text1"/>
        </w:rPr>
        <w:t xml:space="preserve"> и документацию.  </w:t>
      </w:r>
    </w:p>
    <w:p w14:paraId="593A9F41" w14:textId="7F62BBAF" w:rsidR="00DB4D5D" w:rsidRPr="006832BE" w:rsidRDefault="00DB4D5D" w:rsidP="000E75FD">
      <w:pPr>
        <w:pStyle w:val="33"/>
        <w:suppressAutoHyphens/>
        <w:ind w:left="0" w:firstLine="709"/>
        <w:rPr>
          <w:color w:val="000000" w:themeColor="text1"/>
        </w:rPr>
      </w:pPr>
      <w:r w:rsidRPr="006832BE">
        <w:rPr>
          <w:color w:val="000000" w:themeColor="text1"/>
        </w:rPr>
        <w:t xml:space="preserve">Условия и срок проведения закупки с использованием электронного магазина </w:t>
      </w:r>
      <w:r w:rsidR="00DF7DCA" w:rsidRPr="006832BE">
        <w:rPr>
          <w:color w:val="000000" w:themeColor="text1"/>
        </w:rPr>
        <w:t>Заказчик</w:t>
      </w:r>
      <w:r w:rsidRPr="006832BE">
        <w:rPr>
          <w:color w:val="000000" w:themeColor="text1"/>
        </w:rPr>
        <w:t xml:space="preserve"> устанавливает самостоятельно в соответствии с регламентом электронной торговой площадки. При этом минимальный срок для подачи предложений Поставщика о продаже должен быть определен не менее одного рабочего дня. Время для подачи предложений Поставщика о продаже устанавливается в рабочие часы </w:t>
      </w:r>
      <w:r w:rsidR="00DF7DCA" w:rsidRPr="006832BE">
        <w:rPr>
          <w:color w:val="000000" w:themeColor="text1"/>
        </w:rPr>
        <w:t>Заказчик</w:t>
      </w:r>
      <w:r w:rsidRPr="006832BE">
        <w:rPr>
          <w:color w:val="000000" w:themeColor="text1"/>
        </w:rPr>
        <w:t>а.</w:t>
      </w:r>
    </w:p>
    <w:p w14:paraId="1BE5592F" w14:textId="44A3AEC4" w:rsidR="00CD27EC" w:rsidRPr="006832BE" w:rsidRDefault="00DF7DCA" w:rsidP="000E75FD">
      <w:pPr>
        <w:pStyle w:val="33"/>
        <w:suppressAutoHyphens/>
        <w:ind w:left="0" w:firstLine="709"/>
        <w:rPr>
          <w:color w:val="000000" w:themeColor="text1"/>
        </w:rPr>
      </w:pPr>
      <w:r w:rsidRPr="006832BE">
        <w:rPr>
          <w:color w:val="000000" w:themeColor="text1"/>
        </w:rPr>
        <w:t>Заказчик</w:t>
      </w:r>
      <w:r w:rsidR="00CD27EC" w:rsidRPr="006832BE">
        <w:rPr>
          <w:color w:val="000000" w:themeColor="text1"/>
        </w:rPr>
        <w:t xml:space="preserve"> вправе проводить </w:t>
      </w:r>
      <w:r w:rsidR="00AB69EB" w:rsidRPr="006832BE">
        <w:rPr>
          <w:color w:val="000000" w:themeColor="text1"/>
        </w:rPr>
        <w:t>закупку с использованием электронного магазина, участниками которой могут быть только СМСП при условии, что стоимость</w:t>
      </w:r>
      <w:r w:rsidR="00B9076C" w:rsidRPr="006832BE">
        <w:rPr>
          <w:color w:val="000000" w:themeColor="text1"/>
        </w:rPr>
        <w:t xml:space="preserve"> договора</w:t>
      </w:r>
      <w:r w:rsidR="00AB69EB" w:rsidRPr="006832BE">
        <w:rPr>
          <w:color w:val="000000" w:themeColor="text1"/>
        </w:rPr>
        <w:t xml:space="preserve"> не превышает 20 (двадцать) миллионов рублей. </w:t>
      </w:r>
    </w:p>
    <w:p w14:paraId="1292872C" w14:textId="09838354" w:rsidR="008B3C1E" w:rsidRPr="006832BE" w:rsidRDefault="008B3C1E" w:rsidP="000E75FD">
      <w:pPr>
        <w:pStyle w:val="33"/>
        <w:suppressAutoHyphens/>
        <w:ind w:left="0" w:firstLine="709"/>
        <w:rPr>
          <w:color w:val="000000" w:themeColor="text1"/>
        </w:rPr>
      </w:pPr>
      <w:r w:rsidRPr="006832BE">
        <w:rPr>
          <w:color w:val="000000" w:themeColor="text1"/>
        </w:rPr>
        <w:t>Закупка с использованием электронного магазина проводится по правилам и в порядке, установленным оператором электронной торговой площадки, с учетом требований настоящего Положения о закупке. В случае если регламентом электронной торговой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торговой площадки. При этом в любом случае не допускается осуществление закупки по правилам, противоречащим требованиям</w:t>
      </w:r>
      <w:r w:rsidR="00B9076C" w:rsidRPr="006832BE">
        <w:rPr>
          <w:color w:val="000000" w:themeColor="text1"/>
        </w:rPr>
        <w:t xml:space="preserve"> законодательства</w:t>
      </w:r>
      <w:r w:rsidRPr="006832BE">
        <w:rPr>
          <w:color w:val="000000" w:themeColor="text1"/>
        </w:rPr>
        <w:t>.</w:t>
      </w:r>
    </w:p>
    <w:p w14:paraId="36DAD484" w14:textId="1FEAECFE" w:rsidR="008B3C1E" w:rsidRPr="006832BE" w:rsidRDefault="008B3C1E" w:rsidP="000E75FD">
      <w:pPr>
        <w:pStyle w:val="33"/>
        <w:suppressAutoHyphens/>
        <w:ind w:left="0" w:firstLine="709"/>
        <w:rPr>
          <w:color w:val="000000" w:themeColor="text1"/>
        </w:rPr>
      </w:pPr>
      <w:r w:rsidRPr="006832BE">
        <w:rPr>
          <w:color w:val="000000" w:themeColor="text1"/>
        </w:rPr>
        <w:t>Порядок и форма заключения договора по результатам закупки с использованием электронного магазина определяется в соответствии с правилами электронной торговой площадки.</w:t>
      </w:r>
    </w:p>
    <w:p w14:paraId="5C6F51B1" w14:textId="77777777" w:rsidR="005778B3" w:rsidRPr="006832BE" w:rsidRDefault="005778B3" w:rsidP="000E75FD">
      <w:pPr>
        <w:pStyle w:val="12"/>
        <w:suppressAutoHyphens/>
        <w:rPr>
          <w:szCs w:val="28"/>
        </w:rPr>
      </w:pPr>
      <w:bookmarkStart w:id="28" w:name="_Toc183187084"/>
      <w:bookmarkStart w:id="29" w:name="_Toc507746635"/>
      <w:r w:rsidRPr="006832BE">
        <w:rPr>
          <w:szCs w:val="28"/>
        </w:rPr>
        <w:lastRenderedPageBreak/>
        <w:t>СПЕЦИАЛЬНЫЕ ПРОЦЕДУРЫ</w:t>
      </w:r>
      <w:bookmarkEnd w:id="28"/>
    </w:p>
    <w:bookmarkEnd w:id="29"/>
    <w:p w14:paraId="359DED6F" w14:textId="77777777" w:rsidR="005778B3" w:rsidRPr="006832BE" w:rsidRDefault="005778B3" w:rsidP="004048AE">
      <w:pPr>
        <w:pStyle w:val="2c"/>
        <w:suppressAutoHyphens/>
        <w:ind w:left="0" w:firstLine="709"/>
      </w:pPr>
      <w:r w:rsidRPr="006832BE">
        <w:t>Предварительный квалификационный отбор</w:t>
      </w:r>
    </w:p>
    <w:p w14:paraId="06AA9804" w14:textId="4C63D8F7" w:rsidR="00307689" w:rsidRPr="006832BE" w:rsidRDefault="005778B3" w:rsidP="000E75FD">
      <w:pPr>
        <w:pStyle w:val="33"/>
        <w:suppressAutoHyphens/>
        <w:ind w:left="0" w:firstLine="709"/>
      </w:pPr>
      <w:r w:rsidRPr="006832BE">
        <w:t xml:space="preserve">Предварительный квалификационный отбор может проводиться в случаях закупки технически сложной или уникальной продукции, при дорогостоящих закупках, а также при закупках, затрагивающих вопросы безопасности деятельности </w:t>
      </w:r>
      <w:r w:rsidR="00DF7DCA" w:rsidRPr="006832BE">
        <w:t>Заказчик</w:t>
      </w:r>
      <w:r w:rsidRPr="006832BE">
        <w:t>а, если квалификация исполнителя играет существенную роль в успешности выполнения договора.</w:t>
      </w:r>
    </w:p>
    <w:p w14:paraId="6E493EB8" w14:textId="121A0633" w:rsidR="00EB4444" w:rsidRPr="006832BE" w:rsidRDefault="00307689" w:rsidP="000E75FD">
      <w:pPr>
        <w:pStyle w:val="33"/>
        <w:suppressAutoHyphens/>
        <w:ind w:left="0" w:firstLine="709"/>
      </w:pPr>
      <w:proofErr w:type="spellStart"/>
      <w:r w:rsidRPr="006832BE">
        <w:t>Предквалификационная</w:t>
      </w:r>
      <w:proofErr w:type="spellEnd"/>
      <w:r w:rsidRPr="006832BE">
        <w:t xml:space="preserve"> документация должна содержать</w:t>
      </w:r>
      <w:r w:rsidR="004F5D10" w:rsidRPr="006832BE">
        <w:t xml:space="preserve"> сведения, определенные нижеследующей таблицей.</w:t>
      </w:r>
    </w:p>
    <w:tbl>
      <w:tblPr>
        <w:tblStyle w:val="212"/>
        <w:tblW w:w="9981" w:type="dxa"/>
        <w:tblLook w:val="04E0" w:firstRow="1" w:lastRow="1" w:firstColumn="1" w:lastColumn="0" w:noHBand="0" w:noVBand="1"/>
      </w:tblPr>
      <w:tblGrid>
        <w:gridCol w:w="651"/>
        <w:gridCol w:w="9330"/>
      </w:tblGrid>
      <w:tr w:rsidR="00EB4444" w:rsidRPr="006832BE" w14:paraId="004FB2F6" w14:textId="77777777" w:rsidTr="00EB4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tcPr>
          <w:p w14:paraId="23163FDF" w14:textId="6A2F90E2" w:rsidR="00EB4444" w:rsidRPr="006832BE" w:rsidRDefault="00EB4444" w:rsidP="000E75FD">
            <w:pPr>
              <w:pStyle w:val="33"/>
              <w:numPr>
                <w:ilvl w:val="0"/>
                <w:numId w:val="0"/>
              </w:numPr>
              <w:suppressAutoHyphens/>
            </w:pPr>
            <w:r w:rsidRPr="006832BE">
              <w:t>№</w:t>
            </w:r>
          </w:p>
        </w:tc>
        <w:tc>
          <w:tcPr>
            <w:tcW w:w="9330" w:type="dxa"/>
          </w:tcPr>
          <w:p w14:paraId="279D1FAF" w14:textId="6C592264" w:rsidR="00EB4444" w:rsidRPr="006832BE" w:rsidRDefault="00EB4444" w:rsidP="000E75FD">
            <w:pPr>
              <w:pStyle w:val="33"/>
              <w:numPr>
                <w:ilvl w:val="0"/>
                <w:numId w:val="0"/>
              </w:numPr>
              <w:suppressAutoHyphens/>
              <w:cnfStyle w:val="100000000000" w:firstRow="1" w:lastRow="0" w:firstColumn="0" w:lastColumn="0" w:oddVBand="0" w:evenVBand="0" w:oddHBand="0" w:evenHBand="0" w:firstRowFirstColumn="0" w:firstRowLastColumn="0" w:lastRowFirstColumn="0" w:lastRowLastColumn="0"/>
            </w:pPr>
            <w:r w:rsidRPr="006832BE">
              <w:t>Сведения</w:t>
            </w:r>
          </w:p>
        </w:tc>
      </w:tr>
      <w:tr w:rsidR="00EB4444" w:rsidRPr="006832BE" w14:paraId="4120C6DB" w14:textId="77777777" w:rsidTr="00EB4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tcPr>
          <w:p w14:paraId="0C912CC3" w14:textId="77777777" w:rsidR="00EB4444" w:rsidRPr="006832BE" w:rsidRDefault="00EB4444" w:rsidP="00F55986">
            <w:pPr>
              <w:pStyle w:val="33"/>
              <w:numPr>
                <w:ilvl w:val="0"/>
                <w:numId w:val="57"/>
              </w:numPr>
              <w:suppressAutoHyphens/>
              <w:ind w:left="0" w:firstLine="0"/>
              <w:jc w:val="left"/>
            </w:pPr>
          </w:p>
        </w:tc>
        <w:tc>
          <w:tcPr>
            <w:tcW w:w="9330" w:type="dxa"/>
          </w:tcPr>
          <w:p w14:paraId="386EDA75" w14:textId="5985E9FF" w:rsidR="00EB4444" w:rsidRPr="006832BE" w:rsidRDefault="00EB4444"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Краткое описание закупаемой продукции</w:t>
            </w:r>
          </w:p>
        </w:tc>
      </w:tr>
      <w:tr w:rsidR="00EB4444" w:rsidRPr="006832BE" w14:paraId="7A27185E" w14:textId="77777777" w:rsidTr="00EB4444">
        <w:tc>
          <w:tcPr>
            <w:cnfStyle w:val="001000000000" w:firstRow="0" w:lastRow="0" w:firstColumn="1" w:lastColumn="0" w:oddVBand="0" w:evenVBand="0" w:oddHBand="0" w:evenHBand="0" w:firstRowFirstColumn="0" w:firstRowLastColumn="0" w:lastRowFirstColumn="0" w:lastRowLastColumn="0"/>
            <w:tcW w:w="651" w:type="dxa"/>
          </w:tcPr>
          <w:p w14:paraId="42D08523" w14:textId="77777777" w:rsidR="00EB4444" w:rsidRPr="006832BE" w:rsidRDefault="00EB4444" w:rsidP="00F55986">
            <w:pPr>
              <w:pStyle w:val="33"/>
              <w:numPr>
                <w:ilvl w:val="0"/>
                <w:numId w:val="57"/>
              </w:numPr>
              <w:suppressAutoHyphens/>
              <w:ind w:left="0" w:firstLine="0"/>
              <w:jc w:val="left"/>
            </w:pPr>
          </w:p>
        </w:tc>
        <w:tc>
          <w:tcPr>
            <w:tcW w:w="9330" w:type="dxa"/>
          </w:tcPr>
          <w:p w14:paraId="5490570C" w14:textId="1FC94713" w:rsidR="00EB4444" w:rsidRPr="006832BE" w:rsidRDefault="00EB4444"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Порядок проведения предварительного квалификационного отбора</w:t>
            </w:r>
          </w:p>
        </w:tc>
      </w:tr>
      <w:tr w:rsidR="00EB4444" w:rsidRPr="006832BE" w14:paraId="77561DD6" w14:textId="77777777" w:rsidTr="00EB4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tcPr>
          <w:p w14:paraId="42763142" w14:textId="77777777" w:rsidR="00EB4444" w:rsidRPr="006832BE" w:rsidRDefault="00EB4444" w:rsidP="00F55986">
            <w:pPr>
              <w:pStyle w:val="33"/>
              <w:numPr>
                <w:ilvl w:val="0"/>
                <w:numId w:val="57"/>
              </w:numPr>
              <w:suppressAutoHyphens/>
              <w:ind w:left="0" w:firstLine="0"/>
              <w:jc w:val="left"/>
            </w:pPr>
          </w:p>
        </w:tc>
        <w:tc>
          <w:tcPr>
            <w:tcW w:w="9330" w:type="dxa"/>
          </w:tcPr>
          <w:p w14:paraId="4B4C7BD4" w14:textId="09A5AC8D" w:rsidR="00EB4444" w:rsidRPr="006832BE" w:rsidRDefault="00EB4444"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Требования к участнику предварительного квалификационного отбора</w:t>
            </w:r>
          </w:p>
        </w:tc>
      </w:tr>
      <w:tr w:rsidR="00EB4444" w:rsidRPr="006832BE" w14:paraId="4EE791FD" w14:textId="77777777" w:rsidTr="00EB4444">
        <w:tc>
          <w:tcPr>
            <w:cnfStyle w:val="001000000000" w:firstRow="0" w:lastRow="0" w:firstColumn="1" w:lastColumn="0" w:oddVBand="0" w:evenVBand="0" w:oddHBand="0" w:evenHBand="0" w:firstRowFirstColumn="0" w:firstRowLastColumn="0" w:lastRowFirstColumn="0" w:lastRowLastColumn="0"/>
            <w:tcW w:w="651" w:type="dxa"/>
          </w:tcPr>
          <w:p w14:paraId="686CA8DA" w14:textId="77777777" w:rsidR="00EB4444" w:rsidRPr="006832BE" w:rsidRDefault="00EB4444" w:rsidP="00F55986">
            <w:pPr>
              <w:pStyle w:val="33"/>
              <w:numPr>
                <w:ilvl w:val="0"/>
                <w:numId w:val="57"/>
              </w:numPr>
              <w:suppressAutoHyphens/>
              <w:ind w:left="0" w:firstLine="0"/>
              <w:jc w:val="left"/>
            </w:pPr>
          </w:p>
        </w:tc>
        <w:tc>
          <w:tcPr>
            <w:tcW w:w="9330" w:type="dxa"/>
          </w:tcPr>
          <w:p w14:paraId="2B9693DB" w14:textId="19CF00C7" w:rsidR="00EB4444" w:rsidRPr="006832BE" w:rsidRDefault="00EB4444"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 xml:space="preserve">Требования к содержанию, форме, оформлению и составу </w:t>
            </w:r>
            <w:proofErr w:type="spellStart"/>
            <w:r w:rsidRPr="006832BE">
              <w:t>предквалификационной</w:t>
            </w:r>
            <w:proofErr w:type="spellEnd"/>
            <w:r w:rsidRPr="006832BE">
              <w:t xml:space="preserve"> заявки на участие, в том числе способу подтверждения соответствия участника закупки предъявляемым требованиям</w:t>
            </w:r>
          </w:p>
        </w:tc>
      </w:tr>
      <w:tr w:rsidR="00EB4444" w:rsidRPr="006832BE" w14:paraId="78723DD9" w14:textId="77777777" w:rsidTr="00EB4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tcPr>
          <w:p w14:paraId="388B8CAC" w14:textId="77777777" w:rsidR="00EB4444" w:rsidRPr="006832BE" w:rsidRDefault="00EB4444" w:rsidP="00F55986">
            <w:pPr>
              <w:pStyle w:val="33"/>
              <w:numPr>
                <w:ilvl w:val="0"/>
                <w:numId w:val="57"/>
              </w:numPr>
              <w:suppressAutoHyphens/>
              <w:ind w:left="0" w:firstLine="0"/>
              <w:jc w:val="left"/>
            </w:pPr>
          </w:p>
        </w:tc>
        <w:tc>
          <w:tcPr>
            <w:tcW w:w="9330" w:type="dxa"/>
          </w:tcPr>
          <w:p w14:paraId="5CA07906" w14:textId="24474DEF" w:rsidR="00EB4444" w:rsidRPr="006832BE" w:rsidRDefault="00EB4444"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 xml:space="preserve">Информацию о порядке, месте, дате начала и дате окончания срока подачи </w:t>
            </w:r>
            <w:proofErr w:type="spellStart"/>
            <w:r w:rsidRPr="006832BE">
              <w:t>предквалификационных</w:t>
            </w:r>
            <w:proofErr w:type="spellEnd"/>
            <w:r w:rsidRPr="006832BE">
              <w:t xml:space="preserve"> заявок</w:t>
            </w:r>
          </w:p>
        </w:tc>
      </w:tr>
      <w:tr w:rsidR="00EB4444" w:rsidRPr="006832BE" w14:paraId="45FF4024" w14:textId="77777777" w:rsidTr="00EB4444">
        <w:tc>
          <w:tcPr>
            <w:cnfStyle w:val="001000000000" w:firstRow="0" w:lastRow="0" w:firstColumn="1" w:lastColumn="0" w:oddVBand="0" w:evenVBand="0" w:oddHBand="0" w:evenHBand="0" w:firstRowFirstColumn="0" w:firstRowLastColumn="0" w:lastRowFirstColumn="0" w:lastRowLastColumn="0"/>
            <w:tcW w:w="651" w:type="dxa"/>
          </w:tcPr>
          <w:p w14:paraId="6ED72CA5" w14:textId="77777777" w:rsidR="00EB4444" w:rsidRPr="006832BE" w:rsidRDefault="00EB4444" w:rsidP="00F55986">
            <w:pPr>
              <w:pStyle w:val="33"/>
              <w:numPr>
                <w:ilvl w:val="0"/>
                <w:numId w:val="57"/>
              </w:numPr>
              <w:suppressAutoHyphens/>
              <w:ind w:left="0" w:firstLine="0"/>
              <w:jc w:val="left"/>
            </w:pPr>
          </w:p>
        </w:tc>
        <w:tc>
          <w:tcPr>
            <w:tcW w:w="9330" w:type="dxa"/>
          </w:tcPr>
          <w:p w14:paraId="4FD8A4AF" w14:textId="285E6518" w:rsidR="00EB4444" w:rsidRPr="006832BE" w:rsidRDefault="00EB4444"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Сведения о последствиях несоответствия участника установленным требованиям или отрицательного результата прохождения им предварительного квалификационного отбора</w:t>
            </w:r>
          </w:p>
        </w:tc>
      </w:tr>
      <w:tr w:rsidR="00EB4444" w:rsidRPr="006832BE" w14:paraId="21A4E13A" w14:textId="77777777" w:rsidTr="00EB4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tcPr>
          <w:p w14:paraId="76743871" w14:textId="77777777" w:rsidR="00EB4444" w:rsidRPr="006832BE" w:rsidRDefault="00EB4444" w:rsidP="00F55986">
            <w:pPr>
              <w:pStyle w:val="33"/>
              <w:numPr>
                <w:ilvl w:val="0"/>
                <w:numId w:val="57"/>
              </w:numPr>
              <w:suppressAutoHyphens/>
              <w:ind w:left="0" w:firstLine="0"/>
              <w:jc w:val="left"/>
            </w:pPr>
          </w:p>
        </w:tc>
        <w:tc>
          <w:tcPr>
            <w:tcW w:w="9330" w:type="dxa"/>
          </w:tcPr>
          <w:p w14:paraId="63A62F0D" w14:textId="385F0604" w:rsidR="00EB4444" w:rsidRPr="006832BE" w:rsidRDefault="00EB4444"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 xml:space="preserve">Описание срока, места и порядка получения </w:t>
            </w:r>
            <w:proofErr w:type="spellStart"/>
            <w:r w:rsidRPr="006832BE">
              <w:t>предквалификационной</w:t>
            </w:r>
            <w:proofErr w:type="spellEnd"/>
            <w:r w:rsidRPr="006832BE">
              <w:t xml:space="preserve"> документации, размера, порядка и сроков внесения платы, взимаемой </w:t>
            </w:r>
            <w:r w:rsidR="00DF7DCA" w:rsidRPr="006832BE">
              <w:t>Заказчик</w:t>
            </w:r>
            <w:r w:rsidRPr="006832BE">
              <w:t xml:space="preserve">ом за предоставление </w:t>
            </w:r>
            <w:proofErr w:type="spellStart"/>
            <w:r w:rsidRPr="006832BE">
              <w:t>предквалификационной</w:t>
            </w:r>
            <w:proofErr w:type="spellEnd"/>
            <w:r w:rsidRPr="006832BE">
              <w:t xml:space="preserve"> документации, если такая плата установлена </w:t>
            </w:r>
            <w:r w:rsidR="00DF7DCA" w:rsidRPr="006832BE">
              <w:t>Заказчик</w:t>
            </w:r>
            <w:r w:rsidRPr="006832BE">
              <w:t xml:space="preserve">ом, за исключением случаев предоставления </w:t>
            </w:r>
            <w:proofErr w:type="spellStart"/>
            <w:r w:rsidRPr="006832BE">
              <w:t>предквалификационной</w:t>
            </w:r>
            <w:proofErr w:type="spellEnd"/>
            <w:r w:rsidRPr="006832BE">
              <w:t xml:space="preserve"> документации в форме электронного документа</w:t>
            </w:r>
          </w:p>
        </w:tc>
      </w:tr>
      <w:tr w:rsidR="00EB4444" w:rsidRPr="006832BE" w14:paraId="1B88542C" w14:textId="77777777" w:rsidTr="00EB4444">
        <w:tc>
          <w:tcPr>
            <w:cnfStyle w:val="001000000000" w:firstRow="0" w:lastRow="0" w:firstColumn="1" w:lastColumn="0" w:oddVBand="0" w:evenVBand="0" w:oddHBand="0" w:evenHBand="0" w:firstRowFirstColumn="0" w:firstRowLastColumn="0" w:lastRowFirstColumn="0" w:lastRowLastColumn="0"/>
            <w:tcW w:w="651" w:type="dxa"/>
          </w:tcPr>
          <w:p w14:paraId="17FB0EFA" w14:textId="77777777" w:rsidR="00EB4444" w:rsidRPr="006832BE" w:rsidRDefault="00EB4444" w:rsidP="00F55986">
            <w:pPr>
              <w:pStyle w:val="33"/>
              <w:numPr>
                <w:ilvl w:val="0"/>
                <w:numId w:val="57"/>
              </w:numPr>
              <w:suppressAutoHyphens/>
              <w:ind w:left="0" w:firstLine="0"/>
              <w:jc w:val="left"/>
            </w:pPr>
          </w:p>
        </w:tc>
        <w:tc>
          <w:tcPr>
            <w:tcW w:w="9330" w:type="dxa"/>
          </w:tcPr>
          <w:p w14:paraId="157A5A99" w14:textId="44A8FC90" w:rsidR="00EB4444" w:rsidRPr="006832BE" w:rsidRDefault="00EB4444"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Краткое описание закупаемой продукции</w:t>
            </w:r>
          </w:p>
        </w:tc>
      </w:tr>
      <w:tr w:rsidR="00EB4444" w:rsidRPr="006832BE" w14:paraId="4BF26D52" w14:textId="77777777" w:rsidTr="00EB44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tcPr>
          <w:p w14:paraId="39F0287E" w14:textId="77777777" w:rsidR="00EB4444" w:rsidRPr="006832BE" w:rsidRDefault="00EB4444" w:rsidP="000E75FD">
            <w:pPr>
              <w:pStyle w:val="33"/>
              <w:numPr>
                <w:ilvl w:val="0"/>
                <w:numId w:val="0"/>
              </w:numPr>
              <w:suppressAutoHyphens/>
              <w:jc w:val="left"/>
              <w:rPr>
                <w:sz w:val="16"/>
              </w:rPr>
            </w:pPr>
          </w:p>
        </w:tc>
        <w:tc>
          <w:tcPr>
            <w:tcW w:w="9330" w:type="dxa"/>
          </w:tcPr>
          <w:p w14:paraId="4D4E3274" w14:textId="77777777" w:rsidR="00EB4444" w:rsidRPr="006832BE" w:rsidRDefault="00EB4444" w:rsidP="000E75FD">
            <w:pPr>
              <w:pStyle w:val="33"/>
              <w:numPr>
                <w:ilvl w:val="0"/>
                <w:numId w:val="0"/>
              </w:numPr>
              <w:suppressAutoHyphens/>
              <w:cnfStyle w:val="010000000000" w:firstRow="0" w:lastRow="1" w:firstColumn="0" w:lastColumn="0" w:oddVBand="0" w:evenVBand="0" w:oddHBand="0" w:evenHBand="0" w:firstRowFirstColumn="0" w:firstRowLastColumn="0" w:lastRowFirstColumn="0" w:lastRowLastColumn="0"/>
              <w:rPr>
                <w:sz w:val="16"/>
              </w:rPr>
            </w:pPr>
          </w:p>
        </w:tc>
      </w:tr>
    </w:tbl>
    <w:p w14:paraId="511620E9" w14:textId="66AE5B9F" w:rsidR="00307689" w:rsidRPr="006832BE" w:rsidRDefault="00307689" w:rsidP="000E75FD">
      <w:pPr>
        <w:pStyle w:val="33"/>
        <w:suppressAutoHyphens/>
        <w:ind w:left="0" w:firstLine="709"/>
      </w:pPr>
      <w:proofErr w:type="spellStart"/>
      <w:r w:rsidRPr="006832BE">
        <w:t>Предквалификационная</w:t>
      </w:r>
      <w:proofErr w:type="spellEnd"/>
      <w:r w:rsidRPr="006832BE">
        <w:t xml:space="preserve"> документация утверждается </w:t>
      </w:r>
      <w:r w:rsidR="00DF7DCA" w:rsidRPr="006832BE">
        <w:t>Заказчик</w:t>
      </w:r>
      <w:r w:rsidRPr="006832BE">
        <w:t xml:space="preserve">ом и размещается им </w:t>
      </w:r>
      <w:r w:rsidR="00957825" w:rsidRPr="006832BE">
        <w:t xml:space="preserve">в </w:t>
      </w:r>
      <w:r w:rsidR="00E17E16" w:rsidRPr="006832BE">
        <w:t xml:space="preserve">ЕИС, на официальном </w:t>
      </w:r>
      <w:proofErr w:type="gramStart"/>
      <w:r w:rsidR="00E17E16" w:rsidRPr="006832BE">
        <w:t xml:space="preserve">сайте </w:t>
      </w:r>
      <w:r w:rsidRPr="006832BE">
        <w:t xml:space="preserve"> одновременно</w:t>
      </w:r>
      <w:proofErr w:type="gramEnd"/>
      <w:r w:rsidRPr="006832BE">
        <w:t xml:space="preserve"> с документацией о закупке.</w:t>
      </w:r>
    </w:p>
    <w:p w14:paraId="58F97B43" w14:textId="0EDEC7C8" w:rsidR="008F72EB" w:rsidRPr="006832BE" w:rsidRDefault="008F72EB" w:rsidP="000E75FD">
      <w:pPr>
        <w:pStyle w:val="33"/>
        <w:suppressAutoHyphens/>
        <w:ind w:left="0" w:firstLine="709"/>
      </w:pPr>
      <w:r w:rsidRPr="006832BE">
        <w:t>При проведении закупки с предварительным квалификационным отбором</w:t>
      </w:r>
      <w:r w:rsidR="008E0114" w:rsidRPr="006832BE">
        <w:t xml:space="preserve"> заявки подаются в двух частях:</w:t>
      </w:r>
    </w:p>
    <w:p w14:paraId="75FA9367" w14:textId="036109EC" w:rsidR="008F72EB" w:rsidRPr="006832BE" w:rsidRDefault="008F72EB" w:rsidP="00F55986">
      <w:pPr>
        <w:pStyle w:val="1c"/>
        <w:numPr>
          <w:ilvl w:val="3"/>
          <w:numId w:val="57"/>
        </w:numPr>
        <w:suppressAutoHyphens/>
        <w:ind w:left="0" w:firstLine="709"/>
      </w:pPr>
      <w:r w:rsidRPr="006832BE">
        <w:t xml:space="preserve">первая часть </w:t>
      </w:r>
      <w:r w:rsidR="009B650E" w:rsidRPr="006832BE">
        <w:t>-</w:t>
      </w:r>
      <w:r w:rsidR="00F312E6" w:rsidRPr="006832BE">
        <w:t xml:space="preserve"> </w:t>
      </w:r>
      <w:r w:rsidRPr="006832BE">
        <w:t xml:space="preserve">техническое предложение участника закупки (подается для прохождения предварительного квалификационного отбора);  </w:t>
      </w:r>
    </w:p>
    <w:p w14:paraId="28F5BCFF" w14:textId="0117F02B" w:rsidR="008F72EB" w:rsidRPr="006832BE" w:rsidRDefault="008F72EB" w:rsidP="00F55986">
      <w:pPr>
        <w:pStyle w:val="1c"/>
        <w:numPr>
          <w:ilvl w:val="3"/>
          <w:numId w:val="57"/>
        </w:numPr>
        <w:suppressAutoHyphens/>
        <w:ind w:left="0" w:firstLine="709"/>
      </w:pPr>
      <w:r w:rsidRPr="006832BE">
        <w:t>вторая часть</w:t>
      </w:r>
      <w:r w:rsidR="00F312E6" w:rsidRPr="006832BE">
        <w:t xml:space="preserve"> </w:t>
      </w:r>
      <w:r w:rsidR="009B650E" w:rsidRPr="006832BE">
        <w:t>-</w:t>
      </w:r>
      <w:r w:rsidR="00F312E6" w:rsidRPr="006832BE">
        <w:t xml:space="preserve"> </w:t>
      </w:r>
      <w:r w:rsidRPr="006832BE">
        <w:t>коммерческое</w:t>
      </w:r>
      <w:r w:rsidR="0021110F" w:rsidRPr="006832BE">
        <w:t xml:space="preserve"> предложение участника закупки.</w:t>
      </w:r>
    </w:p>
    <w:p w14:paraId="66A64EC1" w14:textId="1F497780" w:rsidR="00307689" w:rsidRPr="006832BE" w:rsidRDefault="0070625A" w:rsidP="0070625A">
      <w:pPr>
        <w:pStyle w:val="2c"/>
        <w:numPr>
          <w:ilvl w:val="0"/>
          <w:numId w:val="0"/>
        </w:numPr>
        <w:suppressAutoHyphens/>
        <w:ind w:left="709"/>
      </w:pPr>
      <w:r w:rsidRPr="006832BE">
        <w:rPr>
          <w:b w:val="0"/>
          <w:bCs w:val="0"/>
        </w:rPr>
        <w:lastRenderedPageBreak/>
        <w:t>8</w:t>
      </w:r>
      <w:r w:rsidR="00976BD4" w:rsidRPr="006832BE">
        <w:rPr>
          <w:b w:val="0"/>
          <w:bCs w:val="0"/>
        </w:rPr>
        <w:t>.</w:t>
      </w:r>
      <w:r w:rsidR="00642BEF" w:rsidRPr="006832BE">
        <w:rPr>
          <w:b w:val="0"/>
          <w:bCs w:val="0"/>
        </w:rPr>
        <w:t>2</w:t>
      </w:r>
      <w:r w:rsidRPr="006832BE">
        <w:rPr>
          <w:b w:val="0"/>
          <w:bCs w:val="0"/>
        </w:rPr>
        <w:t>.</w:t>
      </w:r>
      <w:r w:rsidRPr="006832BE">
        <w:t xml:space="preserve"> </w:t>
      </w:r>
      <w:r w:rsidR="00C63D0C" w:rsidRPr="006832BE">
        <w:t>Переторжка</w:t>
      </w:r>
    </w:p>
    <w:p w14:paraId="1528326F" w14:textId="48B928DA" w:rsidR="00307689" w:rsidRPr="006832BE" w:rsidRDefault="002A22B2" w:rsidP="002A22B2">
      <w:pPr>
        <w:pStyle w:val="33"/>
        <w:numPr>
          <w:ilvl w:val="0"/>
          <w:numId w:val="0"/>
        </w:numPr>
        <w:suppressAutoHyphens/>
        <w:ind w:firstLine="567"/>
      </w:pPr>
      <w:r w:rsidRPr="006832BE">
        <w:t>8.</w:t>
      </w:r>
      <w:r w:rsidR="00642BEF" w:rsidRPr="006832BE">
        <w:t>2</w:t>
      </w:r>
      <w:r w:rsidRPr="006832BE">
        <w:t xml:space="preserve">.1. </w:t>
      </w:r>
      <w:r w:rsidR="00307689" w:rsidRPr="006832BE">
        <w:t xml:space="preserve">При проведении процедуры закупки </w:t>
      </w:r>
      <w:r w:rsidR="00DF7DCA" w:rsidRPr="006832BE">
        <w:t>Заказчик</w:t>
      </w:r>
      <w:r w:rsidR="00307689" w:rsidRPr="006832BE">
        <w:t xml:space="preserve">а </w:t>
      </w:r>
      <w:r w:rsidR="00136D3B" w:rsidRPr="006832BE">
        <w:t xml:space="preserve">вправе </w:t>
      </w:r>
      <w:r w:rsidR="00307689" w:rsidRPr="006832BE">
        <w:t>предоставить участникам закупки возможность добровольно повысить рейтинг своих заяво</w:t>
      </w:r>
      <w:r w:rsidR="00136D3B" w:rsidRPr="006832BE">
        <w:t xml:space="preserve">к путем снижения первоначально предложенной </w:t>
      </w:r>
      <w:r w:rsidR="00307689" w:rsidRPr="006832BE">
        <w:t>цены договора</w:t>
      </w:r>
      <w:r w:rsidR="005F25CF" w:rsidRPr="006832BE">
        <w:t>, либо улучшения других условий</w:t>
      </w:r>
      <w:r w:rsidR="00307689" w:rsidRPr="006832BE">
        <w:t>, а в случае проведения аукциона</w:t>
      </w:r>
      <w:r w:rsidR="00B81A05" w:rsidRPr="006832BE">
        <w:t xml:space="preserve"> </w:t>
      </w:r>
      <w:r w:rsidR="009B650E" w:rsidRPr="006832BE">
        <w:t>-</w:t>
      </w:r>
      <w:r w:rsidR="00870D38" w:rsidRPr="006832BE">
        <w:t xml:space="preserve"> </w:t>
      </w:r>
      <w:r w:rsidR="00307689" w:rsidRPr="006832BE">
        <w:t xml:space="preserve">путем повышения </w:t>
      </w:r>
      <w:r w:rsidR="008D0EEC" w:rsidRPr="006832BE">
        <w:t xml:space="preserve">или снижения </w:t>
      </w:r>
      <w:r w:rsidR="00307689" w:rsidRPr="006832BE">
        <w:t>цены договора (процедура переторжки, переторжка), при условии сохранения остальных положений заявки без изменений.</w:t>
      </w:r>
      <w:r w:rsidR="00B21467" w:rsidRPr="006832BE">
        <w:t xml:space="preserve"> Порядок, условия и критерии проведения переторжки определяются в документации о закупке.</w:t>
      </w:r>
    </w:p>
    <w:p w14:paraId="39549C98" w14:textId="62154EBB" w:rsidR="005B0692" w:rsidRPr="006832BE" w:rsidRDefault="002A22B2" w:rsidP="002A22B2">
      <w:pPr>
        <w:pStyle w:val="33"/>
        <w:numPr>
          <w:ilvl w:val="0"/>
          <w:numId w:val="0"/>
        </w:numPr>
        <w:suppressAutoHyphens/>
        <w:ind w:firstLine="567"/>
      </w:pPr>
      <w:r w:rsidRPr="006832BE">
        <w:t>8.</w:t>
      </w:r>
      <w:r w:rsidR="00642BEF" w:rsidRPr="006832BE">
        <w:t>2</w:t>
      </w:r>
      <w:r w:rsidRPr="006832BE">
        <w:t xml:space="preserve">.2. </w:t>
      </w:r>
      <w:r w:rsidR="00B21467" w:rsidRPr="006832BE">
        <w:t xml:space="preserve">Переторжка может проводиться по решению Заказчика в случаях если цены или условия, заявленные участниками закупки в заявках, могут быть </w:t>
      </w:r>
      <w:proofErr w:type="gramStart"/>
      <w:r w:rsidR="00B21467" w:rsidRPr="006832BE">
        <w:t>снижены  или</w:t>
      </w:r>
      <w:proofErr w:type="gramEnd"/>
      <w:r w:rsidR="00B21467" w:rsidRPr="006832BE">
        <w:t xml:space="preserve"> улучшены соответственно. </w:t>
      </w:r>
      <w:r w:rsidR="00554648" w:rsidRPr="006832BE">
        <w:t>В переторжке имеют право участвовать все участники закупки, заявки которых не были отклонены</w:t>
      </w:r>
      <w:r w:rsidR="005B0692" w:rsidRPr="006832BE">
        <w:t>.</w:t>
      </w:r>
    </w:p>
    <w:p w14:paraId="11ECC1A9" w14:textId="7B8FFD07" w:rsidR="008B14A1" w:rsidRPr="006832BE" w:rsidRDefault="002A22B2" w:rsidP="002A22B2">
      <w:pPr>
        <w:pStyle w:val="33"/>
        <w:numPr>
          <w:ilvl w:val="0"/>
          <w:numId w:val="0"/>
        </w:numPr>
        <w:suppressAutoHyphens/>
        <w:ind w:firstLine="567"/>
      </w:pPr>
      <w:r w:rsidRPr="006832BE">
        <w:t>8.</w:t>
      </w:r>
      <w:r w:rsidR="00642BEF" w:rsidRPr="006832BE">
        <w:t>2</w:t>
      </w:r>
      <w:r w:rsidRPr="006832BE">
        <w:t xml:space="preserve">.3. </w:t>
      </w:r>
      <w:r w:rsidR="005B0692" w:rsidRPr="006832BE">
        <w:t>У</w:t>
      </w:r>
      <w:r w:rsidR="00E500D8" w:rsidRPr="006832BE">
        <w:t xml:space="preserve">частник имеет право не улучшать сведения заявки. </w:t>
      </w:r>
    </w:p>
    <w:p w14:paraId="6885BAA6" w14:textId="1BD97B94" w:rsidR="00B559E9" w:rsidRPr="006832BE" w:rsidRDefault="002A22B2" w:rsidP="002A22B2">
      <w:pPr>
        <w:pStyle w:val="33"/>
        <w:numPr>
          <w:ilvl w:val="0"/>
          <w:numId w:val="0"/>
        </w:numPr>
        <w:suppressAutoHyphens/>
        <w:ind w:firstLine="567"/>
      </w:pPr>
      <w:r w:rsidRPr="006832BE">
        <w:t>8.</w:t>
      </w:r>
      <w:r w:rsidR="00642BEF" w:rsidRPr="006832BE">
        <w:t>2</w:t>
      </w:r>
      <w:r w:rsidRPr="006832BE">
        <w:t xml:space="preserve">.4. </w:t>
      </w:r>
      <w:r w:rsidR="00E500D8" w:rsidRPr="006832BE">
        <w:t>Если участник не предоставил улучшенных сведений заявки, то дей</w:t>
      </w:r>
      <w:r w:rsidR="00B559E9" w:rsidRPr="006832BE">
        <w:t>ствует прежняя редакция заявки.</w:t>
      </w:r>
    </w:p>
    <w:p w14:paraId="4C11FA1B" w14:textId="59E5E798" w:rsidR="003058F6" w:rsidRPr="006832BE" w:rsidRDefault="002A22B2" w:rsidP="002A22B2">
      <w:pPr>
        <w:pStyle w:val="33"/>
        <w:numPr>
          <w:ilvl w:val="0"/>
          <w:numId w:val="0"/>
        </w:numPr>
        <w:suppressAutoHyphens/>
        <w:ind w:firstLine="567"/>
      </w:pPr>
      <w:r w:rsidRPr="006832BE">
        <w:t>8.</w:t>
      </w:r>
      <w:r w:rsidR="00642BEF" w:rsidRPr="006832BE">
        <w:t>2</w:t>
      </w:r>
      <w:r w:rsidRPr="006832BE">
        <w:t xml:space="preserve">.5. </w:t>
      </w:r>
      <w:r w:rsidR="007011F6" w:rsidRPr="006832BE">
        <w:t>При проведении закупки с возможностью подачи альтернативных предложений</w:t>
      </w:r>
      <w:r w:rsidR="003058F6" w:rsidRPr="006832BE">
        <w:t xml:space="preserve"> участник закупки вправе заявлять новые </w:t>
      </w:r>
      <w:r w:rsidR="007011F6" w:rsidRPr="006832BE">
        <w:t>цены,</w:t>
      </w:r>
      <w:r w:rsidR="003058F6" w:rsidRPr="006832BE">
        <w:t xml:space="preserve"> как в отношении основного, так и альтернативного предложений, допущенных до участия в переторжке по результатам рассмотрения заявок.</w:t>
      </w:r>
    </w:p>
    <w:p w14:paraId="5049C107" w14:textId="6E5531A8" w:rsidR="00625FE0" w:rsidRPr="006832BE" w:rsidRDefault="002A22B2" w:rsidP="002A22B2">
      <w:pPr>
        <w:pStyle w:val="33"/>
        <w:numPr>
          <w:ilvl w:val="0"/>
          <w:numId w:val="0"/>
        </w:numPr>
        <w:suppressAutoHyphens/>
        <w:ind w:firstLine="567"/>
      </w:pPr>
      <w:r w:rsidRPr="006832BE">
        <w:t>8.</w:t>
      </w:r>
      <w:r w:rsidR="00642BEF" w:rsidRPr="006832BE">
        <w:t>2</w:t>
      </w:r>
      <w:r w:rsidRPr="006832BE">
        <w:t xml:space="preserve">.6. </w:t>
      </w:r>
      <w:r w:rsidR="00E500D8" w:rsidRPr="006832BE">
        <w:t xml:space="preserve">Комиссия вправе допускать к переторжке альтернативные предложения участников закупки, при наличии таковых. </w:t>
      </w:r>
    </w:p>
    <w:p w14:paraId="6D566431" w14:textId="34824646" w:rsidR="00C813D7" w:rsidRPr="006832BE" w:rsidRDefault="002A22B2" w:rsidP="002A22B2">
      <w:pPr>
        <w:pStyle w:val="33"/>
        <w:numPr>
          <w:ilvl w:val="0"/>
          <w:numId w:val="0"/>
        </w:numPr>
        <w:suppressAutoHyphens/>
        <w:ind w:firstLine="567"/>
      </w:pPr>
      <w:r w:rsidRPr="006832BE">
        <w:t>8.</w:t>
      </w:r>
      <w:r w:rsidR="00642BEF" w:rsidRPr="006832BE">
        <w:t>2</w:t>
      </w:r>
      <w:r w:rsidRPr="006832BE">
        <w:t xml:space="preserve">.7. </w:t>
      </w:r>
      <w:r w:rsidR="00E500D8" w:rsidRPr="006832BE">
        <w:t>В предварительной ранжировке альтернативные предложения учитываются наравне с основными</w:t>
      </w:r>
      <w:r w:rsidR="00C813D7" w:rsidRPr="006832BE">
        <w:t>.</w:t>
      </w:r>
    </w:p>
    <w:p w14:paraId="264EAF9A" w14:textId="09986F15" w:rsidR="00CB08EB" w:rsidRPr="006832BE" w:rsidRDefault="002A22B2" w:rsidP="002A22B2">
      <w:pPr>
        <w:pStyle w:val="33"/>
        <w:numPr>
          <w:ilvl w:val="0"/>
          <w:numId w:val="0"/>
        </w:numPr>
        <w:suppressAutoHyphens/>
        <w:ind w:firstLine="567"/>
      </w:pPr>
      <w:r w:rsidRPr="006832BE">
        <w:t>8.</w:t>
      </w:r>
      <w:r w:rsidR="00642BEF" w:rsidRPr="006832BE">
        <w:t>2</w:t>
      </w:r>
      <w:r w:rsidRPr="006832BE">
        <w:t xml:space="preserve">.8. </w:t>
      </w:r>
      <w:r w:rsidR="00341F0B" w:rsidRPr="006832BE">
        <w:t>Переторжка может проводиться многократно</w:t>
      </w:r>
      <w:r w:rsidR="00B21467" w:rsidRPr="006832BE">
        <w:t xml:space="preserve">, исходя из анализа </w:t>
      </w:r>
      <w:r w:rsidR="0070625A" w:rsidRPr="006832BE">
        <w:t>цены и условий, предложенных участниками закупки.</w:t>
      </w:r>
    </w:p>
    <w:p w14:paraId="7FCFB63A" w14:textId="2C044C7E" w:rsidR="00FD11A9" w:rsidRPr="006832BE" w:rsidRDefault="002A22B2" w:rsidP="002A22B2">
      <w:pPr>
        <w:pStyle w:val="33"/>
        <w:numPr>
          <w:ilvl w:val="0"/>
          <w:numId w:val="0"/>
        </w:numPr>
        <w:suppressAutoHyphens/>
        <w:ind w:firstLine="567"/>
      </w:pPr>
      <w:r w:rsidRPr="006832BE">
        <w:t>8.</w:t>
      </w:r>
      <w:r w:rsidR="00642BEF" w:rsidRPr="006832BE">
        <w:t>2</w:t>
      </w:r>
      <w:r w:rsidRPr="006832BE">
        <w:t xml:space="preserve">.9 </w:t>
      </w:r>
      <w:r w:rsidR="00307689" w:rsidRPr="006832BE">
        <w:t>Переторжка может иметь очную, заочную либо очно-заочну</w:t>
      </w:r>
      <w:r w:rsidR="00272928" w:rsidRPr="006832BE">
        <w:t>ю (смешанную) форму проведения.</w:t>
      </w:r>
    </w:p>
    <w:p w14:paraId="0A7EEE4E" w14:textId="19A42253" w:rsidR="002F02B0" w:rsidRPr="006832BE" w:rsidRDefault="002A22B2" w:rsidP="002A22B2">
      <w:pPr>
        <w:pStyle w:val="33"/>
        <w:numPr>
          <w:ilvl w:val="0"/>
          <w:numId w:val="0"/>
        </w:numPr>
        <w:suppressAutoHyphens/>
        <w:ind w:firstLine="567"/>
      </w:pPr>
      <w:r w:rsidRPr="006832BE">
        <w:t>8.</w:t>
      </w:r>
      <w:r w:rsidR="00642BEF" w:rsidRPr="006832BE">
        <w:t>2</w:t>
      </w:r>
      <w:r w:rsidRPr="006832BE">
        <w:t xml:space="preserve">.10. </w:t>
      </w:r>
      <w:r w:rsidR="002F02B0" w:rsidRPr="006832BE">
        <w:t>Переторжка может проводит</w:t>
      </w:r>
      <w:r w:rsidR="002F6963" w:rsidRPr="006832BE">
        <w:t>ь</w:t>
      </w:r>
      <w:r w:rsidR="002F02B0" w:rsidRPr="006832BE">
        <w:t xml:space="preserve">ся в </w:t>
      </w:r>
      <w:r w:rsidRPr="006832BE">
        <w:t>не</w:t>
      </w:r>
      <w:r w:rsidR="002F02B0" w:rsidRPr="006832BE">
        <w:t>электронной форме, в электронной форме на ЭТП</w:t>
      </w:r>
      <w:r w:rsidR="00B21467" w:rsidRPr="006832BE">
        <w:t>.</w:t>
      </w:r>
    </w:p>
    <w:p w14:paraId="5D230099" w14:textId="5C2C32C1" w:rsidR="00272928" w:rsidRPr="006832BE" w:rsidRDefault="002A22B2" w:rsidP="002A22B2">
      <w:pPr>
        <w:pStyle w:val="33"/>
        <w:numPr>
          <w:ilvl w:val="0"/>
          <w:numId w:val="0"/>
        </w:numPr>
        <w:suppressAutoHyphens/>
        <w:ind w:firstLine="567"/>
      </w:pPr>
      <w:r w:rsidRPr="006832BE">
        <w:t>8.</w:t>
      </w:r>
      <w:r w:rsidR="00642BEF" w:rsidRPr="006832BE">
        <w:t>2</w:t>
      </w:r>
      <w:r w:rsidRPr="006832BE">
        <w:t xml:space="preserve">.11. </w:t>
      </w:r>
      <w:r w:rsidR="00272928" w:rsidRPr="006832BE">
        <w:t xml:space="preserve">Переторжка может быть проведена в </w:t>
      </w:r>
      <w:r w:rsidR="001D3C90" w:rsidRPr="006832BE">
        <w:t>последовательной или единовременной форме</w:t>
      </w:r>
      <w:r w:rsidR="00272928" w:rsidRPr="006832BE">
        <w:t>.</w:t>
      </w:r>
    </w:p>
    <w:p w14:paraId="38EBB2BF" w14:textId="7A41D4EC" w:rsidR="001D3C90" w:rsidRPr="006832BE" w:rsidRDefault="002A22B2" w:rsidP="002A22B2">
      <w:pPr>
        <w:pStyle w:val="33"/>
        <w:numPr>
          <w:ilvl w:val="0"/>
          <w:numId w:val="0"/>
        </w:numPr>
        <w:suppressAutoHyphens/>
        <w:ind w:firstLine="567"/>
      </w:pPr>
      <w:r w:rsidRPr="006832BE">
        <w:t>8.</w:t>
      </w:r>
      <w:r w:rsidR="00642BEF" w:rsidRPr="006832BE">
        <w:t>2</w:t>
      </w:r>
      <w:r w:rsidRPr="006832BE">
        <w:t xml:space="preserve">.12. </w:t>
      </w:r>
      <w:r w:rsidR="001D3C90" w:rsidRPr="006832BE">
        <w:t xml:space="preserve">Переторжка в последовательной форме проводится путем последовательного сообщения участниками </w:t>
      </w:r>
      <w:r w:rsidR="00E95BB7" w:rsidRPr="006832BE">
        <w:t>переторжки</w:t>
      </w:r>
      <w:r w:rsidR="001D3C90" w:rsidRPr="006832BE">
        <w:t xml:space="preserve"> новых предложений об условиях исполнения договора.</w:t>
      </w:r>
    </w:p>
    <w:p w14:paraId="4603C9CD" w14:textId="6AD87BF9" w:rsidR="001D3C90" w:rsidRPr="006832BE" w:rsidRDefault="002A22B2" w:rsidP="002A22B2">
      <w:pPr>
        <w:pStyle w:val="33"/>
        <w:numPr>
          <w:ilvl w:val="0"/>
          <w:numId w:val="0"/>
        </w:numPr>
        <w:suppressAutoHyphens/>
        <w:ind w:firstLine="567"/>
      </w:pPr>
      <w:r w:rsidRPr="006832BE">
        <w:t>8.</w:t>
      </w:r>
      <w:r w:rsidR="00642BEF" w:rsidRPr="006832BE">
        <w:t>2</w:t>
      </w:r>
      <w:r w:rsidRPr="006832BE">
        <w:t xml:space="preserve">.13. </w:t>
      </w:r>
      <w:r w:rsidR="001D3C90" w:rsidRPr="006832BE">
        <w:t>Переторжка в последовательной форме завершается после отказа каждого из участников</w:t>
      </w:r>
      <w:r w:rsidR="00C17054" w:rsidRPr="006832BE">
        <w:t xml:space="preserve"> переторжки</w:t>
      </w:r>
      <w:r w:rsidR="001D3C90" w:rsidRPr="006832BE">
        <w:t xml:space="preserve"> сообщить новое предложение об условиях исполнения договора.</w:t>
      </w:r>
    </w:p>
    <w:p w14:paraId="1627EF9B" w14:textId="6C6312C3" w:rsidR="002A22B2" w:rsidRPr="006832BE" w:rsidRDefault="002A22B2" w:rsidP="002A22B2">
      <w:pPr>
        <w:pStyle w:val="33"/>
        <w:numPr>
          <w:ilvl w:val="0"/>
          <w:numId w:val="0"/>
        </w:numPr>
        <w:suppressAutoHyphens/>
        <w:ind w:firstLine="567"/>
      </w:pPr>
      <w:r w:rsidRPr="006832BE">
        <w:t>8.</w:t>
      </w:r>
      <w:r w:rsidR="00642BEF" w:rsidRPr="006832BE">
        <w:t>2</w:t>
      </w:r>
      <w:r w:rsidRPr="006832BE">
        <w:t xml:space="preserve">.14. </w:t>
      </w:r>
      <w:r w:rsidR="001D3C90" w:rsidRPr="006832BE">
        <w:t xml:space="preserve">Переторжка в последовательной форме может быть завершена по решению </w:t>
      </w:r>
      <w:r w:rsidR="00DF7DCA" w:rsidRPr="006832BE">
        <w:t>Заказчик</w:t>
      </w:r>
      <w:r w:rsidR="001D3C90" w:rsidRPr="006832BE">
        <w:t>а, когда каждый участник переторжки сообщил или отказался сообщить новое предложение об условиях исполнения договора.</w:t>
      </w:r>
    </w:p>
    <w:p w14:paraId="333FAB49" w14:textId="682B031F" w:rsidR="00683A70" w:rsidRPr="006832BE" w:rsidRDefault="002A22B2" w:rsidP="002A22B2">
      <w:pPr>
        <w:pStyle w:val="33"/>
        <w:numPr>
          <w:ilvl w:val="0"/>
          <w:numId w:val="0"/>
        </w:numPr>
        <w:suppressAutoHyphens/>
        <w:ind w:firstLine="567"/>
      </w:pPr>
      <w:r w:rsidRPr="006832BE">
        <w:t>8.</w:t>
      </w:r>
      <w:r w:rsidR="00642BEF" w:rsidRPr="006832BE">
        <w:t>2</w:t>
      </w:r>
      <w:r w:rsidRPr="006832BE">
        <w:t xml:space="preserve">.15. </w:t>
      </w:r>
      <w:r w:rsidR="00683A70" w:rsidRPr="006832BE">
        <w:t xml:space="preserve">После завершения переторжки в последовательной форме </w:t>
      </w:r>
      <w:r w:rsidR="005715F6" w:rsidRPr="006832BE">
        <w:t xml:space="preserve">участники переторжки, предложившие новые предложения об условиях исполнения договора, обновляют заявки на участие в закупке </w:t>
      </w:r>
      <w:r w:rsidR="000A176E" w:rsidRPr="006832BE">
        <w:t xml:space="preserve">в соответствии с последними </w:t>
      </w:r>
      <w:r w:rsidR="000A176E" w:rsidRPr="006832BE">
        <w:lastRenderedPageBreak/>
        <w:t xml:space="preserve">предложенными </w:t>
      </w:r>
      <w:r w:rsidR="00450A3B" w:rsidRPr="006832BE">
        <w:t xml:space="preserve">ими </w:t>
      </w:r>
      <w:r w:rsidR="000A176E" w:rsidRPr="006832BE">
        <w:t>условиями исполнения договора</w:t>
      </w:r>
      <w:r w:rsidR="00683A70" w:rsidRPr="006832BE">
        <w:t>.</w:t>
      </w:r>
    </w:p>
    <w:p w14:paraId="67898537" w14:textId="528146C3" w:rsidR="001D3C90" w:rsidRPr="006832BE" w:rsidRDefault="002A22B2" w:rsidP="002A22B2">
      <w:pPr>
        <w:pStyle w:val="33"/>
        <w:numPr>
          <w:ilvl w:val="0"/>
          <w:numId w:val="0"/>
        </w:numPr>
        <w:suppressAutoHyphens/>
        <w:ind w:firstLine="567"/>
      </w:pPr>
      <w:r w:rsidRPr="006832BE">
        <w:t>8.</w:t>
      </w:r>
      <w:r w:rsidR="00642BEF" w:rsidRPr="006832BE">
        <w:t>2</w:t>
      </w:r>
      <w:r w:rsidRPr="006832BE">
        <w:t xml:space="preserve">.16. </w:t>
      </w:r>
      <w:r w:rsidR="001D3C90" w:rsidRPr="006832BE">
        <w:t>Переторжка в единовременной форме</w:t>
      </w:r>
      <w:r w:rsidR="005F774D" w:rsidRPr="006832BE">
        <w:t xml:space="preserve"> проводится путем предоставления </w:t>
      </w:r>
      <w:r w:rsidR="00292BA9" w:rsidRPr="006832BE">
        <w:t xml:space="preserve">участниками переторжки </w:t>
      </w:r>
      <w:r w:rsidR="005F774D" w:rsidRPr="006832BE">
        <w:t>обновленных заявок на участие в закупке.</w:t>
      </w:r>
    </w:p>
    <w:p w14:paraId="33B36DE7" w14:textId="2AA8409E" w:rsidR="00CB08EB" w:rsidRPr="006832BE" w:rsidRDefault="002A22B2" w:rsidP="002A22B2">
      <w:pPr>
        <w:pStyle w:val="33"/>
        <w:numPr>
          <w:ilvl w:val="0"/>
          <w:numId w:val="0"/>
        </w:numPr>
        <w:suppressAutoHyphens/>
        <w:ind w:firstLine="567"/>
      </w:pPr>
      <w:r w:rsidRPr="006832BE">
        <w:t>8.</w:t>
      </w:r>
      <w:r w:rsidR="00642BEF" w:rsidRPr="006832BE">
        <w:t>2</w:t>
      </w:r>
      <w:r w:rsidRPr="006832BE">
        <w:t xml:space="preserve">.17. </w:t>
      </w:r>
      <w:r w:rsidR="002C6FB3" w:rsidRPr="006832BE">
        <w:t>Иной п</w:t>
      </w:r>
      <w:r w:rsidR="00307689" w:rsidRPr="006832BE">
        <w:t xml:space="preserve">орядок проведения переторжки </w:t>
      </w:r>
      <w:r w:rsidR="002C6FB3" w:rsidRPr="006832BE">
        <w:t>может указываться</w:t>
      </w:r>
      <w:r w:rsidR="00307689" w:rsidRPr="006832BE">
        <w:t xml:space="preserve"> в документации о закупке.</w:t>
      </w:r>
    </w:p>
    <w:p w14:paraId="282F2D15" w14:textId="3312D25F" w:rsidR="004120E5" w:rsidRPr="006832BE" w:rsidRDefault="002A22B2" w:rsidP="002A22B2">
      <w:pPr>
        <w:pStyle w:val="33"/>
        <w:numPr>
          <w:ilvl w:val="0"/>
          <w:numId w:val="0"/>
        </w:numPr>
        <w:suppressAutoHyphens/>
        <w:ind w:firstLine="567"/>
      </w:pPr>
      <w:r w:rsidRPr="006832BE">
        <w:t>8</w:t>
      </w:r>
      <w:r w:rsidR="00642BEF" w:rsidRPr="006832BE">
        <w:t>.2</w:t>
      </w:r>
      <w:r w:rsidRPr="006832BE">
        <w:t xml:space="preserve">.18. </w:t>
      </w:r>
      <w:r w:rsidR="00223991" w:rsidRPr="006832BE">
        <w:t>Переторжка может быть объявлена извещением (приглашением), в котором может быть указан порядок ее проведения.</w:t>
      </w:r>
    </w:p>
    <w:p w14:paraId="1EB3E64F" w14:textId="03F9709B" w:rsidR="00923A1B" w:rsidRPr="006832BE" w:rsidRDefault="00923A1B" w:rsidP="002A22B2">
      <w:pPr>
        <w:pStyle w:val="33"/>
        <w:numPr>
          <w:ilvl w:val="0"/>
          <w:numId w:val="0"/>
        </w:numPr>
        <w:suppressAutoHyphens/>
        <w:ind w:firstLine="567"/>
        <w:rPr>
          <w:b/>
          <w:bCs w:val="0"/>
        </w:rPr>
      </w:pPr>
      <w:r w:rsidRPr="006832BE">
        <w:rPr>
          <w:b/>
          <w:bCs w:val="0"/>
        </w:rPr>
        <w:t xml:space="preserve">8.3. </w:t>
      </w:r>
      <w:r w:rsidR="00497D54" w:rsidRPr="006832BE">
        <w:rPr>
          <w:b/>
          <w:bCs w:val="0"/>
        </w:rPr>
        <w:t xml:space="preserve">Переговоры </w:t>
      </w:r>
    </w:p>
    <w:p w14:paraId="40265F3D" w14:textId="5810F5A4" w:rsidR="00E1717D" w:rsidRPr="006832BE" w:rsidRDefault="00923A1B" w:rsidP="00E1717D">
      <w:pPr>
        <w:rPr>
          <w:sz w:val="28"/>
          <w:szCs w:val="28"/>
        </w:rPr>
      </w:pPr>
      <w:r w:rsidRPr="006832BE">
        <w:rPr>
          <w:sz w:val="28"/>
          <w:szCs w:val="28"/>
        </w:rPr>
        <w:t>8.3.</w:t>
      </w:r>
      <w:r w:rsidR="00E1717D" w:rsidRPr="006832BE">
        <w:rPr>
          <w:sz w:val="28"/>
          <w:szCs w:val="28"/>
        </w:rPr>
        <w:t>1</w:t>
      </w:r>
      <w:r w:rsidRPr="006832BE">
        <w:rPr>
          <w:sz w:val="28"/>
          <w:szCs w:val="28"/>
        </w:rPr>
        <w:t xml:space="preserve">. </w:t>
      </w:r>
      <w:r w:rsidR="00497D54" w:rsidRPr="006832BE">
        <w:rPr>
          <w:sz w:val="28"/>
          <w:szCs w:val="28"/>
        </w:rPr>
        <w:t xml:space="preserve">Переговоры могут быть проведены в рамках многоэтапной </w:t>
      </w:r>
      <w:r w:rsidR="003917DE" w:rsidRPr="006832BE">
        <w:rPr>
          <w:sz w:val="28"/>
          <w:szCs w:val="28"/>
        </w:rPr>
        <w:t xml:space="preserve">закупки </w:t>
      </w:r>
      <w:r w:rsidR="00E1717D" w:rsidRPr="006832BE">
        <w:rPr>
          <w:sz w:val="28"/>
          <w:szCs w:val="28"/>
        </w:rPr>
        <w:t>сложной продукции</w:t>
      </w:r>
      <w:r w:rsidR="003917DE" w:rsidRPr="006832BE">
        <w:rPr>
          <w:sz w:val="28"/>
          <w:szCs w:val="28"/>
        </w:rPr>
        <w:t>,</w:t>
      </w:r>
      <w:r w:rsidR="00E1717D" w:rsidRPr="006832BE">
        <w:rPr>
          <w:sz w:val="28"/>
          <w:szCs w:val="28"/>
        </w:rPr>
        <w:t xml:space="preserve"> с целью уточнения функциональных, технических, качественных или </w:t>
      </w:r>
      <w:proofErr w:type="gramStart"/>
      <w:r w:rsidR="00E1717D" w:rsidRPr="006832BE">
        <w:rPr>
          <w:sz w:val="28"/>
          <w:szCs w:val="28"/>
        </w:rPr>
        <w:t>эксплуатационных  и</w:t>
      </w:r>
      <w:proofErr w:type="gramEnd"/>
      <w:r w:rsidR="00E1717D" w:rsidRPr="006832BE">
        <w:rPr>
          <w:sz w:val="28"/>
          <w:szCs w:val="28"/>
        </w:rPr>
        <w:t xml:space="preserve"> иных характеристик предмета закупки. </w:t>
      </w:r>
    </w:p>
    <w:p w14:paraId="47E27CD0" w14:textId="09E55A85" w:rsidR="00A2425D" w:rsidRPr="006832BE" w:rsidRDefault="002D6919" w:rsidP="002D6919">
      <w:pPr>
        <w:rPr>
          <w:sz w:val="28"/>
          <w:szCs w:val="28"/>
        </w:rPr>
      </w:pPr>
      <w:r w:rsidRPr="006832BE">
        <w:rPr>
          <w:sz w:val="28"/>
          <w:szCs w:val="28"/>
        </w:rPr>
        <w:t xml:space="preserve">8.3.2. </w:t>
      </w:r>
      <w:r w:rsidR="00E1717D" w:rsidRPr="006832BE">
        <w:rPr>
          <w:sz w:val="28"/>
          <w:szCs w:val="28"/>
        </w:rPr>
        <w:t>Переговоры проводятся путем обсуждения техническ</w:t>
      </w:r>
      <w:r w:rsidRPr="006832BE">
        <w:rPr>
          <w:sz w:val="28"/>
          <w:szCs w:val="28"/>
        </w:rPr>
        <w:t>их предложений</w:t>
      </w:r>
      <w:r w:rsidR="00E1717D" w:rsidRPr="006832BE">
        <w:rPr>
          <w:sz w:val="28"/>
          <w:szCs w:val="28"/>
        </w:rPr>
        <w:t xml:space="preserve"> участник</w:t>
      </w:r>
      <w:r w:rsidRPr="006832BE">
        <w:rPr>
          <w:sz w:val="28"/>
          <w:szCs w:val="28"/>
        </w:rPr>
        <w:t>ов</w:t>
      </w:r>
      <w:r w:rsidR="00E1717D" w:rsidRPr="006832BE">
        <w:rPr>
          <w:sz w:val="28"/>
          <w:szCs w:val="28"/>
        </w:rPr>
        <w:t xml:space="preserve"> закупки</w:t>
      </w:r>
      <w:r w:rsidRPr="006832BE">
        <w:rPr>
          <w:sz w:val="28"/>
          <w:szCs w:val="28"/>
        </w:rPr>
        <w:t>,</w:t>
      </w:r>
      <w:r w:rsidR="00E1717D" w:rsidRPr="006832BE">
        <w:rPr>
          <w:sz w:val="28"/>
          <w:szCs w:val="28"/>
        </w:rPr>
        <w:t xml:space="preserve"> в случае если </w:t>
      </w:r>
      <w:r w:rsidR="00497D54" w:rsidRPr="006832BE">
        <w:rPr>
          <w:sz w:val="28"/>
          <w:szCs w:val="28"/>
        </w:rPr>
        <w:t xml:space="preserve">этот этап </w:t>
      </w:r>
      <w:r w:rsidR="00E1717D" w:rsidRPr="006832BE">
        <w:rPr>
          <w:sz w:val="28"/>
          <w:szCs w:val="28"/>
        </w:rPr>
        <w:t>предусмотрен документацией о закупке</w:t>
      </w:r>
      <w:r w:rsidRPr="006832BE">
        <w:rPr>
          <w:sz w:val="28"/>
          <w:szCs w:val="28"/>
        </w:rPr>
        <w:t xml:space="preserve">. Переговоры проводятся </w:t>
      </w:r>
      <w:r w:rsidR="00E1717D" w:rsidRPr="006832BE">
        <w:rPr>
          <w:sz w:val="28"/>
          <w:szCs w:val="28"/>
        </w:rPr>
        <w:t xml:space="preserve">до </w:t>
      </w:r>
      <w:r w:rsidR="00497D54" w:rsidRPr="006832BE">
        <w:rPr>
          <w:sz w:val="28"/>
          <w:szCs w:val="28"/>
        </w:rPr>
        <w:t xml:space="preserve">даты </w:t>
      </w:r>
      <w:r w:rsidR="00E1717D" w:rsidRPr="006832BE">
        <w:rPr>
          <w:sz w:val="28"/>
          <w:szCs w:val="28"/>
        </w:rPr>
        <w:t>окончания</w:t>
      </w:r>
      <w:r w:rsidRPr="006832BE">
        <w:rPr>
          <w:sz w:val="28"/>
          <w:szCs w:val="28"/>
        </w:rPr>
        <w:t xml:space="preserve"> срока</w:t>
      </w:r>
      <w:r w:rsidR="00E1717D" w:rsidRPr="006832BE">
        <w:rPr>
          <w:sz w:val="28"/>
          <w:szCs w:val="28"/>
        </w:rPr>
        <w:t xml:space="preserve"> подачи заявок или их частей. При проведении </w:t>
      </w:r>
      <w:r w:rsidR="00497D54" w:rsidRPr="006832BE">
        <w:rPr>
          <w:sz w:val="28"/>
          <w:szCs w:val="28"/>
        </w:rPr>
        <w:t>переговоров</w:t>
      </w:r>
      <w:r w:rsidR="00E1717D" w:rsidRPr="006832BE">
        <w:rPr>
          <w:sz w:val="28"/>
          <w:szCs w:val="28"/>
        </w:rPr>
        <w:t xml:space="preserve"> Заказчик обеспечивает равные условия участникам.</w:t>
      </w:r>
      <w:r w:rsidRPr="006832BE">
        <w:rPr>
          <w:sz w:val="28"/>
          <w:szCs w:val="28"/>
        </w:rPr>
        <w:t xml:space="preserve"> Порядок проведения переговоров устанавливается документацией о закупке. </w:t>
      </w:r>
    </w:p>
    <w:p w14:paraId="1F05EA19" w14:textId="3ECE6956" w:rsidR="00923A1B" w:rsidRPr="006832BE" w:rsidRDefault="00A2425D" w:rsidP="00923A1B">
      <w:pPr>
        <w:pStyle w:val="33"/>
        <w:numPr>
          <w:ilvl w:val="0"/>
          <w:numId w:val="0"/>
        </w:numPr>
        <w:suppressAutoHyphens/>
        <w:ind w:firstLine="567"/>
      </w:pPr>
      <w:r w:rsidRPr="006832BE">
        <w:t>8.3.</w:t>
      </w:r>
      <w:r w:rsidR="002D6919" w:rsidRPr="006832BE">
        <w:t>3</w:t>
      </w:r>
      <w:r w:rsidRPr="006832BE">
        <w:t xml:space="preserve">. По результатам этапа </w:t>
      </w:r>
      <w:r w:rsidR="00E1717D" w:rsidRPr="006832BE">
        <w:t>переговоров</w:t>
      </w:r>
      <w:r w:rsidRPr="006832BE">
        <w:t xml:space="preserve">, Заказчик вправе уточнить любое требование к указанным в документации функциональным, техническим, качественным или эксплуатационным характеристикам предмета закупки. Заказчик также </w:t>
      </w:r>
      <w:proofErr w:type="gramStart"/>
      <w:r w:rsidRPr="006832BE">
        <w:t xml:space="preserve">вправе </w:t>
      </w:r>
      <w:r w:rsidR="00923A1B" w:rsidRPr="006832BE">
        <w:t xml:space="preserve"> </w:t>
      </w:r>
      <w:r w:rsidRPr="006832BE">
        <w:t>дополнить</w:t>
      </w:r>
      <w:proofErr w:type="gramEnd"/>
      <w:r w:rsidRPr="006832BE">
        <w:t xml:space="preserve"> указанные характеристики новыми. </w:t>
      </w:r>
    </w:p>
    <w:p w14:paraId="12A00B2F" w14:textId="77777777" w:rsidR="00923A1B" w:rsidRPr="00FB3272" w:rsidRDefault="00923A1B" w:rsidP="00923A1B">
      <w:pPr>
        <w:pStyle w:val="33"/>
        <w:numPr>
          <w:ilvl w:val="0"/>
          <w:numId w:val="0"/>
        </w:numPr>
        <w:suppressAutoHyphens/>
        <w:ind w:firstLine="567"/>
        <w:rPr>
          <w:strike/>
        </w:rPr>
      </w:pPr>
    </w:p>
    <w:p w14:paraId="1142F618" w14:textId="75C24514" w:rsidR="00DB7026" w:rsidRPr="006832BE" w:rsidRDefault="00DB7026" w:rsidP="000E75FD">
      <w:pPr>
        <w:pStyle w:val="12"/>
        <w:suppressAutoHyphens/>
        <w:rPr>
          <w:szCs w:val="28"/>
        </w:rPr>
      </w:pPr>
      <w:bookmarkStart w:id="30" w:name="_Toc183187085"/>
      <w:r w:rsidRPr="006832BE">
        <w:rPr>
          <w:szCs w:val="28"/>
        </w:rPr>
        <w:t>СПЕЦИАЛЬНЫЕ МЕРЫ</w:t>
      </w:r>
      <w:bookmarkEnd w:id="30"/>
    </w:p>
    <w:p w14:paraId="1498759E" w14:textId="30910150" w:rsidR="003713D7" w:rsidRPr="006832BE" w:rsidRDefault="003713D7" w:rsidP="004048AE">
      <w:pPr>
        <w:pStyle w:val="2c"/>
        <w:suppressAutoHyphens/>
        <w:ind w:left="0" w:firstLine="709"/>
      </w:pPr>
      <w:r w:rsidRPr="006832BE">
        <w:t>Проявление должной осмотрительности</w:t>
      </w:r>
    </w:p>
    <w:p w14:paraId="2DD52342" w14:textId="2320162B" w:rsidR="00EC0521" w:rsidRPr="006832BE" w:rsidRDefault="003713D7" w:rsidP="000E75FD">
      <w:pPr>
        <w:pStyle w:val="33"/>
        <w:suppressAutoHyphens/>
        <w:ind w:left="0" w:firstLine="709"/>
      </w:pPr>
      <w:r w:rsidRPr="006832BE">
        <w:t xml:space="preserve">Для проявления должной осмотрительности </w:t>
      </w:r>
      <w:r w:rsidR="00DF7DCA" w:rsidRPr="006832BE">
        <w:t>Заказчик</w:t>
      </w:r>
      <w:r w:rsidRPr="006832BE">
        <w:t xml:space="preserve"> должен определить сведения и документы, которые он запрашивает на этапе определения поставщика и</w:t>
      </w:r>
      <w:r w:rsidR="00CF1366" w:rsidRPr="006832BE">
        <w:t xml:space="preserve"> на этапе заключения договора</w:t>
      </w:r>
      <w:r w:rsidR="00D65645" w:rsidRPr="006832BE">
        <w:t xml:space="preserve">, с учетом требований </w:t>
      </w:r>
      <w:r w:rsidR="001E0279" w:rsidRPr="006832BE">
        <w:t>Положения</w:t>
      </w:r>
      <w:r w:rsidR="00CF1366" w:rsidRPr="006832BE">
        <w:t>.</w:t>
      </w:r>
    </w:p>
    <w:p w14:paraId="697FD33E" w14:textId="4FF2118F" w:rsidR="00D1699E" w:rsidRPr="006832BE" w:rsidRDefault="00D1699E" w:rsidP="0080639D">
      <w:pPr>
        <w:pStyle w:val="2c"/>
        <w:suppressAutoHyphens/>
        <w:ind w:left="0" w:firstLine="709"/>
      </w:pPr>
      <w:r w:rsidRPr="006832BE">
        <w:t>Антидемпинговые меры при проведении закупки</w:t>
      </w:r>
    </w:p>
    <w:p w14:paraId="7E1755A3" w14:textId="7B815EBF" w:rsidR="009C5998" w:rsidRPr="006832BE" w:rsidRDefault="00DF7DCA" w:rsidP="000E75FD">
      <w:pPr>
        <w:pStyle w:val="33"/>
        <w:suppressAutoHyphens/>
        <w:ind w:left="0" w:firstLine="709"/>
      </w:pPr>
      <w:r w:rsidRPr="006832BE">
        <w:t>Заказчик</w:t>
      </w:r>
      <w:r w:rsidR="00D1699E" w:rsidRPr="006832BE">
        <w:t xml:space="preserve"> вправе отклонить заявку участника закупки, если предложенная в ней цена договора (цена лота) </w:t>
      </w:r>
      <w:r w:rsidR="00971876" w:rsidRPr="006832BE">
        <w:t>аномально занижена</w:t>
      </w:r>
      <w:r w:rsidR="009C5998" w:rsidRPr="006832BE">
        <w:t>.</w:t>
      </w:r>
    </w:p>
    <w:p w14:paraId="69FF67B7" w14:textId="646BEF73" w:rsidR="0058010D" w:rsidRPr="006832BE" w:rsidRDefault="00D1699E" w:rsidP="000E75FD">
      <w:pPr>
        <w:pStyle w:val="33"/>
        <w:suppressAutoHyphens/>
        <w:ind w:left="0" w:firstLine="709"/>
      </w:pPr>
      <w:r w:rsidRPr="006832BE">
        <w:t xml:space="preserve">Аномально заниженной ценой договора (ценой лота) признается снижение цены на </w:t>
      </w:r>
      <w:r w:rsidR="006714B1" w:rsidRPr="006832BE">
        <w:rPr>
          <w:b/>
        </w:rPr>
        <w:t>75</w:t>
      </w:r>
      <w:r w:rsidRPr="006832BE">
        <w:rPr>
          <w:b/>
        </w:rPr>
        <w:t>%</w:t>
      </w:r>
      <w:r w:rsidRPr="006832BE">
        <w:t xml:space="preserve"> или более </w:t>
      </w:r>
      <w:r w:rsidR="000A1773" w:rsidRPr="006832BE">
        <w:t>относительно</w:t>
      </w:r>
      <w:r w:rsidRPr="006832BE">
        <w:t xml:space="preserve"> начальной (максимал</w:t>
      </w:r>
      <w:r w:rsidR="00971876" w:rsidRPr="006832BE">
        <w:t>ьной) цены договора (цены лота)</w:t>
      </w:r>
      <w:r w:rsidR="00AA6A5F" w:rsidRPr="006832BE">
        <w:t>.</w:t>
      </w:r>
    </w:p>
    <w:p w14:paraId="67D7D46D" w14:textId="6E3E6040" w:rsidR="00D1699E" w:rsidRPr="006832BE" w:rsidRDefault="00D1699E" w:rsidP="000E75FD">
      <w:pPr>
        <w:pStyle w:val="33"/>
        <w:suppressAutoHyphens/>
        <w:ind w:left="0" w:firstLine="709"/>
      </w:pPr>
      <w:r w:rsidRPr="006832BE">
        <w:t>Документацией о закупке может быть установлен иной размер процентов, снижение на который или снижение ниже которого признается аномальным.</w:t>
      </w:r>
    </w:p>
    <w:p w14:paraId="5DFD50CF" w14:textId="685E5ACD" w:rsidR="00D1699E" w:rsidRPr="006832BE" w:rsidRDefault="00D1699E" w:rsidP="000E75FD">
      <w:pPr>
        <w:pStyle w:val="33"/>
        <w:suppressAutoHyphens/>
        <w:ind w:left="0" w:firstLine="709"/>
      </w:pPr>
      <w:r w:rsidRPr="006832BE">
        <w:t xml:space="preserve"> Закупочная комиссия вправе запросить у участника закупки калькуляцию предлагаемой им цены договора (цены лота) и обоснование такой цены договора, Закупочная комиссия в </w:t>
      </w:r>
      <w:r w:rsidR="008454C9" w:rsidRPr="006832BE">
        <w:t>срок</w:t>
      </w:r>
      <w:r w:rsidRPr="006832BE">
        <w:t>и осуществления закупки, проводит анализ предоставленной участником информации.</w:t>
      </w:r>
    </w:p>
    <w:p w14:paraId="5A11EEAA" w14:textId="002D44C4" w:rsidR="00961BAE" w:rsidRPr="006832BE" w:rsidRDefault="00D1699E" w:rsidP="000E75FD">
      <w:pPr>
        <w:pStyle w:val="33"/>
        <w:suppressAutoHyphens/>
        <w:ind w:left="0" w:firstLine="709"/>
      </w:pPr>
      <w:r w:rsidRPr="006832BE">
        <w:t xml:space="preserve">Если участник не предоставил информацию, </w:t>
      </w:r>
      <w:r w:rsidR="00085620" w:rsidRPr="006832BE">
        <w:t xml:space="preserve">определенную </w:t>
      </w:r>
      <w:r w:rsidR="00E5191A" w:rsidRPr="006832BE">
        <w:t>Положением</w:t>
      </w:r>
      <w:r w:rsidR="00CC6C15" w:rsidRPr="006832BE">
        <w:t>, или З</w:t>
      </w:r>
      <w:r w:rsidR="00961BAE" w:rsidRPr="006832BE">
        <w:t xml:space="preserve">акупочная комиссия пришла к решению, что представленная участником калькуляция предлагаемой им цены договора (цены лота) и обоснование </w:t>
      </w:r>
      <w:r w:rsidR="00961BAE" w:rsidRPr="006832BE">
        <w:lastRenderedPageBreak/>
        <w:t>такой цены не свидетельствуют о способности участника надлежащим образом исполнить дог</w:t>
      </w:r>
      <w:r w:rsidR="00486968" w:rsidRPr="006832BE">
        <w:t xml:space="preserve">овор на предложенных условиях, </w:t>
      </w:r>
      <w:r w:rsidR="00DF7DCA" w:rsidRPr="006832BE">
        <w:t>Заказчик</w:t>
      </w:r>
      <w:r w:rsidR="00961BAE" w:rsidRPr="006832BE">
        <w:t xml:space="preserve"> вправе отклонить заявку такого участника с указанием причин отклонения.</w:t>
      </w:r>
    </w:p>
    <w:p w14:paraId="6B677814" w14:textId="5D6E903D" w:rsidR="00FD2970" w:rsidRPr="006832BE" w:rsidRDefault="00D1699E" w:rsidP="000E75FD">
      <w:pPr>
        <w:pStyle w:val="33"/>
        <w:suppressAutoHyphens/>
        <w:ind w:left="0" w:firstLine="709"/>
      </w:pPr>
      <w:r w:rsidRPr="006832BE">
        <w:t>Если при пров</w:t>
      </w:r>
      <w:r w:rsidR="007C0206" w:rsidRPr="006832BE">
        <w:t>едении конкурентной закупки НМЦ</w:t>
      </w:r>
      <w:r w:rsidR="00314AC4" w:rsidRPr="006832BE">
        <w:t>Д</w:t>
      </w:r>
      <w:r w:rsidRPr="006832BE">
        <w:t xml:space="preserve"> составляет более чем </w:t>
      </w:r>
      <w:r w:rsidR="00397153" w:rsidRPr="006832BE">
        <w:rPr>
          <w:b/>
        </w:rPr>
        <w:t>15</w:t>
      </w:r>
      <w:r w:rsidRPr="006832BE">
        <w:rPr>
          <w:b/>
        </w:rPr>
        <w:t xml:space="preserve"> </w:t>
      </w:r>
      <w:r w:rsidR="00397153" w:rsidRPr="006832BE">
        <w:rPr>
          <w:b/>
        </w:rPr>
        <w:t>млн</w:t>
      </w:r>
      <w:r w:rsidRPr="006832BE">
        <w:rPr>
          <w:b/>
        </w:rPr>
        <w:t xml:space="preserve"> рублей</w:t>
      </w:r>
      <w:r w:rsidRPr="006832BE">
        <w:t xml:space="preserve"> и извещением о проведении закупки и участником закупки, с которым заключается договор, предложена цена договора, которая на </w:t>
      </w:r>
      <w:r w:rsidR="00507011" w:rsidRPr="006832BE">
        <w:rPr>
          <w:b/>
        </w:rPr>
        <w:t>50</w:t>
      </w:r>
      <w:r w:rsidR="007E0750" w:rsidRPr="006832BE">
        <w:rPr>
          <w:b/>
        </w:rPr>
        <w:t xml:space="preserve">% </w:t>
      </w:r>
      <w:r w:rsidRPr="006832BE">
        <w:rPr>
          <w:b/>
        </w:rPr>
        <w:t>и более</w:t>
      </w:r>
      <w:r w:rsidRPr="006832BE">
        <w:t xml:space="preserve"> ниже НМЦ</w:t>
      </w:r>
      <w:r w:rsidR="00506750" w:rsidRPr="006832BE">
        <w:t>Д</w:t>
      </w:r>
      <w:r w:rsidRPr="006832BE">
        <w:t xml:space="preserve">, </w:t>
      </w:r>
      <w:r w:rsidR="00CC6C15" w:rsidRPr="006832BE">
        <w:t>З</w:t>
      </w:r>
      <w:r w:rsidR="00FD2970" w:rsidRPr="006832BE">
        <w:t>акупочная комиссия вправе запросить обеспечение исполнения договора в размере, превышающем в полтора раза размер обеспечения исполнения договора, указанный в документации о заку</w:t>
      </w:r>
      <w:r w:rsidR="001F6E39" w:rsidRPr="006832BE">
        <w:t>пке</w:t>
      </w:r>
      <w:r w:rsidR="00FD2970" w:rsidRPr="006832BE">
        <w:t>, но не менее чем в размере аванса.</w:t>
      </w:r>
    </w:p>
    <w:p w14:paraId="7CFDC4F3" w14:textId="1982242E" w:rsidR="00D1699E" w:rsidRPr="006832BE" w:rsidRDefault="00FD2970" w:rsidP="000E75FD">
      <w:pPr>
        <w:pStyle w:val="33"/>
        <w:suppressAutoHyphens/>
        <w:ind w:left="0" w:firstLine="709"/>
      </w:pPr>
      <w:r w:rsidRPr="006832BE">
        <w:t>Д</w:t>
      </w:r>
      <w:r w:rsidR="00D1699E" w:rsidRPr="006832BE">
        <w:t xml:space="preserve">оговор </w:t>
      </w:r>
      <w:r w:rsidRPr="006832BE">
        <w:t xml:space="preserve">в случае вышеуказанного запроса </w:t>
      </w:r>
      <w:r w:rsidR="00D1699E" w:rsidRPr="006832BE">
        <w:t xml:space="preserve">заключается только после предоставления участником </w:t>
      </w:r>
      <w:r w:rsidRPr="006832BE">
        <w:t xml:space="preserve">закупки соответствующего </w:t>
      </w:r>
      <w:r w:rsidR="00D1699E" w:rsidRPr="006832BE">
        <w:t>обеспечения исполнения договора.</w:t>
      </w:r>
    </w:p>
    <w:p w14:paraId="19F659BB" w14:textId="191138CA" w:rsidR="003D7C95" w:rsidRPr="006832BE" w:rsidRDefault="00C63D0C" w:rsidP="00B030CD">
      <w:pPr>
        <w:pStyle w:val="2c"/>
        <w:suppressAutoHyphens/>
        <w:ind w:left="0" w:firstLine="709"/>
      </w:pPr>
      <w:r w:rsidRPr="006832BE">
        <w:t>Обеспечение</w:t>
      </w:r>
      <w:r w:rsidR="00A2288D" w:rsidRPr="006832BE">
        <w:t xml:space="preserve"> </w:t>
      </w:r>
      <w:r w:rsidR="003D7C95" w:rsidRPr="006832BE">
        <w:t>исполнения обязательств при проведении закупок</w:t>
      </w:r>
    </w:p>
    <w:p w14:paraId="1ADD1E86" w14:textId="6C5CAD23" w:rsidR="003D7C95" w:rsidRPr="006832BE" w:rsidRDefault="003D7C95" w:rsidP="000E75FD">
      <w:pPr>
        <w:pStyle w:val="33"/>
        <w:suppressAutoHyphens/>
        <w:ind w:left="0" w:firstLine="709"/>
      </w:pPr>
      <w:r w:rsidRPr="006832BE">
        <w:t xml:space="preserve">При проведении процедуры </w:t>
      </w:r>
      <w:r w:rsidR="001F64B0" w:rsidRPr="006832BE">
        <w:t xml:space="preserve">закупки </w:t>
      </w:r>
      <w:r w:rsidR="00DF7DCA" w:rsidRPr="006832BE">
        <w:t>Заказчик</w:t>
      </w:r>
      <w:r w:rsidRPr="006832BE">
        <w:t xml:space="preserve"> вправе предусмотреть представление обеспечения исполнения обязательств, св</w:t>
      </w:r>
      <w:r w:rsidR="00FC09D5" w:rsidRPr="006832BE">
        <w:t>язанных с участием в процедуре.</w:t>
      </w:r>
    </w:p>
    <w:p w14:paraId="581E7482" w14:textId="0AFEF0E2" w:rsidR="00D32687" w:rsidRPr="006832BE" w:rsidRDefault="00DF7DCA" w:rsidP="000E75FD">
      <w:pPr>
        <w:pStyle w:val="33"/>
        <w:suppressAutoHyphens/>
        <w:ind w:left="0" w:firstLine="709"/>
      </w:pPr>
      <w:r w:rsidRPr="006832BE">
        <w:t>Заказчик</w:t>
      </w:r>
      <w:r w:rsidR="00D32687" w:rsidRPr="006832BE">
        <w:t xml:space="preserve"> не устанавливает в документации о конкурентной закупке требование обеспечения заявок на участие в закупке, если </w:t>
      </w:r>
      <w:r w:rsidR="0080639D" w:rsidRPr="006832BE">
        <w:t xml:space="preserve">НМЦД </w:t>
      </w:r>
      <w:r w:rsidR="00D32687" w:rsidRPr="006832BE">
        <w:t xml:space="preserve">не превышает </w:t>
      </w:r>
      <w:r w:rsidR="00CB0EC2" w:rsidRPr="006832BE">
        <w:rPr>
          <w:b/>
        </w:rPr>
        <w:t>5</w:t>
      </w:r>
      <w:r w:rsidR="00D32687" w:rsidRPr="006832BE">
        <w:rPr>
          <w:b/>
        </w:rPr>
        <w:t xml:space="preserve"> </w:t>
      </w:r>
      <w:r w:rsidR="00CB0EC2" w:rsidRPr="006832BE">
        <w:rPr>
          <w:b/>
        </w:rPr>
        <w:t>млн</w:t>
      </w:r>
      <w:r w:rsidR="00D32687" w:rsidRPr="006832BE">
        <w:rPr>
          <w:b/>
        </w:rPr>
        <w:t xml:space="preserve"> рублей</w:t>
      </w:r>
      <w:r w:rsidR="00D32687" w:rsidRPr="006832BE">
        <w:t>.</w:t>
      </w:r>
    </w:p>
    <w:p w14:paraId="2FE8A803" w14:textId="3CD256E1" w:rsidR="003D7C95" w:rsidRPr="006832BE" w:rsidRDefault="003D7C95" w:rsidP="000E75FD">
      <w:pPr>
        <w:pStyle w:val="33"/>
        <w:suppressAutoHyphens/>
        <w:ind w:left="0" w:firstLine="709"/>
      </w:pPr>
      <w:r w:rsidRPr="006832BE">
        <w:t xml:space="preserve">При осуществлении конкурентной закупки с участием </w:t>
      </w:r>
      <w:r w:rsidR="00BB2F01" w:rsidRPr="006832BE">
        <w:t>С</w:t>
      </w:r>
      <w:r w:rsidRPr="006832BE">
        <w:t xml:space="preserve">МСП обеспечение заявок на участие в такой конкурентной закупке (если требование об обеспечении заявок установлено </w:t>
      </w:r>
      <w:r w:rsidR="00DF7DCA" w:rsidRPr="006832BE">
        <w:t>Заказчик</w:t>
      </w:r>
      <w:r w:rsidRPr="006832BE">
        <w:t>ом в извещении об осуществлении такой закупки, документации о конкурентной закупке) может предоставляться участниками такой закупки следующими способами:</w:t>
      </w:r>
    </w:p>
    <w:p w14:paraId="0B8250D0" w14:textId="0C1F73D0" w:rsidR="003D7C95" w:rsidRPr="006832BE" w:rsidRDefault="003D7C95" w:rsidP="00F55986">
      <w:pPr>
        <w:pStyle w:val="1c"/>
        <w:numPr>
          <w:ilvl w:val="3"/>
          <w:numId w:val="105"/>
        </w:numPr>
        <w:suppressAutoHyphens/>
        <w:ind w:left="0" w:firstLine="709"/>
      </w:pPr>
      <w:r w:rsidRPr="006832BE">
        <w:t xml:space="preserve">путем внесения денежных средств; </w:t>
      </w:r>
    </w:p>
    <w:p w14:paraId="2162E73F" w14:textId="790ACE29" w:rsidR="003D7C95" w:rsidRPr="006832BE" w:rsidRDefault="003D7C95" w:rsidP="00F55986">
      <w:pPr>
        <w:pStyle w:val="1c"/>
        <w:numPr>
          <w:ilvl w:val="3"/>
          <w:numId w:val="105"/>
        </w:numPr>
        <w:suppressAutoHyphens/>
        <w:ind w:left="0" w:firstLine="709"/>
      </w:pPr>
      <w:r w:rsidRPr="006832BE">
        <w:t>предоставления</w:t>
      </w:r>
      <w:r w:rsidRPr="006832BE">
        <w:rPr>
          <w:color w:val="000000" w:themeColor="text1"/>
        </w:rPr>
        <w:t xml:space="preserve"> </w:t>
      </w:r>
      <w:r w:rsidR="007E04E4" w:rsidRPr="006832BE">
        <w:rPr>
          <w:color w:val="000000" w:themeColor="text1"/>
        </w:rPr>
        <w:t xml:space="preserve">независимой </w:t>
      </w:r>
      <w:r w:rsidRPr="006832BE">
        <w:t xml:space="preserve">гарантии. </w:t>
      </w:r>
    </w:p>
    <w:p w14:paraId="6A4E31C1" w14:textId="4FCF1337" w:rsidR="003D7C95" w:rsidRPr="006832BE" w:rsidRDefault="003D7C95" w:rsidP="000E75FD">
      <w:pPr>
        <w:pStyle w:val="33"/>
        <w:suppressAutoHyphens/>
        <w:ind w:left="0" w:firstLine="709"/>
      </w:pPr>
      <w:r w:rsidRPr="006832BE">
        <w:t xml:space="preserve">Порядок предоставления обеспечения заявки при осуществлении конкурентной закупки в электронной форме, участниками которой могут быть только </w:t>
      </w:r>
      <w:r w:rsidR="00364132" w:rsidRPr="006832BE">
        <w:t>С</w:t>
      </w:r>
      <w:r w:rsidRPr="006832BE">
        <w:t>МСП</w:t>
      </w:r>
      <w:r w:rsidR="00154FFF" w:rsidRPr="006832BE">
        <w:t>,</w:t>
      </w:r>
      <w:r w:rsidRPr="006832BE">
        <w:t xml:space="preserve"> определяется </w:t>
      </w:r>
      <w:r w:rsidR="00E5191A" w:rsidRPr="006832BE">
        <w:t>Положением</w:t>
      </w:r>
      <w:r w:rsidR="0080639D" w:rsidRPr="006832BE">
        <w:t xml:space="preserve"> и документацией о закупке</w:t>
      </w:r>
      <w:r w:rsidRPr="006832BE">
        <w:t>.</w:t>
      </w:r>
    </w:p>
    <w:p w14:paraId="54D79918" w14:textId="19A1991E" w:rsidR="003D7C95" w:rsidRPr="006832BE" w:rsidRDefault="003D7C95" w:rsidP="000E75FD">
      <w:pPr>
        <w:pStyle w:val="33"/>
        <w:suppressAutoHyphens/>
        <w:ind w:left="0" w:firstLine="709"/>
        <w:rPr>
          <w:snapToGrid w:val="0"/>
        </w:rPr>
      </w:pPr>
      <w:r w:rsidRPr="006832BE">
        <w:rPr>
          <w:snapToGrid w:val="0"/>
        </w:rPr>
        <w:t xml:space="preserve">Выбор способа обеспечения заявки на участие в конкурентной закупке из числа предусмотренных </w:t>
      </w:r>
      <w:r w:rsidR="00DF7DCA" w:rsidRPr="006832BE">
        <w:rPr>
          <w:snapToGrid w:val="0"/>
        </w:rPr>
        <w:t>Заказчик</w:t>
      </w:r>
      <w:r w:rsidRPr="006832BE">
        <w:rPr>
          <w:snapToGrid w:val="0"/>
        </w:rPr>
        <w:t xml:space="preserve">ом в извещении об осуществлении закупки, документации о закупке, в том числе при осуществлении конкурентной закупки с участием </w:t>
      </w:r>
      <w:r w:rsidR="00364132" w:rsidRPr="006832BE">
        <w:rPr>
          <w:snapToGrid w:val="0"/>
        </w:rPr>
        <w:t>С</w:t>
      </w:r>
      <w:r w:rsidRPr="006832BE">
        <w:rPr>
          <w:snapToGrid w:val="0"/>
        </w:rPr>
        <w:t>МСП осуществляется участником закупки.</w:t>
      </w:r>
    </w:p>
    <w:p w14:paraId="552EFD7C" w14:textId="0A10D2AB" w:rsidR="003D7C95" w:rsidRPr="006832BE" w:rsidRDefault="003D7C95" w:rsidP="000E75FD">
      <w:pPr>
        <w:pStyle w:val="33"/>
        <w:suppressAutoHyphens/>
        <w:ind w:left="0" w:firstLine="709"/>
      </w:pPr>
      <w:r w:rsidRPr="006832BE">
        <w:t>Возврат участнику закупки обеспечения заявки на участие в закупке не производится в следующих случаях:</w:t>
      </w:r>
    </w:p>
    <w:p w14:paraId="06BF6B12" w14:textId="32CD2D96" w:rsidR="003D7C95" w:rsidRPr="006832BE" w:rsidRDefault="006D75FA" w:rsidP="006D75FA">
      <w:pPr>
        <w:pStyle w:val="1c"/>
        <w:suppressAutoHyphens/>
        <w:ind w:left="709" w:firstLine="0"/>
      </w:pPr>
      <w:r w:rsidRPr="006832BE">
        <w:t xml:space="preserve">а. </w:t>
      </w:r>
      <w:r w:rsidR="003D7C95" w:rsidRPr="006832BE">
        <w:t>уклонение или отказ участника закупки от заключения договора;</w:t>
      </w:r>
    </w:p>
    <w:p w14:paraId="787B5007" w14:textId="1D8B070E" w:rsidR="003D7C95" w:rsidRPr="006832BE" w:rsidRDefault="006D75FA" w:rsidP="006D75FA">
      <w:pPr>
        <w:pStyle w:val="1c"/>
        <w:suppressAutoHyphens/>
      </w:pPr>
      <w:r w:rsidRPr="006832BE">
        <w:t xml:space="preserve">б. </w:t>
      </w:r>
      <w:r w:rsidR="003D7C95" w:rsidRPr="006832BE">
        <w:t xml:space="preserve">непредоставление или предоставление с нарушением условий, установленных </w:t>
      </w:r>
      <w:r w:rsidR="00E5191A" w:rsidRPr="006832BE">
        <w:t>Положением</w:t>
      </w:r>
      <w:r w:rsidR="003D7C95" w:rsidRPr="006832BE">
        <w:t xml:space="preserve">, до заключения договора </w:t>
      </w:r>
      <w:r w:rsidR="00DF7DCA" w:rsidRPr="006832BE">
        <w:t>Заказчик</w:t>
      </w:r>
      <w:r w:rsidR="003D7C95" w:rsidRPr="006832BE">
        <w:t xml:space="preserve">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w:t>
      </w:r>
      <w:r w:rsidR="008454C9" w:rsidRPr="006832BE">
        <w:t>срок</w:t>
      </w:r>
      <w:r w:rsidR="003D7C95" w:rsidRPr="006832BE">
        <w:t xml:space="preserve"> его предоставления до заключения договора).</w:t>
      </w:r>
    </w:p>
    <w:p w14:paraId="2DBA091E" w14:textId="734F6C05" w:rsidR="003D7C95" w:rsidRPr="006832BE" w:rsidRDefault="003D7C95" w:rsidP="000E75FD">
      <w:pPr>
        <w:pStyle w:val="33"/>
        <w:suppressAutoHyphens/>
        <w:ind w:left="0" w:firstLine="709"/>
      </w:pPr>
      <w:r w:rsidRPr="006832BE">
        <w:t>Требования к банковским</w:t>
      </w:r>
      <w:r w:rsidR="007E04E4" w:rsidRPr="006832BE">
        <w:t xml:space="preserve"> </w:t>
      </w:r>
      <w:r w:rsidR="007E04E4" w:rsidRPr="006832BE">
        <w:rPr>
          <w:color w:val="000000" w:themeColor="text1"/>
        </w:rPr>
        <w:t>и независимым</w:t>
      </w:r>
      <w:r w:rsidRPr="006832BE">
        <w:rPr>
          <w:color w:val="000000" w:themeColor="text1"/>
        </w:rPr>
        <w:t xml:space="preserve"> </w:t>
      </w:r>
      <w:r w:rsidRPr="006832BE">
        <w:t>гарантиям устанавливаются законодательством Р</w:t>
      </w:r>
      <w:r w:rsidR="00D25B89" w:rsidRPr="006832BE">
        <w:t>Ф</w:t>
      </w:r>
      <w:r w:rsidRPr="006832BE">
        <w:t>.</w:t>
      </w:r>
    </w:p>
    <w:p w14:paraId="54FC7F04" w14:textId="48FBBE54" w:rsidR="003D7C95" w:rsidRPr="006832BE" w:rsidRDefault="003D7C95" w:rsidP="000E75FD">
      <w:pPr>
        <w:pStyle w:val="33"/>
        <w:suppressAutoHyphens/>
        <w:ind w:left="0" w:firstLine="709"/>
      </w:pPr>
      <w:r w:rsidRPr="006832BE">
        <w:lastRenderedPageBreak/>
        <w:t xml:space="preserve">Для любого договора, </w:t>
      </w:r>
      <w:r w:rsidR="00DF7DCA" w:rsidRPr="006832BE">
        <w:t>Заказчик</w:t>
      </w:r>
      <w:r w:rsidRPr="006832BE">
        <w:t xml:space="preserve"> вправе потребовать предоставления участником, предложение которого признано победителем закупочной процедуры, до заключения договора обеспечение исполнения обязательств по договору, если норма о таком обеспечении содержалась в извещении о зак</w:t>
      </w:r>
      <w:r w:rsidR="00AA2628" w:rsidRPr="006832BE">
        <w:t>упке и закупочной документации.</w:t>
      </w:r>
    </w:p>
    <w:p w14:paraId="75A1A25A" w14:textId="27287685" w:rsidR="003D7C95" w:rsidRPr="006832BE" w:rsidRDefault="00781FDE" w:rsidP="000E75FD">
      <w:pPr>
        <w:pStyle w:val="33"/>
        <w:suppressAutoHyphens/>
        <w:ind w:left="0" w:firstLine="709"/>
      </w:pPr>
      <w:r w:rsidRPr="006832BE">
        <w:t>О</w:t>
      </w:r>
      <w:r w:rsidR="003D7C95" w:rsidRPr="006832BE">
        <w:t>бязательства</w:t>
      </w:r>
      <w:r w:rsidRPr="006832BE">
        <w:t>, которы</w:t>
      </w:r>
      <w:r w:rsidR="00ED4FBF" w:rsidRPr="006832BE">
        <w:t>е</w:t>
      </w:r>
      <w:r w:rsidRPr="006832BE">
        <w:t xml:space="preserve"> могут обеспечиваться</w:t>
      </w:r>
      <w:r w:rsidR="003D7C95" w:rsidRPr="006832BE">
        <w:t>:</w:t>
      </w:r>
    </w:p>
    <w:p w14:paraId="54DE5818" w14:textId="30955B78" w:rsidR="003D7C95" w:rsidRPr="006832BE" w:rsidRDefault="00EF26CA" w:rsidP="00EF26CA">
      <w:pPr>
        <w:pStyle w:val="1c"/>
        <w:suppressAutoHyphens/>
        <w:ind w:left="709" w:firstLine="0"/>
      </w:pPr>
      <w:r w:rsidRPr="006832BE">
        <w:t xml:space="preserve">1. </w:t>
      </w:r>
      <w:r w:rsidR="003D7C95" w:rsidRPr="006832BE">
        <w:t>исполнения обязательств по договору;</w:t>
      </w:r>
    </w:p>
    <w:p w14:paraId="70E6853B" w14:textId="2A62EFC6" w:rsidR="003D7C95" w:rsidRPr="006832BE" w:rsidRDefault="00EF26CA" w:rsidP="00EF26CA">
      <w:pPr>
        <w:pStyle w:val="1c"/>
        <w:suppressAutoHyphens/>
        <w:ind w:left="709" w:firstLine="0"/>
      </w:pPr>
      <w:r w:rsidRPr="006832BE">
        <w:t xml:space="preserve">2. </w:t>
      </w:r>
      <w:r w:rsidR="00BF7BA0" w:rsidRPr="006832BE">
        <w:t>обязательств по возврату аванса</w:t>
      </w:r>
      <w:r w:rsidR="004C2152" w:rsidRPr="006832BE">
        <w:t>.</w:t>
      </w:r>
    </w:p>
    <w:p w14:paraId="3D060B61" w14:textId="6FC1FAE0" w:rsidR="003D7C95" w:rsidRPr="006832BE" w:rsidRDefault="00C42E5E" w:rsidP="000E75FD">
      <w:pPr>
        <w:pStyle w:val="33"/>
        <w:suppressAutoHyphens/>
        <w:ind w:left="0" w:firstLine="709"/>
      </w:pPr>
      <w:r w:rsidRPr="006832BE">
        <w:t>Формы обеспечения</w:t>
      </w:r>
      <w:r w:rsidR="003D7C95" w:rsidRPr="006832BE">
        <w:t xml:space="preserve"> исполнения обязательств по договору:</w:t>
      </w:r>
    </w:p>
    <w:p w14:paraId="2BEF5052" w14:textId="42BA33AF" w:rsidR="003D7C95" w:rsidRPr="006832BE" w:rsidRDefault="003D7C95" w:rsidP="00EF26CA">
      <w:pPr>
        <w:pStyle w:val="1c"/>
        <w:numPr>
          <w:ilvl w:val="3"/>
          <w:numId w:val="94"/>
        </w:numPr>
        <w:suppressAutoHyphens/>
        <w:ind w:left="0" w:firstLine="709"/>
      </w:pPr>
      <w:r w:rsidRPr="006832BE">
        <w:t>путем внесения денежных средств;</w:t>
      </w:r>
    </w:p>
    <w:p w14:paraId="16E92997" w14:textId="4E67810D" w:rsidR="003D7C95" w:rsidRPr="006832BE" w:rsidRDefault="00DE3DB7" w:rsidP="00EF26CA">
      <w:pPr>
        <w:pStyle w:val="1c"/>
        <w:numPr>
          <w:ilvl w:val="3"/>
          <w:numId w:val="94"/>
        </w:numPr>
        <w:suppressAutoHyphens/>
        <w:ind w:left="0" w:firstLine="709"/>
      </w:pPr>
      <w:r w:rsidRPr="006832BE">
        <w:t>предоставление</w:t>
      </w:r>
      <w:r w:rsidR="003D7C95" w:rsidRPr="006832BE">
        <w:t xml:space="preserve"> банковской гарантии;</w:t>
      </w:r>
    </w:p>
    <w:p w14:paraId="09ED4A7E" w14:textId="4C7A3A76" w:rsidR="003D7C95" w:rsidRPr="006832BE" w:rsidRDefault="00DE3DB7" w:rsidP="00D25B89">
      <w:pPr>
        <w:pStyle w:val="1c"/>
        <w:numPr>
          <w:ilvl w:val="3"/>
          <w:numId w:val="94"/>
        </w:numPr>
        <w:suppressAutoHyphens/>
        <w:ind w:left="0" w:firstLine="709"/>
      </w:pPr>
      <w:r w:rsidRPr="006832BE">
        <w:t>иной способ</w:t>
      </w:r>
      <w:r w:rsidR="003D7C95" w:rsidRPr="006832BE">
        <w:t>, предусмо</w:t>
      </w:r>
      <w:r w:rsidRPr="006832BE">
        <w:t xml:space="preserve">тренный </w:t>
      </w:r>
      <w:r w:rsidR="00B34B04" w:rsidRPr="006832BE">
        <w:t>ГК</w:t>
      </w:r>
      <w:r w:rsidR="003D7C95" w:rsidRPr="006832BE">
        <w:t xml:space="preserve"> РФ.</w:t>
      </w:r>
    </w:p>
    <w:p w14:paraId="6F4F85EF" w14:textId="2EB0338C" w:rsidR="003D7C95" w:rsidRPr="006832BE" w:rsidRDefault="003D7C95" w:rsidP="000E75FD">
      <w:pPr>
        <w:pStyle w:val="33"/>
        <w:suppressAutoHyphens/>
        <w:ind w:left="0" w:firstLine="709"/>
      </w:pPr>
      <w:r w:rsidRPr="006832BE">
        <w:t>Форма обеспечения исполнения обязательств по договору устанавливается в документации о закупке.</w:t>
      </w:r>
    </w:p>
    <w:p w14:paraId="59D068A2" w14:textId="426811BF" w:rsidR="0032781C" w:rsidRPr="006832BE" w:rsidRDefault="003D7C95" w:rsidP="000E75FD">
      <w:pPr>
        <w:pStyle w:val="33"/>
        <w:suppressAutoHyphens/>
        <w:ind w:left="0" w:firstLine="709"/>
      </w:pPr>
      <w:r w:rsidRPr="006832BE">
        <w:t xml:space="preserve">Размер обеспечения исполнения обязательств по договору может устанавливается в размере </w:t>
      </w:r>
      <w:r w:rsidRPr="006832BE">
        <w:rPr>
          <w:b/>
        </w:rPr>
        <w:t xml:space="preserve">до </w:t>
      </w:r>
      <w:r w:rsidR="00CB242C" w:rsidRPr="006832BE">
        <w:rPr>
          <w:b/>
        </w:rPr>
        <w:t>30%</w:t>
      </w:r>
      <w:r w:rsidR="00CB242C" w:rsidRPr="006832BE">
        <w:t xml:space="preserve"> </w:t>
      </w:r>
      <w:r w:rsidR="00CB242C" w:rsidRPr="006832BE">
        <w:rPr>
          <w:b/>
        </w:rPr>
        <w:t>НМЦД</w:t>
      </w:r>
      <w:r w:rsidRPr="006832BE">
        <w:t xml:space="preserve">, </w:t>
      </w:r>
      <w:r w:rsidR="00451813" w:rsidRPr="006832BE">
        <w:rPr>
          <w:b/>
        </w:rPr>
        <w:t>или цены договора</w:t>
      </w:r>
      <w:r w:rsidR="00451813" w:rsidRPr="006832BE">
        <w:t>, заключаемого с победителем или единственным поставщиком (единственным участником закупки)</w:t>
      </w:r>
      <w:r w:rsidR="00EF26CA" w:rsidRPr="006832BE">
        <w:t>,</w:t>
      </w:r>
      <w:r w:rsidR="00451813" w:rsidRPr="006832BE">
        <w:t xml:space="preserve"> н</w:t>
      </w:r>
      <w:r w:rsidR="0079661F" w:rsidRPr="006832BE">
        <w:t>о не менее размера аванса.</w:t>
      </w:r>
    </w:p>
    <w:p w14:paraId="68496603" w14:textId="7931B654" w:rsidR="00EF5C9D" w:rsidRPr="006832BE" w:rsidRDefault="00562419" w:rsidP="000E75FD">
      <w:pPr>
        <w:pStyle w:val="33"/>
        <w:suppressAutoHyphens/>
        <w:ind w:left="0" w:firstLine="709"/>
      </w:pPr>
      <w:r w:rsidRPr="006832BE">
        <w:t>Е</w:t>
      </w:r>
      <w:r w:rsidR="00EF5C9D" w:rsidRPr="006832BE">
        <w:t xml:space="preserve">сли </w:t>
      </w:r>
      <w:r w:rsidR="00C537C5" w:rsidRPr="006832BE">
        <w:t>НМЦД</w:t>
      </w:r>
      <w:r w:rsidR="00EF5C9D" w:rsidRPr="006832BE">
        <w:t xml:space="preserve"> превышает </w:t>
      </w:r>
      <w:r w:rsidR="00C537C5" w:rsidRPr="006832BE">
        <w:rPr>
          <w:b/>
        </w:rPr>
        <w:t xml:space="preserve">5 млн </w:t>
      </w:r>
      <w:r w:rsidR="00EF5C9D" w:rsidRPr="006832BE">
        <w:rPr>
          <w:b/>
        </w:rPr>
        <w:t>рублей</w:t>
      </w:r>
      <w:r w:rsidR="00EF5C9D" w:rsidRPr="006832BE">
        <w:t xml:space="preserve"> </w:t>
      </w:r>
      <w:r w:rsidR="00DF7DCA" w:rsidRPr="006832BE">
        <w:t>Заказчик</w:t>
      </w:r>
      <w:r w:rsidR="00FD67FC" w:rsidRPr="006832BE">
        <w:t xml:space="preserve"> в документации о конкурентной закупке </w:t>
      </w:r>
      <w:r w:rsidR="00EF5C9D" w:rsidRPr="006832BE">
        <w:t xml:space="preserve">вправе установить требование к обеспечению заявок на участие в закупке в размере не более </w:t>
      </w:r>
      <w:r w:rsidR="008A55DC" w:rsidRPr="006832BE">
        <w:rPr>
          <w:b/>
        </w:rPr>
        <w:t>5%</w:t>
      </w:r>
      <w:r w:rsidR="00EF5C9D" w:rsidRPr="006832BE">
        <w:rPr>
          <w:b/>
        </w:rPr>
        <w:t xml:space="preserve"> </w:t>
      </w:r>
      <w:r w:rsidR="008A55DC" w:rsidRPr="006832BE">
        <w:rPr>
          <w:b/>
        </w:rPr>
        <w:t>НМЦД</w:t>
      </w:r>
      <w:r w:rsidR="00EF5C9D" w:rsidRPr="006832BE">
        <w:t>.</w:t>
      </w:r>
    </w:p>
    <w:p w14:paraId="0CEC80D9" w14:textId="51134350" w:rsidR="003D7C95" w:rsidRPr="006832BE" w:rsidRDefault="00174986" w:rsidP="000E75FD">
      <w:pPr>
        <w:pStyle w:val="33"/>
        <w:suppressAutoHyphens/>
        <w:ind w:left="0" w:firstLine="709"/>
      </w:pPr>
      <w:r w:rsidRPr="006832BE">
        <w:t xml:space="preserve">По согласованию с </w:t>
      </w:r>
      <w:r w:rsidR="00DF7DCA" w:rsidRPr="006832BE">
        <w:t>Заказчик</w:t>
      </w:r>
      <w:r w:rsidRPr="006832BE">
        <w:t>ом, в</w:t>
      </w:r>
      <w:r w:rsidR="003D7C95" w:rsidRPr="006832BE">
        <w:t xml:space="preserve"> ход</w:t>
      </w:r>
      <w:r w:rsidR="00704D81" w:rsidRPr="006832BE">
        <w:t>е исполнения договора поставщик</w:t>
      </w:r>
      <w:r w:rsidR="003D7C95" w:rsidRPr="006832BE">
        <w:t xml:space="preserve"> вправе предоставить </w:t>
      </w:r>
      <w:r w:rsidR="00DF7DCA" w:rsidRPr="006832BE">
        <w:t>Заказчик</w:t>
      </w:r>
      <w:r w:rsidR="003D7C95" w:rsidRPr="006832BE">
        <w:t>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обязательств по договору.</w:t>
      </w:r>
    </w:p>
    <w:p w14:paraId="6817B755" w14:textId="5C26CC3E" w:rsidR="003D7C95" w:rsidRPr="006832BE" w:rsidRDefault="003D7C95" w:rsidP="000E75FD">
      <w:pPr>
        <w:pStyle w:val="33"/>
        <w:suppressAutoHyphens/>
        <w:ind w:left="0" w:firstLine="709"/>
      </w:pPr>
      <w:r w:rsidRPr="006832BE">
        <w:t>Документация о закупке и договор, заключаемый по результатам закупочной процедуры, должны четко описывать условия предоставления, возврата и удержания обеспечений, связанных с исполнением обязательств по договору.</w:t>
      </w:r>
    </w:p>
    <w:p w14:paraId="70E1220D" w14:textId="43798725" w:rsidR="003D7C95" w:rsidRPr="006832BE" w:rsidRDefault="003D7C95" w:rsidP="000E75FD">
      <w:pPr>
        <w:pStyle w:val="33"/>
        <w:suppressAutoHyphens/>
        <w:ind w:left="0" w:firstLine="709"/>
      </w:pPr>
      <w:r w:rsidRPr="006832BE">
        <w:t xml:space="preserve">Обеспечение должно быть действительным в течение как минимум </w:t>
      </w:r>
      <w:r w:rsidR="008454C9" w:rsidRPr="006832BE">
        <w:t>срок</w:t>
      </w:r>
      <w:r w:rsidRPr="006832BE">
        <w:t>а действия договора (при обеспечении гарантийных обязательств</w:t>
      </w:r>
      <w:r w:rsidR="00870D38" w:rsidRPr="006832BE">
        <w:t xml:space="preserve"> </w:t>
      </w:r>
      <w:r w:rsidR="009B650E" w:rsidRPr="006832BE">
        <w:t>-</w:t>
      </w:r>
      <w:r w:rsidR="00870D38" w:rsidRPr="006832BE">
        <w:t xml:space="preserve"> </w:t>
      </w:r>
      <w:r w:rsidRPr="006832BE">
        <w:t xml:space="preserve">в течение </w:t>
      </w:r>
      <w:r w:rsidR="008454C9" w:rsidRPr="006832BE">
        <w:t>срок</w:t>
      </w:r>
      <w:r w:rsidRPr="006832BE">
        <w:t>а действия таких обязательств).</w:t>
      </w:r>
    </w:p>
    <w:p w14:paraId="07E43554" w14:textId="1BB42B3C" w:rsidR="0043769B" w:rsidRPr="006832BE" w:rsidRDefault="003D7C95" w:rsidP="000E75FD">
      <w:pPr>
        <w:pStyle w:val="33"/>
        <w:suppressAutoHyphens/>
        <w:ind w:left="0" w:firstLine="709"/>
      </w:pPr>
      <w:r w:rsidRPr="006832BE">
        <w:t xml:space="preserve">Если </w:t>
      </w:r>
      <w:r w:rsidR="00834B56" w:rsidRPr="006832BE">
        <w:t>поставщик</w:t>
      </w:r>
      <w:r w:rsidRPr="006832BE">
        <w:t xml:space="preserve"> не пре</w:t>
      </w:r>
      <w:r w:rsidR="00834B56" w:rsidRPr="006832BE">
        <w:t>доставил</w:t>
      </w:r>
      <w:r w:rsidRPr="006832BE">
        <w:t xml:space="preserve"> соответствующее обеспечение в установленный </w:t>
      </w:r>
      <w:r w:rsidR="008454C9" w:rsidRPr="006832BE">
        <w:t>срок</w:t>
      </w:r>
      <w:r w:rsidRPr="006832BE">
        <w:t>, такое лицо признается уклонившимся от заключения договора.</w:t>
      </w:r>
    </w:p>
    <w:p w14:paraId="19E11AAC" w14:textId="4CAD0CEE" w:rsidR="00F2129C" w:rsidRPr="006832BE" w:rsidRDefault="00F2129C" w:rsidP="00B030CD">
      <w:pPr>
        <w:pStyle w:val="2c"/>
        <w:suppressAutoHyphens/>
        <w:ind w:left="0" w:firstLine="709"/>
      </w:pPr>
      <w:bookmarkStart w:id="31" w:name="_Toc507746636"/>
      <w:r w:rsidRPr="006832BE">
        <w:t xml:space="preserve">Предоставление национального режима при осуществлении закупок </w:t>
      </w:r>
    </w:p>
    <w:p w14:paraId="6BC8F313" w14:textId="226350DC" w:rsidR="00F2129C" w:rsidRPr="006832BE" w:rsidRDefault="00F2129C" w:rsidP="004C2152">
      <w:pPr>
        <w:pStyle w:val="23"/>
        <w:numPr>
          <w:ilvl w:val="0"/>
          <w:numId w:val="0"/>
        </w:numPr>
        <w:suppressAutoHyphens/>
        <w:ind w:firstLine="709"/>
      </w:pPr>
      <w:r w:rsidRPr="006832BE">
        <w:t>9.4.1. При осуществлении закупок в извещение о закупке, документации о закупке могут быть установлены меры, предусмотренные част</w:t>
      </w:r>
      <w:r w:rsidR="005024EA" w:rsidRPr="006832BE">
        <w:t>ью</w:t>
      </w:r>
      <w:r w:rsidRPr="006832BE">
        <w:t xml:space="preserve"> 2 </w:t>
      </w:r>
      <w:r w:rsidR="00CA42F4" w:rsidRPr="006832BE">
        <w:t xml:space="preserve">статьи 3.1-4 </w:t>
      </w:r>
      <w:r w:rsidRPr="006832BE">
        <w:t>223-ФЗ, определенные в соотве</w:t>
      </w:r>
      <w:r w:rsidR="00C958A6" w:rsidRPr="006832BE">
        <w:t>тствии</w:t>
      </w:r>
      <w:r w:rsidRPr="006832BE">
        <w:t xml:space="preserve"> с постановлением Правительства РФ. </w:t>
      </w:r>
    </w:p>
    <w:p w14:paraId="172221C2" w14:textId="27E59546" w:rsidR="00F2129C" w:rsidRPr="006832BE" w:rsidRDefault="00F2129C" w:rsidP="004C2152">
      <w:pPr>
        <w:pStyle w:val="23"/>
        <w:numPr>
          <w:ilvl w:val="0"/>
          <w:numId w:val="0"/>
        </w:numPr>
        <w:suppressAutoHyphens/>
        <w:ind w:firstLine="709"/>
      </w:pPr>
      <w:r w:rsidRPr="006832BE">
        <w:t>9.4.2. При установлении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не допускаются:</w:t>
      </w:r>
    </w:p>
    <w:p w14:paraId="1375BAB7" w14:textId="4E2F3D81" w:rsidR="00F2129C" w:rsidRPr="006832BE" w:rsidRDefault="004C2152" w:rsidP="004C2152">
      <w:pPr>
        <w:pStyle w:val="23"/>
        <w:numPr>
          <w:ilvl w:val="0"/>
          <w:numId w:val="0"/>
        </w:numPr>
        <w:suppressAutoHyphens/>
        <w:ind w:firstLine="709"/>
      </w:pPr>
      <w:r w:rsidRPr="006832BE">
        <w:t xml:space="preserve">9.4.2.1. </w:t>
      </w:r>
      <w:r w:rsidR="00F2129C" w:rsidRPr="006832BE">
        <w:t>заключение договора на поставку такого товара;</w:t>
      </w:r>
    </w:p>
    <w:p w14:paraId="2688AA8A" w14:textId="5298E5BC" w:rsidR="00F2129C" w:rsidRPr="006832BE" w:rsidRDefault="004C2152" w:rsidP="004C2152">
      <w:pPr>
        <w:pStyle w:val="23"/>
        <w:numPr>
          <w:ilvl w:val="0"/>
          <w:numId w:val="0"/>
        </w:numPr>
        <w:suppressAutoHyphens/>
        <w:ind w:firstLine="709"/>
      </w:pPr>
      <w:r w:rsidRPr="006832BE">
        <w:lastRenderedPageBreak/>
        <w:t xml:space="preserve">9.4.2.2. </w:t>
      </w:r>
      <w:r w:rsidR="00F2129C" w:rsidRPr="006832BE">
        <w:t>заключение договора на выполнение такой работы, оказание такой услуги с подрядчиком (исполнителем), являющимся иностранным лицом;</w:t>
      </w:r>
    </w:p>
    <w:p w14:paraId="6403427A" w14:textId="11D4361A" w:rsidR="00F2129C" w:rsidRPr="006832BE" w:rsidRDefault="00F2129C" w:rsidP="004C2152">
      <w:pPr>
        <w:pStyle w:val="23"/>
        <w:numPr>
          <w:ilvl w:val="0"/>
          <w:numId w:val="0"/>
        </w:numPr>
        <w:suppressAutoHyphens/>
        <w:ind w:firstLine="709"/>
      </w:pPr>
      <w:r w:rsidRPr="006832BE">
        <w:t>9.4.3. При установлении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не допускается:</w:t>
      </w:r>
    </w:p>
    <w:p w14:paraId="6C1A340F" w14:textId="5C7D4AD1" w:rsidR="00F2129C" w:rsidRPr="006832BE" w:rsidRDefault="004C2152" w:rsidP="004C2152">
      <w:pPr>
        <w:pStyle w:val="23"/>
        <w:numPr>
          <w:ilvl w:val="0"/>
          <w:numId w:val="0"/>
        </w:numPr>
        <w:suppressAutoHyphens/>
        <w:ind w:firstLine="709"/>
      </w:pPr>
      <w:r w:rsidRPr="006832BE">
        <w:t xml:space="preserve">9.4.3.1. </w:t>
      </w:r>
      <w:r w:rsidR="00F2129C" w:rsidRPr="006832BE">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444C1950" w14:textId="6772BF5C" w:rsidR="00F2129C" w:rsidRPr="006832BE" w:rsidRDefault="004C2152" w:rsidP="004C2152">
      <w:pPr>
        <w:pStyle w:val="23"/>
        <w:numPr>
          <w:ilvl w:val="0"/>
          <w:numId w:val="0"/>
        </w:numPr>
        <w:suppressAutoHyphens/>
        <w:ind w:firstLine="709"/>
      </w:pPr>
      <w:r w:rsidRPr="006832BE">
        <w:t xml:space="preserve">9.4.3.2. </w:t>
      </w:r>
      <w:r w:rsidR="00F2129C" w:rsidRPr="006832BE">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673E143" w14:textId="0F937811" w:rsidR="00F2129C" w:rsidRPr="006832BE" w:rsidRDefault="00F2129C" w:rsidP="004C2152">
      <w:pPr>
        <w:pStyle w:val="23"/>
        <w:numPr>
          <w:ilvl w:val="0"/>
          <w:numId w:val="0"/>
        </w:numPr>
        <w:suppressAutoHyphens/>
        <w:ind w:firstLine="709"/>
      </w:pPr>
      <w:r w:rsidRPr="006832BE">
        <w:t xml:space="preserve">9.4.4. При установлении преимущества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1695A0F5" w14:textId="58CA2BAE" w:rsidR="00F2129C" w:rsidRPr="006832BE" w:rsidRDefault="004C2152" w:rsidP="004C2152">
      <w:pPr>
        <w:pStyle w:val="23"/>
        <w:numPr>
          <w:ilvl w:val="0"/>
          <w:numId w:val="0"/>
        </w:numPr>
        <w:suppressAutoHyphens/>
        <w:ind w:firstLine="709"/>
      </w:pPr>
      <w:r w:rsidRPr="006832BE">
        <w:t xml:space="preserve">9.4.4.1. </w:t>
      </w:r>
      <w:r w:rsidR="00F2129C" w:rsidRPr="006832BE">
        <w:t xml:space="preserve">при рассмотрении, оценке, сопоставлении заявок на участие в закупке, окончательных предложений осуществляется снижение на 15 % ценового предложения, поданного в соответствии с 223-ФЗ и </w:t>
      </w:r>
      <w:r w:rsidRPr="006832BE">
        <w:t>П</w:t>
      </w:r>
      <w:r w:rsidR="00F2129C" w:rsidRPr="006832BE">
        <w:t>оложением о закупке участником закупки, предлагающим к поставке товар только российского происхождения,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424D524E" w14:textId="3D12BE2A" w:rsidR="0026088D" w:rsidRPr="006832BE" w:rsidRDefault="00F2129C" w:rsidP="0026088D">
      <w:pPr>
        <w:pStyle w:val="23"/>
        <w:numPr>
          <w:ilvl w:val="3"/>
          <w:numId w:val="95"/>
        </w:numPr>
        <w:suppressAutoHyphens/>
        <w:ind w:left="0" w:firstLine="709"/>
      </w:pPr>
      <w:r w:rsidRPr="006832BE">
        <w:t xml:space="preserve">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ценового предложения, поданного в соответствии с 223-ФЗ и </w:t>
      </w:r>
      <w:r w:rsidR="004C2152" w:rsidRPr="006832BE">
        <w:t>П</w:t>
      </w:r>
      <w:r w:rsidRPr="006832BE">
        <w:t>оложением о закупке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3161AD7" w14:textId="2FEBAB6D" w:rsidR="001B7EA6" w:rsidRPr="006832BE" w:rsidRDefault="001B7EA6" w:rsidP="001B7EA6">
      <w:pPr>
        <w:pStyle w:val="23"/>
        <w:numPr>
          <w:ilvl w:val="0"/>
          <w:numId w:val="0"/>
        </w:numPr>
        <w:suppressAutoHyphens/>
        <w:ind w:left="709"/>
      </w:pPr>
      <w:r w:rsidRPr="006832BE">
        <w:rPr>
          <w:i/>
          <w:iCs w:val="0"/>
        </w:rPr>
        <w:t>(п.9.4 в соответствии со статьей 3.1-4 223-ФЗ)</w:t>
      </w:r>
    </w:p>
    <w:p w14:paraId="534AFACB" w14:textId="3BA0D14B" w:rsidR="002A2D18" w:rsidRPr="006832BE" w:rsidRDefault="002A2D18" w:rsidP="00B030CD">
      <w:pPr>
        <w:pStyle w:val="2c"/>
        <w:suppressAutoHyphens/>
        <w:ind w:left="0" w:firstLine="709"/>
      </w:pPr>
      <w:bookmarkStart w:id="32" w:name="dst100071"/>
      <w:r w:rsidRPr="006832BE">
        <w:t>Поддержка СМСП</w:t>
      </w:r>
    </w:p>
    <w:bookmarkEnd w:id="32"/>
    <w:p w14:paraId="3F0DF6F7" w14:textId="77777777" w:rsidR="00704226" w:rsidRPr="006832BE" w:rsidRDefault="002500FC" w:rsidP="000E75FD">
      <w:pPr>
        <w:pStyle w:val="33"/>
        <w:suppressAutoHyphens/>
        <w:ind w:left="0" w:firstLine="709"/>
      </w:pPr>
      <w:r w:rsidRPr="006832BE">
        <w:t>Общие положения</w:t>
      </w:r>
    </w:p>
    <w:p w14:paraId="46806143" w14:textId="4296D84F" w:rsidR="00704226" w:rsidRPr="006832BE" w:rsidRDefault="00674DF8" w:rsidP="000E75FD">
      <w:pPr>
        <w:pStyle w:val="33"/>
        <w:numPr>
          <w:ilvl w:val="3"/>
          <w:numId w:val="13"/>
        </w:numPr>
        <w:suppressAutoHyphens/>
        <w:ind w:left="0" w:firstLine="709"/>
      </w:pPr>
      <w:r w:rsidRPr="006832BE">
        <w:t xml:space="preserve">Конкурентная закупка в электронной форме, участниками которой с учетом особенностей, установленных Правительством </w:t>
      </w:r>
      <w:r w:rsidR="00FE73B1" w:rsidRPr="006832BE">
        <w:t>РФ</w:t>
      </w:r>
      <w:r w:rsidRPr="006832BE">
        <w:t xml:space="preserve"> в соответствии с </w:t>
      </w:r>
      <w:r w:rsidR="00C65D9A" w:rsidRPr="006832BE">
        <w:rPr>
          <w:b/>
        </w:rPr>
        <w:t>п.</w:t>
      </w:r>
      <w:r w:rsidRPr="006832BE">
        <w:rPr>
          <w:b/>
        </w:rPr>
        <w:t xml:space="preserve"> 2 </w:t>
      </w:r>
      <w:r w:rsidR="00C65D9A" w:rsidRPr="006832BE">
        <w:rPr>
          <w:b/>
        </w:rPr>
        <w:t xml:space="preserve">ч. </w:t>
      </w:r>
      <w:r w:rsidRPr="006832BE">
        <w:rPr>
          <w:b/>
        </w:rPr>
        <w:t xml:space="preserve">8 </w:t>
      </w:r>
      <w:r w:rsidR="00C65D9A" w:rsidRPr="006832BE">
        <w:rPr>
          <w:b/>
        </w:rPr>
        <w:t xml:space="preserve">ст. </w:t>
      </w:r>
      <w:r w:rsidRPr="006832BE">
        <w:rPr>
          <w:b/>
        </w:rPr>
        <w:t>3 223-ФЗ</w:t>
      </w:r>
      <w:r w:rsidRPr="006832BE">
        <w:t xml:space="preserve">, могут быть только </w:t>
      </w:r>
      <w:r w:rsidR="007669D6" w:rsidRPr="006832BE">
        <w:t>СМСП</w:t>
      </w:r>
      <w:r w:rsidRPr="006832BE">
        <w:t xml:space="preserve"> (конкурентная закупка с участием </w:t>
      </w:r>
      <w:r w:rsidR="007669D6" w:rsidRPr="006832BE">
        <w:t>СМСП</w:t>
      </w:r>
      <w:r w:rsidR="009B758C" w:rsidRPr="006832BE">
        <w:t xml:space="preserve">, </w:t>
      </w:r>
      <w:r w:rsidR="009B758C" w:rsidRPr="006832BE">
        <w:lastRenderedPageBreak/>
        <w:t>закупка среди СМСП</w:t>
      </w:r>
      <w:r w:rsidRPr="006832BE">
        <w:t xml:space="preserve">), осуществляется в соответствии со </w:t>
      </w:r>
      <w:r w:rsidR="00C65D9A" w:rsidRPr="006832BE">
        <w:rPr>
          <w:b/>
        </w:rPr>
        <w:t>ст.</w:t>
      </w:r>
      <w:r w:rsidRPr="006832BE">
        <w:rPr>
          <w:b/>
        </w:rPr>
        <w:t xml:space="preserve"> 3.2 и 3.3 223-ФЗ</w:t>
      </w:r>
      <w:r w:rsidRPr="006832BE">
        <w:t xml:space="preserve"> и с учетом </w:t>
      </w:r>
      <w:r w:rsidR="00CB1428" w:rsidRPr="006832BE">
        <w:t>не</w:t>
      </w:r>
      <w:r w:rsidR="003D6ECF" w:rsidRPr="006832BE">
        <w:t xml:space="preserve"> противореча</w:t>
      </w:r>
      <w:r w:rsidR="00CB1428" w:rsidRPr="006832BE">
        <w:t>щих</w:t>
      </w:r>
      <w:r w:rsidR="008E3E33" w:rsidRPr="006832BE">
        <w:t xml:space="preserve"> им</w:t>
      </w:r>
      <w:r w:rsidR="00CB1428" w:rsidRPr="006832BE">
        <w:t xml:space="preserve"> </w:t>
      </w:r>
      <w:r w:rsidR="00C01277" w:rsidRPr="006832BE">
        <w:t>норм</w:t>
      </w:r>
      <w:r w:rsidR="00C65D9A" w:rsidRPr="006832BE">
        <w:t xml:space="preserve"> </w:t>
      </w:r>
      <w:r w:rsidR="001E0279" w:rsidRPr="006832BE">
        <w:t>Положения</w:t>
      </w:r>
      <w:r w:rsidRPr="006832BE">
        <w:t>.</w:t>
      </w:r>
      <w:bookmarkStart w:id="33" w:name="dst9512"/>
    </w:p>
    <w:p w14:paraId="6CCD86AC" w14:textId="77777777" w:rsidR="00704226" w:rsidRPr="006832BE" w:rsidRDefault="004E6903" w:rsidP="000E75FD">
      <w:pPr>
        <w:pStyle w:val="33"/>
        <w:numPr>
          <w:ilvl w:val="3"/>
          <w:numId w:val="13"/>
        </w:numPr>
        <w:suppressAutoHyphens/>
        <w:ind w:left="0" w:firstLine="709"/>
      </w:pPr>
      <w:r w:rsidRPr="006832BE">
        <w:rPr>
          <w:color w:val="000000" w:themeColor="text1"/>
        </w:rPr>
        <w:t>З</w:t>
      </w:r>
      <w:r w:rsidR="00674DF8" w:rsidRPr="006832BE">
        <w:rPr>
          <w:color w:val="000000" w:themeColor="text1"/>
        </w:rPr>
        <w:t xml:space="preserve">акупка </w:t>
      </w:r>
      <w:r w:rsidRPr="006832BE">
        <w:rPr>
          <w:color w:val="000000" w:themeColor="text1"/>
        </w:rPr>
        <w:t xml:space="preserve">среди СМСП </w:t>
      </w:r>
      <w:r w:rsidR="00674DF8" w:rsidRPr="006832BE">
        <w:rPr>
          <w:color w:val="000000" w:themeColor="text1"/>
        </w:rPr>
        <w:t>осуществляется путем проведения конкурса в электронной форме, аукциона в электронной форме, запрос</w:t>
      </w:r>
      <w:r w:rsidR="00D755B1" w:rsidRPr="006832BE">
        <w:rPr>
          <w:color w:val="000000" w:themeColor="text1"/>
        </w:rPr>
        <w:t xml:space="preserve">а котировок в электронной форме, </w:t>
      </w:r>
      <w:r w:rsidR="00674DF8" w:rsidRPr="006832BE">
        <w:rPr>
          <w:color w:val="000000" w:themeColor="text1"/>
        </w:rPr>
        <w:t>запроса предложений в электронной форме</w:t>
      </w:r>
      <w:r w:rsidR="001938C9" w:rsidRPr="006832BE">
        <w:rPr>
          <w:color w:val="000000" w:themeColor="text1"/>
        </w:rPr>
        <w:t>, заку</w:t>
      </w:r>
      <w:r w:rsidR="00EC1541" w:rsidRPr="006832BE">
        <w:rPr>
          <w:color w:val="000000" w:themeColor="text1"/>
        </w:rPr>
        <w:t>пка у единственного поставщика</w:t>
      </w:r>
      <w:r w:rsidR="00D755B1" w:rsidRPr="006832BE">
        <w:rPr>
          <w:color w:val="000000" w:themeColor="text1"/>
        </w:rPr>
        <w:t xml:space="preserve"> и </w:t>
      </w:r>
      <w:r w:rsidR="002D5BFD" w:rsidRPr="006832BE">
        <w:rPr>
          <w:color w:val="000000" w:themeColor="text1"/>
        </w:rPr>
        <w:t xml:space="preserve">электронного магазина </w:t>
      </w:r>
      <w:r w:rsidR="00F573D6" w:rsidRPr="006832BE">
        <w:rPr>
          <w:color w:val="000000" w:themeColor="text1"/>
        </w:rPr>
        <w:t>только для СМСП</w:t>
      </w:r>
      <w:r w:rsidR="00674DF8" w:rsidRPr="006832BE">
        <w:rPr>
          <w:color w:val="000000" w:themeColor="text1"/>
        </w:rPr>
        <w:t>.</w:t>
      </w:r>
      <w:bookmarkStart w:id="34" w:name="dst100039"/>
      <w:bookmarkStart w:id="35" w:name="dst100044"/>
      <w:bookmarkStart w:id="36" w:name="dst100045"/>
      <w:bookmarkStart w:id="37" w:name="dst100046"/>
      <w:bookmarkStart w:id="38" w:name="dst100049"/>
      <w:bookmarkStart w:id="39" w:name="dst100050"/>
      <w:bookmarkStart w:id="40" w:name="dst100051"/>
      <w:bookmarkStart w:id="41" w:name="dst100052"/>
      <w:bookmarkStart w:id="42" w:name="dst100053"/>
      <w:bookmarkStart w:id="43" w:name="dst100054"/>
      <w:bookmarkStart w:id="44" w:name="dst100055"/>
      <w:bookmarkStart w:id="45" w:name="dst100056"/>
      <w:bookmarkStart w:id="46" w:name="dst100057"/>
      <w:bookmarkStart w:id="47" w:name="dst100058"/>
      <w:bookmarkStart w:id="48" w:name="dst100059"/>
      <w:bookmarkStart w:id="49" w:name="dst100060"/>
      <w:bookmarkStart w:id="50" w:name="dst100061"/>
      <w:bookmarkStart w:id="51" w:name="dst100062"/>
      <w:bookmarkStart w:id="52" w:name="dst10006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98C51FC" w14:textId="3E0BFBF4" w:rsidR="00674DF8" w:rsidRPr="006832BE" w:rsidRDefault="00443DF4" w:rsidP="000E75FD">
      <w:pPr>
        <w:pStyle w:val="33"/>
        <w:numPr>
          <w:ilvl w:val="3"/>
          <w:numId w:val="13"/>
        </w:numPr>
        <w:suppressAutoHyphens/>
        <w:ind w:left="0" w:firstLine="709"/>
      </w:pPr>
      <w:r w:rsidRPr="006832BE">
        <w:t xml:space="preserve">Срок размещения закупки </w:t>
      </w:r>
      <w:r w:rsidR="009B758C" w:rsidRPr="006832BE">
        <w:t xml:space="preserve">среди СМСП </w:t>
      </w:r>
      <w:r w:rsidRPr="006832BE">
        <w:t>определяется относительно НМЦД и способа закупки, в соответствии с нижеследующей таблицей</w:t>
      </w:r>
      <w:r w:rsidR="00674DF8" w:rsidRPr="006832BE">
        <w:t>.</w:t>
      </w:r>
    </w:p>
    <w:tbl>
      <w:tblPr>
        <w:tblStyle w:val="212"/>
        <w:tblW w:w="10149" w:type="dxa"/>
        <w:tblLook w:val="04E0" w:firstRow="1" w:lastRow="1" w:firstColumn="1" w:lastColumn="0" w:noHBand="0" w:noVBand="1"/>
      </w:tblPr>
      <w:tblGrid>
        <w:gridCol w:w="651"/>
        <w:gridCol w:w="1994"/>
        <w:gridCol w:w="3459"/>
        <w:gridCol w:w="4045"/>
      </w:tblGrid>
      <w:tr w:rsidR="003B6AC3" w:rsidRPr="006832BE" w14:paraId="1EA6D8ED" w14:textId="77777777" w:rsidTr="002D5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7C98FB14" w14:textId="77777777" w:rsidR="00674DF8" w:rsidRPr="006832BE" w:rsidRDefault="00674DF8" w:rsidP="000E75FD">
            <w:pPr>
              <w:widowControl/>
              <w:suppressAutoHyphens/>
              <w:ind w:firstLine="0"/>
              <w:jc w:val="left"/>
              <w:rPr>
                <w:sz w:val="28"/>
                <w:szCs w:val="28"/>
                <w:lang w:eastAsia="en-US"/>
              </w:rPr>
            </w:pPr>
            <w:r w:rsidRPr="006832BE">
              <w:rPr>
                <w:sz w:val="28"/>
                <w:szCs w:val="28"/>
                <w:lang w:eastAsia="en-US"/>
              </w:rPr>
              <w:t>№</w:t>
            </w:r>
          </w:p>
        </w:tc>
        <w:tc>
          <w:tcPr>
            <w:tcW w:w="1994" w:type="dxa"/>
            <w:vAlign w:val="center"/>
          </w:tcPr>
          <w:p w14:paraId="13E52900" w14:textId="77777777" w:rsidR="00674DF8" w:rsidRPr="006832BE" w:rsidRDefault="00674DF8" w:rsidP="000E75FD">
            <w:pPr>
              <w:widowControl/>
              <w:suppressAutoHyphens/>
              <w:ind w:firstLine="0"/>
              <w:jc w:val="left"/>
              <w:cnfStyle w:val="100000000000" w:firstRow="1" w:lastRow="0" w:firstColumn="0" w:lastColumn="0" w:oddVBand="0" w:evenVBand="0" w:oddHBand="0" w:evenHBand="0" w:firstRowFirstColumn="0" w:firstRowLastColumn="0" w:lastRowFirstColumn="0" w:lastRowLastColumn="0"/>
              <w:rPr>
                <w:sz w:val="28"/>
                <w:szCs w:val="28"/>
                <w:lang w:eastAsia="en-US"/>
              </w:rPr>
            </w:pPr>
            <w:r w:rsidRPr="006832BE">
              <w:rPr>
                <w:sz w:val="28"/>
                <w:szCs w:val="28"/>
                <w:lang w:eastAsia="en-US"/>
              </w:rPr>
              <w:t>Способ закупки</w:t>
            </w:r>
          </w:p>
        </w:tc>
        <w:tc>
          <w:tcPr>
            <w:tcW w:w="3459" w:type="dxa"/>
            <w:vAlign w:val="center"/>
          </w:tcPr>
          <w:p w14:paraId="5962ACDB" w14:textId="07C4E190" w:rsidR="00674DF8" w:rsidRPr="006832BE" w:rsidRDefault="00674DF8" w:rsidP="000E75FD">
            <w:pPr>
              <w:widowControl/>
              <w:suppressAutoHyphens/>
              <w:ind w:firstLine="0"/>
              <w:jc w:val="left"/>
              <w:cnfStyle w:val="100000000000" w:firstRow="1" w:lastRow="0" w:firstColumn="0" w:lastColumn="0" w:oddVBand="0" w:evenVBand="0" w:oddHBand="0" w:evenHBand="0" w:firstRowFirstColumn="0" w:firstRowLastColumn="0" w:lastRowFirstColumn="0" w:lastRowLastColumn="0"/>
              <w:rPr>
                <w:sz w:val="28"/>
                <w:szCs w:val="28"/>
                <w:lang w:eastAsia="en-US"/>
              </w:rPr>
            </w:pPr>
            <w:r w:rsidRPr="006832BE">
              <w:rPr>
                <w:sz w:val="28"/>
                <w:szCs w:val="28"/>
                <w:lang w:eastAsia="en-US"/>
              </w:rPr>
              <w:t>Факторы ограничения</w:t>
            </w:r>
          </w:p>
        </w:tc>
        <w:tc>
          <w:tcPr>
            <w:tcW w:w="4045" w:type="dxa"/>
            <w:vAlign w:val="center"/>
          </w:tcPr>
          <w:p w14:paraId="398E2ED1" w14:textId="77777777" w:rsidR="00674DF8" w:rsidRPr="006832BE" w:rsidRDefault="00674DF8" w:rsidP="000E75FD">
            <w:pPr>
              <w:widowControl/>
              <w:suppressAutoHyphens/>
              <w:ind w:firstLine="0"/>
              <w:jc w:val="left"/>
              <w:cnfStyle w:val="100000000000" w:firstRow="1" w:lastRow="0" w:firstColumn="0" w:lastColumn="0" w:oddVBand="0" w:evenVBand="0" w:oddHBand="0" w:evenHBand="0" w:firstRowFirstColumn="0" w:firstRowLastColumn="0" w:lastRowFirstColumn="0" w:lastRowLastColumn="0"/>
              <w:rPr>
                <w:sz w:val="28"/>
                <w:szCs w:val="28"/>
                <w:lang w:eastAsia="en-US"/>
              </w:rPr>
            </w:pPr>
            <w:r w:rsidRPr="006832BE">
              <w:rPr>
                <w:sz w:val="28"/>
                <w:szCs w:val="28"/>
                <w:lang w:eastAsia="en-US"/>
              </w:rPr>
              <w:t>Регламентируемое значение условия закупки</w:t>
            </w:r>
          </w:p>
        </w:tc>
      </w:tr>
      <w:tr w:rsidR="003B6AC3" w:rsidRPr="006832BE" w14:paraId="272E2CD2" w14:textId="77777777" w:rsidTr="002D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Merge w:val="restart"/>
            <w:vAlign w:val="center"/>
          </w:tcPr>
          <w:p w14:paraId="01DCBD24" w14:textId="77777777" w:rsidR="00674DF8" w:rsidRPr="006832BE" w:rsidRDefault="00674DF8" w:rsidP="00F55986">
            <w:pPr>
              <w:pStyle w:val="afe"/>
              <w:widowControl/>
              <w:numPr>
                <w:ilvl w:val="0"/>
                <w:numId w:val="26"/>
              </w:numPr>
              <w:suppressAutoHyphens/>
              <w:jc w:val="left"/>
              <w:rPr>
                <w:sz w:val="28"/>
                <w:szCs w:val="28"/>
                <w:lang w:eastAsia="en-US"/>
              </w:rPr>
            </w:pPr>
          </w:p>
        </w:tc>
        <w:tc>
          <w:tcPr>
            <w:tcW w:w="1994" w:type="dxa"/>
            <w:vMerge w:val="restart"/>
            <w:vAlign w:val="center"/>
          </w:tcPr>
          <w:p w14:paraId="0C50B4AB" w14:textId="77777777" w:rsidR="00674DF8" w:rsidRPr="006832BE" w:rsidRDefault="00674DF8" w:rsidP="000E75FD">
            <w:pPr>
              <w:pStyle w:val="33"/>
              <w:numPr>
                <w:ilvl w:val="0"/>
                <w:numId w:val="0"/>
              </w:numPr>
              <w:suppressAutoHyphens/>
              <w:spacing w:before="120"/>
              <w:jc w:val="left"/>
              <w:cnfStyle w:val="000000100000" w:firstRow="0" w:lastRow="0" w:firstColumn="0" w:lastColumn="0" w:oddVBand="0" w:evenVBand="0" w:oddHBand="1" w:evenHBand="0" w:firstRowFirstColumn="0" w:firstRowLastColumn="0" w:lastRowFirstColumn="0" w:lastRowLastColumn="0"/>
            </w:pPr>
            <w:r w:rsidRPr="006832BE">
              <w:rPr>
                <w:lang w:eastAsia="en-US"/>
              </w:rPr>
              <w:t xml:space="preserve">Аукцион </w:t>
            </w:r>
          </w:p>
        </w:tc>
        <w:tc>
          <w:tcPr>
            <w:tcW w:w="3459" w:type="dxa"/>
            <w:vAlign w:val="center"/>
          </w:tcPr>
          <w:p w14:paraId="0F2FCC82" w14:textId="09DB9445" w:rsidR="00674DF8" w:rsidRPr="006832BE" w:rsidRDefault="00674DF8" w:rsidP="000E75FD">
            <w:pPr>
              <w:pStyle w:val="33"/>
              <w:numPr>
                <w:ilvl w:val="0"/>
                <w:numId w:val="0"/>
              </w:numPr>
              <w:suppressAutoHyphens/>
              <w:spacing w:before="120"/>
              <w:jc w:val="left"/>
              <w:cnfStyle w:val="000000100000" w:firstRow="0" w:lastRow="0" w:firstColumn="0" w:lastColumn="0" w:oddVBand="0" w:evenVBand="0" w:oddHBand="1" w:evenHBand="0" w:firstRowFirstColumn="0" w:firstRowLastColumn="0" w:lastRowFirstColumn="0" w:lastRowLastColumn="0"/>
            </w:pPr>
            <w:r w:rsidRPr="006832BE">
              <w:t>Способ закупки,</w:t>
            </w:r>
            <w:r w:rsidRPr="006832BE">
              <w:rPr>
                <w:lang w:eastAsia="en-US"/>
              </w:rPr>
              <w:t xml:space="preserve"> НМЦД ≤ 30 млн рублей</w:t>
            </w:r>
            <w:r w:rsidRPr="006832BE">
              <w:t xml:space="preserve"> </w:t>
            </w:r>
          </w:p>
        </w:tc>
        <w:tc>
          <w:tcPr>
            <w:tcW w:w="4045" w:type="dxa"/>
            <w:vAlign w:val="center"/>
          </w:tcPr>
          <w:p w14:paraId="37C54D2B" w14:textId="0504D8D8" w:rsidR="00674DF8" w:rsidRPr="006832BE" w:rsidRDefault="00674DF8" w:rsidP="000E75FD">
            <w:pPr>
              <w:pStyle w:val="33"/>
              <w:numPr>
                <w:ilvl w:val="0"/>
                <w:numId w:val="0"/>
              </w:numPr>
              <w:suppressAutoHyphens/>
              <w:spacing w:before="120"/>
              <w:ind w:right="706"/>
              <w:jc w:val="left"/>
              <w:cnfStyle w:val="000000100000" w:firstRow="0" w:lastRow="0" w:firstColumn="0" w:lastColumn="0" w:oddVBand="0" w:evenVBand="0" w:oddHBand="1" w:evenHBand="0" w:firstRowFirstColumn="0" w:firstRowLastColumn="0" w:lastRowFirstColumn="0" w:lastRowLastColumn="0"/>
            </w:pPr>
            <w:r w:rsidRPr="006832BE">
              <w:rPr>
                <w:lang w:eastAsia="en-US"/>
              </w:rPr>
              <w:t>Срок размещения ≥</w:t>
            </w:r>
            <w:r w:rsidRPr="006832BE">
              <w:rPr>
                <w:lang w:val="en-US" w:eastAsia="en-US"/>
              </w:rPr>
              <w:t xml:space="preserve"> 7 </w:t>
            </w:r>
            <w:r w:rsidR="005A6885" w:rsidRPr="006832BE">
              <w:rPr>
                <w:lang w:eastAsia="en-US"/>
              </w:rPr>
              <w:t>дням</w:t>
            </w:r>
          </w:p>
        </w:tc>
      </w:tr>
      <w:tr w:rsidR="003B6AC3" w:rsidRPr="006832BE" w14:paraId="5E541D94" w14:textId="77777777" w:rsidTr="002D5BFD">
        <w:tc>
          <w:tcPr>
            <w:cnfStyle w:val="001000000000" w:firstRow="0" w:lastRow="0" w:firstColumn="1" w:lastColumn="0" w:oddVBand="0" w:evenVBand="0" w:oddHBand="0" w:evenHBand="0" w:firstRowFirstColumn="0" w:firstRowLastColumn="0" w:lastRowFirstColumn="0" w:lastRowLastColumn="0"/>
            <w:tcW w:w="651" w:type="dxa"/>
            <w:vMerge/>
            <w:vAlign w:val="center"/>
          </w:tcPr>
          <w:p w14:paraId="317A4D4E" w14:textId="77777777" w:rsidR="00674DF8" w:rsidRPr="006832BE" w:rsidRDefault="00674DF8" w:rsidP="00F55986">
            <w:pPr>
              <w:pStyle w:val="afe"/>
              <w:widowControl/>
              <w:numPr>
                <w:ilvl w:val="0"/>
                <w:numId w:val="26"/>
              </w:numPr>
              <w:suppressAutoHyphens/>
              <w:jc w:val="left"/>
              <w:rPr>
                <w:sz w:val="28"/>
                <w:szCs w:val="28"/>
                <w:lang w:eastAsia="en-US"/>
              </w:rPr>
            </w:pPr>
          </w:p>
        </w:tc>
        <w:tc>
          <w:tcPr>
            <w:tcW w:w="1994" w:type="dxa"/>
            <w:vMerge/>
            <w:vAlign w:val="center"/>
          </w:tcPr>
          <w:p w14:paraId="3BF47B15" w14:textId="77777777" w:rsidR="00674DF8" w:rsidRPr="006832BE" w:rsidRDefault="00674DF8" w:rsidP="000E75FD">
            <w:pPr>
              <w:pStyle w:val="33"/>
              <w:numPr>
                <w:ilvl w:val="0"/>
                <w:numId w:val="0"/>
              </w:numPr>
              <w:suppressAutoHyphens/>
              <w:spacing w:before="120"/>
              <w:jc w:val="left"/>
              <w:cnfStyle w:val="000000000000" w:firstRow="0" w:lastRow="0" w:firstColumn="0" w:lastColumn="0" w:oddVBand="0" w:evenVBand="0" w:oddHBand="0" w:evenHBand="0" w:firstRowFirstColumn="0" w:firstRowLastColumn="0" w:lastRowFirstColumn="0" w:lastRowLastColumn="0"/>
              <w:rPr>
                <w:lang w:eastAsia="en-US"/>
              </w:rPr>
            </w:pPr>
          </w:p>
        </w:tc>
        <w:tc>
          <w:tcPr>
            <w:tcW w:w="3459" w:type="dxa"/>
            <w:vAlign w:val="center"/>
          </w:tcPr>
          <w:p w14:paraId="2D22B4FD" w14:textId="2A325F1C" w:rsidR="00674DF8" w:rsidRPr="006832BE" w:rsidRDefault="00674DF8" w:rsidP="000E75FD">
            <w:pPr>
              <w:pStyle w:val="33"/>
              <w:numPr>
                <w:ilvl w:val="0"/>
                <w:numId w:val="0"/>
              </w:numPr>
              <w:suppressAutoHyphens/>
              <w:spacing w:before="120"/>
              <w:jc w:val="left"/>
              <w:cnfStyle w:val="000000000000" w:firstRow="0" w:lastRow="0" w:firstColumn="0" w:lastColumn="0" w:oddVBand="0" w:evenVBand="0" w:oddHBand="0" w:evenHBand="0" w:firstRowFirstColumn="0" w:firstRowLastColumn="0" w:lastRowFirstColumn="0" w:lastRowLastColumn="0"/>
              <w:rPr>
                <w:lang w:eastAsia="en-US"/>
              </w:rPr>
            </w:pPr>
            <w:r w:rsidRPr="006832BE">
              <w:t>Способ закупки,</w:t>
            </w:r>
            <w:r w:rsidRPr="006832BE">
              <w:rPr>
                <w:lang w:eastAsia="en-US"/>
              </w:rPr>
              <w:t xml:space="preserve"> </w:t>
            </w:r>
            <w:proofErr w:type="gramStart"/>
            <w:r w:rsidRPr="006832BE">
              <w:rPr>
                <w:lang w:eastAsia="en-US"/>
              </w:rPr>
              <w:t>НМЦД &gt;</w:t>
            </w:r>
            <w:proofErr w:type="gramEnd"/>
            <w:r w:rsidRPr="006832BE">
              <w:rPr>
                <w:lang w:eastAsia="en-US"/>
              </w:rPr>
              <w:t xml:space="preserve"> 30 млн рублей</w:t>
            </w:r>
            <w:r w:rsidRPr="006832BE">
              <w:t xml:space="preserve"> </w:t>
            </w:r>
          </w:p>
        </w:tc>
        <w:tc>
          <w:tcPr>
            <w:tcW w:w="4045" w:type="dxa"/>
            <w:vAlign w:val="center"/>
          </w:tcPr>
          <w:p w14:paraId="27861804" w14:textId="4795A471" w:rsidR="00674DF8" w:rsidRPr="006832BE" w:rsidRDefault="00674DF8" w:rsidP="000E75FD">
            <w:pPr>
              <w:pStyle w:val="33"/>
              <w:numPr>
                <w:ilvl w:val="0"/>
                <w:numId w:val="0"/>
              </w:numPr>
              <w:suppressAutoHyphens/>
              <w:spacing w:before="120"/>
              <w:ind w:right="706"/>
              <w:jc w:val="left"/>
              <w:cnfStyle w:val="000000000000" w:firstRow="0" w:lastRow="0" w:firstColumn="0" w:lastColumn="0" w:oddVBand="0" w:evenVBand="0" w:oddHBand="0" w:evenHBand="0" w:firstRowFirstColumn="0" w:firstRowLastColumn="0" w:lastRowFirstColumn="0" w:lastRowLastColumn="0"/>
            </w:pPr>
            <w:r w:rsidRPr="006832BE">
              <w:rPr>
                <w:lang w:eastAsia="en-US"/>
              </w:rPr>
              <w:t>Срок размещения ≥</w:t>
            </w:r>
            <w:r w:rsidRPr="006832BE">
              <w:rPr>
                <w:lang w:val="en-US" w:eastAsia="en-US"/>
              </w:rPr>
              <w:t xml:space="preserve"> </w:t>
            </w:r>
            <w:r w:rsidRPr="006832BE">
              <w:rPr>
                <w:lang w:eastAsia="en-US"/>
              </w:rPr>
              <w:t>15</w:t>
            </w:r>
            <w:r w:rsidRPr="006832BE">
              <w:rPr>
                <w:lang w:val="en-US" w:eastAsia="en-US"/>
              </w:rPr>
              <w:t xml:space="preserve"> </w:t>
            </w:r>
            <w:r w:rsidR="005A6885" w:rsidRPr="006832BE">
              <w:rPr>
                <w:lang w:eastAsia="en-US"/>
              </w:rPr>
              <w:t>дням</w:t>
            </w:r>
          </w:p>
        </w:tc>
      </w:tr>
      <w:tr w:rsidR="003B6AC3" w:rsidRPr="006832BE" w14:paraId="37F6296E" w14:textId="77777777" w:rsidTr="002D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Merge w:val="restart"/>
            <w:vAlign w:val="center"/>
          </w:tcPr>
          <w:p w14:paraId="5BFFA595" w14:textId="77777777" w:rsidR="00674DF8" w:rsidRPr="006832BE" w:rsidRDefault="00674DF8" w:rsidP="00F55986">
            <w:pPr>
              <w:pStyle w:val="afe"/>
              <w:widowControl/>
              <w:numPr>
                <w:ilvl w:val="0"/>
                <w:numId w:val="26"/>
              </w:numPr>
              <w:suppressAutoHyphens/>
              <w:jc w:val="left"/>
              <w:rPr>
                <w:sz w:val="28"/>
                <w:szCs w:val="28"/>
                <w:lang w:eastAsia="en-US"/>
              </w:rPr>
            </w:pPr>
          </w:p>
        </w:tc>
        <w:tc>
          <w:tcPr>
            <w:tcW w:w="1994" w:type="dxa"/>
            <w:vMerge w:val="restart"/>
            <w:vAlign w:val="center"/>
          </w:tcPr>
          <w:p w14:paraId="798037C4" w14:textId="77777777" w:rsidR="00674DF8" w:rsidRPr="006832BE" w:rsidRDefault="00674DF8" w:rsidP="000E75FD">
            <w:pPr>
              <w:pStyle w:val="33"/>
              <w:numPr>
                <w:ilvl w:val="0"/>
                <w:numId w:val="0"/>
              </w:numPr>
              <w:suppressAutoHyphens/>
              <w:spacing w:before="120"/>
              <w:jc w:val="left"/>
              <w:cnfStyle w:val="000000100000" w:firstRow="0" w:lastRow="0" w:firstColumn="0" w:lastColumn="0" w:oddVBand="0" w:evenVBand="0" w:oddHBand="1" w:evenHBand="0" w:firstRowFirstColumn="0" w:firstRowLastColumn="0" w:lastRowFirstColumn="0" w:lastRowLastColumn="0"/>
            </w:pPr>
            <w:r w:rsidRPr="006832BE">
              <w:rPr>
                <w:lang w:eastAsia="en-US"/>
              </w:rPr>
              <w:t xml:space="preserve">Конкурс </w:t>
            </w:r>
          </w:p>
        </w:tc>
        <w:tc>
          <w:tcPr>
            <w:tcW w:w="3459" w:type="dxa"/>
            <w:vAlign w:val="center"/>
          </w:tcPr>
          <w:p w14:paraId="46E856F5" w14:textId="08531125" w:rsidR="00674DF8" w:rsidRPr="006832BE" w:rsidRDefault="00674DF8" w:rsidP="000E75FD">
            <w:pPr>
              <w:pStyle w:val="33"/>
              <w:numPr>
                <w:ilvl w:val="0"/>
                <w:numId w:val="0"/>
              </w:numPr>
              <w:suppressAutoHyphens/>
              <w:spacing w:before="120"/>
              <w:jc w:val="left"/>
              <w:cnfStyle w:val="000000100000" w:firstRow="0" w:lastRow="0" w:firstColumn="0" w:lastColumn="0" w:oddVBand="0" w:evenVBand="0" w:oddHBand="1" w:evenHBand="0" w:firstRowFirstColumn="0" w:firstRowLastColumn="0" w:lastRowFirstColumn="0" w:lastRowLastColumn="0"/>
            </w:pPr>
            <w:r w:rsidRPr="006832BE">
              <w:t>Способ закупки</w:t>
            </w:r>
            <w:r w:rsidRPr="006832BE">
              <w:rPr>
                <w:lang w:eastAsia="en-US"/>
              </w:rPr>
              <w:t>, НМЦД ≤ 30 млн рублей</w:t>
            </w:r>
            <w:r w:rsidRPr="006832BE">
              <w:t xml:space="preserve"> </w:t>
            </w:r>
          </w:p>
        </w:tc>
        <w:tc>
          <w:tcPr>
            <w:tcW w:w="4045" w:type="dxa"/>
            <w:vAlign w:val="center"/>
          </w:tcPr>
          <w:p w14:paraId="5A5CDF7A" w14:textId="2BD4D0FF" w:rsidR="00674DF8" w:rsidRPr="006832BE" w:rsidRDefault="00674DF8" w:rsidP="000E75FD">
            <w:pPr>
              <w:pStyle w:val="33"/>
              <w:numPr>
                <w:ilvl w:val="0"/>
                <w:numId w:val="0"/>
              </w:numPr>
              <w:suppressAutoHyphens/>
              <w:spacing w:before="120"/>
              <w:ind w:right="706"/>
              <w:jc w:val="left"/>
              <w:cnfStyle w:val="000000100000" w:firstRow="0" w:lastRow="0" w:firstColumn="0" w:lastColumn="0" w:oddVBand="0" w:evenVBand="0" w:oddHBand="1" w:evenHBand="0" w:firstRowFirstColumn="0" w:firstRowLastColumn="0" w:lastRowFirstColumn="0" w:lastRowLastColumn="0"/>
            </w:pPr>
            <w:r w:rsidRPr="006832BE">
              <w:rPr>
                <w:lang w:eastAsia="en-US"/>
              </w:rPr>
              <w:t>Срок размещения ≥</w:t>
            </w:r>
            <w:r w:rsidRPr="006832BE">
              <w:rPr>
                <w:lang w:val="en-US" w:eastAsia="en-US"/>
              </w:rPr>
              <w:t xml:space="preserve"> 7 </w:t>
            </w:r>
            <w:r w:rsidR="005A6885" w:rsidRPr="006832BE">
              <w:rPr>
                <w:lang w:eastAsia="en-US"/>
              </w:rPr>
              <w:t>дням</w:t>
            </w:r>
          </w:p>
        </w:tc>
      </w:tr>
      <w:tr w:rsidR="003B6AC3" w:rsidRPr="006832BE" w14:paraId="15B6316A" w14:textId="77777777" w:rsidTr="002D5BFD">
        <w:tc>
          <w:tcPr>
            <w:cnfStyle w:val="001000000000" w:firstRow="0" w:lastRow="0" w:firstColumn="1" w:lastColumn="0" w:oddVBand="0" w:evenVBand="0" w:oddHBand="0" w:evenHBand="0" w:firstRowFirstColumn="0" w:firstRowLastColumn="0" w:lastRowFirstColumn="0" w:lastRowLastColumn="0"/>
            <w:tcW w:w="651" w:type="dxa"/>
            <w:vMerge/>
            <w:vAlign w:val="center"/>
          </w:tcPr>
          <w:p w14:paraId="79A04031" w14:textId="77777777" w:rsidR="00674DF8" w:rsidRPr="006832BE" w:rsidRDefault="00674DF8" w:rsidP="00F55986">
            <w:pPr>
              <w:pStyle w:val="afe"/>
              <w:widowControl/>
              <w:numPr>
                <w:ilvl w:val="0"/>
                <w:numId w:val="26"/>
              </w:numPr>
              <w:suppressAutoHyphens/>
              <w:jc w:val="left"/>
              <w:rPr>
                <w:sz w:val="28"/>
                <w:szCs w:val="28"/>
                <w:lang w:eastAsia="en-US"/>
              </w:rPr>
            </w:pPr>
          </w:p>
        </w:tc>
        <w:tc>
          <w:tcPr>
            <w:tcW w:w="1994" w:type="dxa"/>
            <w:vMerge/>
            <w:vAlign w:val="center"/>
          </w:tcPr>
          <w:p w14:paraId="13CB92D6" w14:textId="77777777" w:rsidR="00674DF8" w:rsidRPr="006832BE" w:rsidRDefault="00674DF8" w:rsidP="000E75FD">
            <w:pPr>
              <w:pStyle w:val="33"/>
              <w:numPr>
                <w:ilvl w:val="0"/>
                <w:numId w:val="0"/>
              </w:numPr>
              <w:suppressAutoHyphens/>
              <w:spacing w:before="120"/>
              <w:jc w:val="left"/>
              <w:cnfStyle w:val="000000000000" w:firstRow="0" w:lastRow="0" w:firstColumn="0" w:lastColumn="0" w:oddVBand="0" w:evenVBand="0" w:oddHBand="0" w:evenHBand="0" w:firstRowFirstColumn="0" w:firstRowLastColumn="0" w:lastRowFirstColumn="0" w:lastRowLastColumn="0"/>
              <w:rPr>
                <w:lang w:eastAsia="en-US"/>
              </w:rPr>
            </w:pPr>
          </w:p>
        </w:tc>
        <w:tc>
          <w:tcPr>
            <w:tcW w:w="3459" w:type="dxa"/>
            <w:vAlign w:val="center"/>
          </w:tcPr>
          <w:p w14:paraId="03CCD91D" w14:textId="5B40A9F6" w:rsidR="00674DF8" w:rsidRPr="006832BE" w:rsidRDefault="00674DF8" w:rsidP="000E75FD">
            <w:pPr>
              <w:pStyle w:val="33"/>
              <w:numPr>
                <w:ilvl w:val="0"/>
                <w:numId w:val="0"/>
              </w:numPr>
              <w:suppressAutoHyphens/>
              <w:spacing w:before="120"/>
              <w:jc w:val="left"/>
              <w:cnfStyle w:val="000000000000" w:firstRow="0" w:lastRow="0" w:firstColumn="0" w:lastColumn="0" w:oddVBand="0" w:evenVBand="0" w:oddHBand="0" w:evenHBand="0" w:firstRowFirstColumn="0" w:firstRowLastColumn="0" w:lastRowFirstColumn="0" w:lastRowLastColumn="0"/>
            </w:pPr>
            <w:r w:rsidRPr="006832BE">
              <w:t>Способ закупки,</w:t>
            </w:r>
            <w:r w:rsidRPr="006832BE">
              <w:rPr>
                <w:lang w:eastAsia="en-US"/>
              </w:rPr>
              <w:t xml:space="preserve"> </w:t>
            </w:r>
            <w:proofErr w:type="gramStart"/>
            <w:r w:rsidRPr="006832BE">
              <w:rPr>
                <w:lang w:eastAsia="en-US"/>
              </w:rPr>
              <w:t>НМЦД &gt;</w:t>
            </w:r>
            <w:proofErr w:type="gramEnd"/>
            <w:r w:rsidRPr="006832BE">
              <w:rPr>
                <w:lang w:eastAsia="en-US"/>
              </w:rPr>
              <w:t xml:space="preserve"> 30 млн рублей</w:t>
            </w:r>
            <w:r w:rsidRPr="006832BE">
              <w:t xml:space="preserve"> </w:t>
            </w:r>
          </w:p>
        </w:tc>
        <w:tc>
          <w:tcPr>
            <w:tcW w:w="4045" w:type="dxa"/>
            <w:vAlign w:val="center"/>
          </w:tcPr>
          <w:p w14:paraId="64B1D7F1" w14:textId="33C49459" w:rsidR="00674DF8" w:rsidRPr="006832BE" w:rsidRDefault="00674DF8" w:rsidP="000E75FD">
            <w:pPr>
              <w:pStyle w:val="33"/>
              <w:numPr>
                <w:ilvl w:val="0"/>
                <w:numId w:val="0"/>
              </w:numPr>
              <w:suppressAutoHyphens/>
              <w:spacing w:before="120"/>
              <w:ind w:right="706"/>
              <w:jc w:val="left"/>
              <w:cnfStyle w:val="000000000000" w:firstRow="0" w:lastRow="0" w:firstColumn="0" w:lastColumn="0" w:oddVBand="0" w:evenVBand="0" w:oddHBand="0" w:evenHBand="0" w:firstRowFirstColumn="0" w:firstRowLastColumn="0" w:lastRowFirstColumn="0" w:lastRowLastColumn="0"/>
            </w:pPr>
            <w:r w:rsidRPr="006832BE">
              <w:rPr>
                <w:lang w:eastAsia="en-US"/>
              </w:rPr>
              <w:t>Срок размещения ≥</w:t>
            </w:r>
            <w:r w:rsidRPr="006832BE">
              <w:rPr>
                <w:lang w:val="en-US" w:eastAsia="en-US"/>
              </w:rPr>
              <w:t xml:space="preserve"> </w:t>
            </w:r>
            <w:r w:rsidRPr="006832BE">
              <w:rPr>
                <w:lang w:eastAsia="en-US"/>
              </w:rPr>
              <w:t>15</w:t>
            </w:r>
            <w:r w:rsidRPr="006832BE">
              <w:rPr>
                <w:lang w:val="en-US" w:eastAsia="en-US"/>
              </w:rPr>
              <w:t xml:space="preserve"> </w:t>
            </w:r>
            <w:r w:rsidR="005A6885" w:rsidRPr="006832BE">
              <w:rPr>
                <w:lang w:eastAsia="en-US"/>
              </w:rPr>
              <w:t>дням</w:t>
            </w:r>
          </w:p>
        </w:tc>
      </w:tr>
      <w:tr w:rsidR="003B6AC3" w:rsidRPr="006832BE" w14:paraId="25C49EDA" w14:textId="77777777" w:rsidTr="002D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09926276" w14:textId="77777777" w:rsidR="00674DF8" w:rsidRPr="006832BE" w:rsidRDefault="00674DF8" w:rsidP="00F55986">
            <w:pPr>
              <w:pStyle w:val="afe"/>
              <w:widowControl/>
              <w:numPr>
                <w:ilvl w:val="0"/>
                <w:numId w:val="26"/>
              </w:numPr>
              <w:suppressAutoHyphens/>
              <w:jc w:val="left"/>
              <w:rPr>
                <w:sz w:val="28"/>
                <w:szCs w:val="28"/>
                <w:lang w:eastAsia="en-US"/>
              </w:rPr>
            </w:pPr>
          </w:p>
        </w:tc>
        <w:tc>
          <w:tcPr>
            <w:tcW w:w="1994" w:type="dxa"/>
            <w:vAlign w:val="center"/>
          </w:tcPr>
          <w:p w14:paraId="4FD81020" w14:textId="77777777" w:rsidR="00674DF8" w:rsidRPr="006832BE" w:rsidRDefault="00674DF8" w:rsidP="000E75FD">
            <w:pPr>
              <w:pStyle w:val="33"/>
              <w:numPr>
                <w:ilvl w:val="0"/>
                <w:numId w:val="0"/>
              </w:numPr>
              <w:suppressAutoHyphens/>
              <w:spacing w:before="120"/>
              <w:jc w:val="left"/>
              <w:cnfStyle w:val="000000100000" w:firstRow="0" w:lastRow="0" w:firstColumn="0" w:lastColumn="0" w:oddVBand="0" w:evenVBand="0" w:oddHBand="1" w:evenHBand="0" w:firstRowFirstColumn="0" w:firstRowLastColumn="0" w:lastRowFirstColumn="0" w:lastRowLastColumn="0"/>
            </w:pPr>
            <w:r w:rsidRPr="006832BE">
              <w:rPr>
                <w:lang w:eastAsia="en-US"/>
              </w:rPr>
              <w:t xml:space="preserve">Запрос предложений </w:t>
            </w:r>
          </w:p>
        </w:tc>
        <w:tc>
          <w:tcPr>
            <w:tcW w:w="3459" w:type="dxa"/>
            <w:vAlign w:val="center"/>
          </w:tcPr>
          <w:p w14:paraId="2EEF6B80" w14:textId="23C667FC" w:rsidR="00674DF8" w:rsidRPr="006832BE" w:rsidRDefault="00674DF8" w:rsidP="000E75FD">
            <w:pPr>
              <w:pStyle w:val="33"/>
              <w:numPr>
                <w:ilvl w:val="0"/>
                <w:numId w:val="0"/>
              </w:numPr>
              <w:suppressAutoHyphens/>
              <w:spacing w:before="120"/>
              <w:jc w:val="left"/>
              <w:cnfStyle w:val="000000100000" w:firstRow="0" w:lastRow="0" w:firstColumn="0" w:lastColumn="0" w:oddVBand="0" w:evenVBand="0" w:oddHBand="1" w:evenHBand="0" w:firstRowFirstColumn="0" w:firstRowLastColumn="0" w:lastRowFirstColumn="0" w:lastRowLastColumn="0"/>
            </w:pPr>
            <w:r w:rsidRPr="006832BE">
              <w:t>Способ закупки,</w:t>
            </w:r>
            <w:r w:rsidRPr="006832BE">
              <w:rPr>
                <w:lang w:eastAsia="en-US"/>
              </w:rPr>
              <w:t xml:space="preserve"> НМЦД ≤ 15 млн рублей</w:t>
            </w:r>
            <w:r w:rsidRPr="006832BE">
              <w:t xml:space="preserve"> </w:t>
            </w:r>
          </w:p>
        </w:tc>
        <w:tc>
          <w:tcPr>
            <w:tcW w:w="4045" w:type="dxa"/>
            <w:vAlign w:val="center"/>
          </w:tcPr>
          <w:p w14:paraId="31FBD91B" w14:textId="41863952" w:rsidR="00674DF8" w:rsidRPr="006832BE" w:rsidRDefault="0056774D" w:rsidP="000E75FD">
            <w:pPr>
              <w:pStyle w:val="33"/>
              <w:numPr>
                <w:ilvl w:val="0"/>
                <w:numId w:val="0"/>
              </w:numPr>
              <w:suppressAutoHyphens/>
              <w:spacing w:before="120"/>
              <w:ind w:right="706"/>
              <w:jc w:val="left"/>
              <w:cnfStyle w:val="000000100000" w:firstRow="0" w:lastRow="0" w:firstColumn="0" w:lastColumn="0" w:oddVBand="0" w:evenVBand="0" w:oddHBand="1" w:evenHBand="0" w:firstRowFirstColumn="0" w:firstRowLastColumn="0" w:lastRowFirstColumn="0" w:lastRowLastColumn="0"/>
            </w:pPr>
            <w:r w:rsidRPr="006832BE">
              <w:rPr>
                <w:lang w:eastAsia="en-US"/>
              </w:rPr>
              <w:t>Срок размещения ≥ 5 рабочим</w:t>
            </w:r>
            <w:r w:rsidR="00674DF8" w:rsidRPr="006832BE">
              <w:rPr>
                <w:lang w:eastAsia="en-US"/>
              </w:rPr>
              <w:t xml:space="preserve"> дня</w:t>
            </w:r>
            <w:r w:rsidR="00E065E8" w:rsidRPr="006832BE">
              <w:rPr>
                <w:lang w:eastAsia="en-US"/>
              </w:rPr>
              <w:t>м</w:t>
            </w:r>
          </w:p>
        </w:tc>
      </w:tr>
      <w:tr w:rsidR="003B6AC3" w:rsidRPr="006832BE" w14:paraId="67A22AB1" w14:textId="77777777" w:rsidTr="002D5BFD">
        <w:tc>
          <w:tcPr>
            <w:cnfStyle w:val="001000000000" w:firstRow="0" w:lastRow="0" w:firstColumn="1" w:lastColumn="0" w:oddVBand="0" w:evenVBand="0" w:oddHBand="0" w:evenHBand="0" w:firstRowFirstColumn="0" w:firstRowLastColumn="0" w:lastRowFirstColumn="0" w:lastRowLastColumn="0"/>
            <w:tcW w:w="651" w:type="dxa"/>
            <w:vAlign w:val="center"/>
          </w:tcPr>
          <w:p w14:paraId="030ED3F6" w14:textId="77777777" w:rsidR="00674DF8" w:rsidRPr="006832BE" w:rsidRDefault="00674DF8" w:rsidP="00F55986">
            <w:pPr>
              <w:pStyle w:val="afe"/>
              <w:widowControl/>
              <w:numPr>
                <w:ilvl w:val="0"/>
                <w:numId w:val="26"/>
              </w:numPr>
              <w:suppressAutoHyphens/>
              <w:jc w:val="left"/>
              <w:rPr>
                <w:sz w:val="28"/>
                <w:szCs w:val="28"/>
                <w:lang w:eastAsia="en-US"/>
              </w:rPr>
            </w:pPr>
          </w:p>
        </w:tc>
        <w:tc>
          <w:tcPr>
            <w:tcW w:w="1994" w:type="dxa"/>
            <w:vAlign w:val="center"/>
          </w:tcPr>
          <w:p w14:paraId="6AE631C5" w14:textId="77777777" w:rsidR="00674DF8" w:rsidRPr="006832BE" w:rsidRDefault="00674DF8" w:rsidP="000E75FD">
            <w:pPr>
              <w:pStyle w:val="33"/>
              <w:numPr>
                <w:ilvl w:val="0"/>
                <w:numId w:val="0"/>
              </w:numPr>
              <w:suppressAutoHyphens/>
              <w:spacing w:before="120"/>
              <w:jc w:val="left"/>
              <w:cnfStyle w:val="000000000000" w:firstRow="0" w:lastRow="0" w:firstColumn="0" w:lastColumn="0" w:oddVBand="0" w:evenVBand="0" w:oddHBand="0" w:evenHBand="0" w:firstRowFirstColumn="0" w:firstRowLastColumn="0" w:lastRowFirstColumn="0" w:lastRowLastColumn="0"/>
            </w:pPr>
            <w:r w:rsidRPr="006832BE">
              <w:rPr>
                <w:lang w:eastAsia="en-US"/>
              </w:rPr>
              <w:t xml:space="preserve">Запрос котировок </w:t>
            </w:r>
          </w:p>
        </w:tc>
        <w:tc>
          <w:tcPr>
            <w:tcW w:w="3459" w:type="dxa"/>
            <w:vAlign w:val="center"/>
          </w:tcPr>
          <w:p w14:paraId="1C10559F" w14:textId="1C90CF05" w:rsidR="00674DF8" w:rsidRPr="006832BE" w:rsidRDefault="00674DF8" w:rsidP="000E75FD">
            <w:pPr>
              <w:pStyle w:val="33"/>
              <w:numPr>
                <w:ilvl w:val="0"/>
                <w:numId w:val="0"/>
              </w:numPr>
              <w:suppressAutoHyphens/>
              <w:spacing w:before="120"/>
              <w:jc w:val="left"/>
              <w:cnfStyle w:val="000000000000" w:firstRow="0" w:lastRow="0" w:firstColumn="0" w:lastColumn="0" w:oddVBand="0" w:evenVBand="0" w:oddHBand="0" w:evenHBand="0" w:firstRowFirstColumn="0" w:firstRowLastColumn="0" w:lastRowFirstColumn="0" w:lastRowLastColumn="0"/>
            </w:pPr>
            <w:r w:rsidRPr="006832BE">
              <w:t>Способ закупки</w:t>
            </w:r>
            <w:r w:rsidRPr="006832BE">
              <w:rPr>
                <w:lang w:eastAsia="en-US"/>
              </w:rPr>
              <w:t>, НМЦД ≤ 7 млн рублей</w:t>
            </w:r>
            <w:r w:rsidRPr="006832BE">
              <w:t xml:space="preserve"> </w:t>
            </w:r>
          </w:p>
        </w:tc>
        <w:tc>
          <w:tcPr>
            <w:tcW w:w="4045" w:type="dxa"/>
            <w:vAlign w:val="center"/>
          </w:tcPr>
          <w:p w14:paraId="39B17354" w14:textId="0138EF81" w:rsidR="00674DF8" w:rsidRPr="006832BE" w:rsidRDefault="002D5BFD" w:rsidP="000E75FD">
            <w:pPr>
              <w:pStyle w:val="33"/>
              <w:numPr>
                <w:ilvl w:val="0"/>
                <w:numId w:val="0"/>
              </w:numPr>
              <w:suppressAutoHyphens/>
              <w:spacing w:before="120"/>
              <w:ind w:right="706"/>
              <w:jc w:val="left"/>
              <w:cnfStyle w:val="000000000000" w:firstRow="0" w:lastRow="0" w:firstColumn="0" w:lastColumn="0" w:oddVBand="0" w:evenVBand="0" w:oddHBand="0" w:evenHBand="0" w:firstRowFirstColumn="0" w:firstRowLastColumn="0" w:lastRowFirstColumn="0" w:lastRowLastColumn="0"/>
            </w:pPr>
            <w:r w:rsidRPr="006832BE">
              <w:rPr>
                <w:lang w:eastAsia="en-US"/>
              </w:rPr>
              <w:t>Срок размещения ≥ 4 рабочим дням</w:t>
            </w:r>
          </w:p>
        </w:tc>
      </w:tr>
      <w:tr w:rsidR="002D5BFD" w:rsidRPr="006832BE" w14:paraId="67A5D16A" w14:textId="77777777" w:rsidTr="002D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25327F90" w14:textId="77777777" w:rsidR="002D5BFD" w:rsidRPr="006832BE" w:rsidRDefault="002D5BFD" w:rsidP="00F55986">
            <w:pPr>
              <w:pStyle w:val="afe"/>
              <w:widowControl/>
              <w:numPr>
                <w:ilvl w:val="0"/>
                <w:numId w:val="26"/>
              </w:numPr>
              <w:suppressAutoHyphens/>
              <w:jc w:val="left"/>
              <w:rPr>
                <w:color w:val="000000" w:themeColor="text1"/>
                <w:sz w:val="28"/>
                <w:szCs w:val="28"/>
                <w:lang w:eastAsia="en-US"/>
              </w:rPr>
            </w:pPr>
          </w:p>
        </w:tc>
        <w:tc>
          <w:tcPr>
            <w:tcW w:w="1994" w:type="dxa"/>
            <w:vAlign w:val="center"/>
          </w:tcPr>
          <w:p w14:paraId="1D548265" w14:textId="07E99717" w:rsidR="002D5BFD" w:rsidRPr="006832BE" w:rsidRDefault="002D5BFD" w:rsidP="000E75FD">
            <w:pPr>
              <w:pStyle w:val="33"/>
              <w:numPr>
                <w:ilvl w:val="0"/>
                <w:numId w:val="0"/>
              </w:numPr>
              <w:suppressAutoHyphens/>
              <w:spacing w:before="120"/>
              <w:jc w:val="left"/>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sidRPr="006832BE">
              <w:rPr>
                <w:color w:val="000000" w:themeColor="text1"/>
                <w:lang w:eastAsia="en-US"/>
              </w:rPr>
              <w:t>Электронный магазин</w:t>
            </w:r>
          </w:p>
        </w:tc>
        <w:tc>
          <w:tcPr>
            <w:tcW w:w="3459" w:type="dxa"/>
            <w:vAlign w:val="center"/>
          </w:tcPr>
          <w:p w14:paraId="4E1B1051" w14:textId="2D004384" w:rsidR="002D5BFD" w:rsidRPr="006832BE" w:rsidRDefault="002D5BFD" w:rsidP="000E75FD">
            <w:pPr>
              <w:pStyle w:val="33"/>
              <w:numPr>
                <w:ilvl w:val="0"/>
                <w:numId w:val="0"/>
              </w:numPr>
              <w:suppressAutoHyphens/>
              <w:spacing w:before="120"/>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6832BE">
              <w:rPr>
                <w:color w:val="000000" w:themeColor="text1"/>
              </w:rPr>
              <w:t>Способ закупки</w:t>
            </w:r>
            <w:r w:rsidRPr="006832BE">
              <w:rPr>
                <w:color w:val="000000" w:themeColor="text1"/>
                <w:lang w:eastAsia="en-US"/>
              </w:rPr>
              <w:t>, НМЦД ≤ 20 млн рублей</w:t>
            </w:r>
            <w:r w:rsidRPr="006832BE">
              <w:rPr>
                <w:color w:val="000000" w:themeColor="text1"/>
              </w:rPr>
              <w:t xml:space="preserve"> </w:t>
            </w:r>
          </w:p>
        </w:tc>
        <w:tc>
          <w:tcPr>
            <w:tcW w:w="4045" w:type="dxa"/>
            <w:vAlign w:val="center"/>
          </w:tcPr>
          <w:p w14:paraId="7F4DD308" w14:textId="6C562505" w:rsidR="002D5BFD" w:rsidRPr="006832BE" w:rsidRDefault="00501973" w:rsidP="000E75FD">
            <w:pPr>
              <w:pStyle w:val="33"/>
              <w:numPr>
                <w:ilvl w:val="0"/>
                <w:numId w:val="0"/>
              </w:numPr>
              <w:suppressAutoHyphens/>
              <w:spacing w:before="120"/>
              <w:ind w:right="706"/>
              <w:jc w:val="left"/>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sidRPr="006832BE">
              <w:rPr>
                <w:color w:val="000000" w:themeColor="text1"/>
                <w:lang w:eastAsia="en-US"/>
              </w:rPr>
              <w:t xml:space="preserve">Срок </w:t>
            </w:r>
            <w:proofErr w:type="gramStart"/>
            <w:r w:rsidRPr="006832BE">
              <w:rPr>
                <w:color w:val="000000" w:themeColor="text1"/>
                <w:lang w:eastAsia="en-US"/>
              </w:rPr>
              <w:t>размещения &gt;</w:t>
            </w:r>
            <w:proofErr w:type="gramEnd"/>
            <w:r w:rsidRPr="006832BE">
              <w:rPr>
                <w:color w:val="000000" w:themeColor="text1"/>
                <w:lang w:eastAsia="en-US"/>
              </w:rPr>
              <w:t xml:space="preserve"> 1 рабочего дня</w:t>
            </w:r>
          </w:p>
        </w:tc>
      </w:tr>
      <w:tr w:rsidR="002D5BFD" w:rsidRPr="006832BE" w14:paraId="679C56B8" w14:textId="77777777" w:rsidTr="002D5BF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dxa"/>
            <w:vAlign w:val="center"/>
          </w:tcPr>
          <w:p w14:paraId="0F035102" w14:textId="77777777" w:rsidR="002D5BFD" w:rsidRPr="006832BE" w:rsidRDefault="002D5BFD" w:rsidP="000E75FD">
            <w:pPr>
              <w:pStyle w:val="afe"/>
              <w:widowControl/>
              <w:suppressAutoHyphens/>
              <w:ind w:firstLine="0"/>
              <w:jc w:val="left"/>
              <w:rPr>
                <w:sz w:val="16"/>
                <w:szCs w:val="16"/>
                <w:lang w:eastAsia="en-US"/>
              </w:rPr>
            </w:pPr>
          </w:p>
        </w:tc>
        <w:tc>
          <w:tcPr>
            <w:tcW w:w="1994" w:type="dxa"/>
            <w:vAlign w:val="center"/>
          </w:tcPr>
          <w:p w14:paraId="0D476AA8" w14:textId="77777777" w:rsidR="002D5BFD" w:rsidRPr="006832BE" w:rsidRDefault="002D5BFD" w:rsidP="000E75FD">
            <w:pPr>
              <w:pStyle w:val="33"/>
              <w:numPr>
                <w:ilvl w:val="0"/>
                <w:numId w:val="0"/>
              </w:numPr>
              <w:suppressAutoHyphens/>
              <w:jc w:val="left"/>
              <w:cnfStyle w:val="010000000000" w:firstRow="0" w:lastRow="1" w:firstColumn="0" w:lastColumn="0" w:oddVBand="0" w:evenVBand="0" w:oddHBand="0" w:evenHBand="0" w:firstRowFirstColumn="0" w:firstRowLastColumn="0" w:lastRowFirstColumn="0" w:lastRowLastColumn="0"/>
              <w:rPr>
                <w:sz w:val="16"/>
                <w:szCs w:val="16"/>
                <w:lang w:eastAsia="en-US"/>
              </w:rPr>
            </w:pPr>
          </w:p>
        </w:tc>
        <w:tc>
          <w:tcPr>
            <w:tcW w:w="3459" w:type="dxa"/>
            <w:vAlign w:val="center"/>
          </w:tcPr>
          <w:p w14:paraId="07D379F7" w14:textId="77777777" w:rsidR="002D5BFD" w:rsidRPr="006832BE" w:rsidRDefault="002D5BFD" w:rsidP="000E75FD">
            <w:pPr>
              <w:pStyle w:val="33"/>
              <w:numPr>
                <w:ilvl w:val="0"/>
                <w:numId w:val="0"/>
              </w:numPr>
              <w:suppressAutoHyphens/>
              <w:jc w:val="left"/>
              <w:cnfStyle w:val="010000000000" w:firstRow="0" w:lastRow="1" w:firstColumn="0" w:lastColumn="0" w:oddVBand="0" w:evenVBand="0" w:oddHBand="0" w:evenHBand="0" w:firstRowFirstColumn="0" w:firstRowLastColumn="0" w:lastRowFirstColumn="0" w:lastRowLastColumn="0"/>
              <w:rPr>
                <w:sz w:val="16"/>
                <w:szCs w:val="16"/>
              </w:rPr>
            </w:pPr>
          </w:p>
        </w:tc>
        <w:tc>
          <w:tcPr>
            <w:tcW w:w="4045" w:type="dxa"/>
            <w:vAlign w:val="center"/>
          </w:tcPr>
          <w:p w14:paraId="56FA9E6B" w14:textId="77777777" w:rsidR="002D5BFD" w:rsidRPr="006832BE" w:rsidRDefault="002D5BFD" w:rsidP="000E75FD">
            <w:pPr>
              <w:pStyle w:val="33"/>
              <w:numPr>
                <w:ilvl w:val="0"/>
                <w:numId w:val="0"/>
              </w:numPr>
              <w:suppressAutoHyphens/>
              <w:jc w:val="left"/>
              <w:cnfStyle w:val="010000000000" w:firstRow="0" w:lastRow="1" w:firstColumn="0" w:lastColumn="0" w:oddVBand="0" w:evenVBand="0" w:oddHBand="0" w:evenHBand="0" w:firstRowFirstColumn="0" w:firstRowLastColumn="0" w:lastRowFirstColumn="0" w:lastRowLastColumn="0"/>
              <w:rPr>
                <w:sz w:val="16"/>
                <w:szCs w:val="16"/>
                <w:lang w:eastAsia="en-US"/>
              </w:rPr>
            </w:pPr>
          </w:p>
        </w:tc>
      </w:tr>
    </w:tbl>
    <w:p w14:paraId="3FCB7A5D" w14:textId="29DE78B4" w:rsidR="004C4E16" w:rsidRPr="006832BE" w:rsidRDefault="00D637DD" w:rsidP="000E75FD">
      <w:pPr>
        <w:pStyle w:val="33"/>
        <w:numPr>
          <w:ilvl w:val="3"/>
          <w:numId w:val="13"/>
        </w:numPr>
        <w:suppressAutoHyphens/>
        <w:ind w:left="0" w:firstLine="709"/>
      </w:pPr>
      <w:bookmarkStart w:id="53" w:name="_Ref516839284"/>
      <w:r w:rsidRPr="006832BE">
        <w:t>З</w:t>
      </w:r>
      <w:r w:rsidR="004C4E16" w:rsidRPr="006832BE">
        <w:t xml:space="preserve">акупки среди СМСП </w:t>
      </w:r>
      <w:r w:rsidRPr="006832BE">
        <w:t xml:space="preserve">проводятся </w:t>
      </w:r>
      <w:r w:rsidR="004C4E16" w:rsidRPr="006832BE">
        <w:t xml:space="preserve">на ЭТП, функционирующей в соответствии с едиными требованиями, предусмотренными 44-ФЗ, и дополнительными требованиями, установленными Правительством </w:t>
      </w:r>
      <w:r w:rsidR="00FE73B1" w:rsidRPr="006832BE">
        <w:t>РФ</w:t>
      </w:r>
      <w:r w:rsidR="004C4E16" w:rsidRPr="006832BE">
        <w:t xml:space="preserve"> и предусматривающими в том числе:</w:t>
      </w:r>
    </w:p>
    <w:p w14:paraId="7C220C8F" w14:textId="36D08A1C" w:rsidR="004C4E16" w:rsidRPr="006832BE" w:rsidRDefault="004C4E16" w:rsidP="00F55986">
      <w:pPr>
        <w:pStyle w:val="1c"/>
        <w:numPr>
          <w:ilvl w:val="6"/>
          <w:numId w:val="26"/>
        </w:numPr>
        <w:ind w:left="0" w:firstLine="709"/>
      </w:pPr>
      <w:r w:rsidRPr="006832BE">
        <w:t>требования к проведению такой конкурентной закупки в соответствии с Положением;</w:t>
      </w:r>
    </w:p>
    <w:p w14:paraId="4148D4CB" w14:textId="75850D36" w:rsidR="004C4E16" w:rsidRPr="006832BE" w:rsidRDefault="004C4E16" w:rsidP="00F55986">
      <w:pPr>
        <w:pStyle w:val="1c"/>
        <w:numPr>
          <w:ilvl w:val="6"/>
          <w:numId w:val="26"/>
        </w:numPr>
        <w:suppressAutoHyphens/>
        <w:ind w:left="0" w:firstLine="709"/>
      </w:pPr>
      <w:r w:rsidRPr="006832BE">
        <w:t xml:space="preserve">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w:t>
      </w:r>
      <w:r w:rsidR="00DF7DCA" w:rsidRPr="006832BE">
        <w:t>Заказчик</w:t>
      </w:r>
      <w:r w:rsidRPr="006832BE">
        <w:t xml:space="preserve">ом в извещении об осуществлении такой закупки, документации о </w:t>
      </w:r>
      <w:r w:rsidRPr="006832BE">
        <w:lastRenderedPageBreak/>
        <w:t>конкурентной закупке);</w:t>
      </w:r>
    </w:p>
    <w:p w14:paraId="1664ACD8" w14:textId="788F144A" w:rsidR="004C4E16" w:rsidRPr="006832BE" w:rsidRDefault="004C4E16" w:rsidP="00F55986">
      <w:pPr>
        <w:pStyle w:val="1c"/>
        <w:numPr>
          <w:ilvl w:val="6"/>
          <w:numId w:val="26"/>
        </w:numPr>
        <w:suppressAutoHyphens/>
        <w:ind w:left="0" w:firstLine="709"/>
      </w:pPr>
      <w:r w:rsidRPr="006832BE">
        <w:t>порядок использования государственной информационной системы, осуществляющей фиксацию юридически значимых действий, бездействия в</w:t>
      </w:r>
      <w:r w:rsidR="00EF26CA" w:rsidRPr="006832BE">
        <w:t xml:space="preserve"> ЕИС</w:t>
      </w:r>
      <w:r w:rsidRPr="006832BE">
        <w:t xml:space="preserve">, на </w:t>
      </w:r>
      <w:r w:rsidR="00EF26CA" w:rsidRPr="006832BE">
        <w:t>ЭТП</w:t>
      </w:r>
      <w:r w:rsidRPr="006832BE">
        <w:t xml:space="preserve"> при проведении такой закупки;</w:t>
      </w:r>
    </w:p>
    <w:p w14:paraId="336E30C7" w14:textId="64BA9F76" w:rsidR="00826E12" w:rsidRPr="006832BE" w:rsidRDefault="004C4E16" w:rsidP="00F55986">
      <w:pPr>
        <w:pStyle w:val="1c"/>
        <w:numPr>
          <w:ilvl w:val="6"/>
          <w:numId w:val="26"/>
        </w:numPr>
        <w:suppressAutoHyphens/>
        <w:ind w:left="0" w:firstLine="709"/>
      </w:pPr>
      <w:r w:rsidRPr="006832BE">
        <w:t xml:space="preserve">порядок утраты юридическим лицом статуса оператора </w:t>
      </w:r>
      <w:r w:rsidR="00EF26CA" w:rsidRPr="006832BE">
        <w:t xml:space="preserve">ЭТП </w:t>
      </w:r>
      <w:r w:rsidRPr="006832BE">
        <w:t>для целей 223-ФЗ.</w:t>
      </w:r>
      <w:r w:rsidR="00AA35A0" w:rsidRPr="006832BE">
        <w:t xml:space="preserve"> </w:t>
      </w:r>
    </w:p>
    <w:p w14:paraId="0BD22D37" w14:textId="5412A13F" w:rsidR="00AA35A0" w:rsidRPr="006832BE" w:rsidRDefault="00AA35A0" w:rsidP="000E75FD">
      <w:pPr>
        <w:pStyle w:val="33"/>
        <w:numPr>
          <w:ilvl w:val="3"/>
          <w:numId w:val="13"/>
        </w:numPr>
        <w:suppressAutoHyphens/>
        <w:ind w:left="0" w:firstLine="709"/>
      </w:pPr>
      <w:bookmarkStart w:id="54" w:name="dst100065"/>
      <w:r w:rsidRPr="006832BE">
        <w:t xml:space="preserve">В документации о конкурентной закупке </w:t>
      </w:r>
      <w:r w:rsidR="00DF7DCA" w:rsidRPr="006832BE">
        <w:t>Заказчик</w:t>
      </w:r>
      <w:r w:rsidRPr="006832BE">
        <w:t xml:space="preserve"> вправе установить обязанность представления следующих информации и документов:</w:t>
      </w:r>
    </w:p>
    <w:bookmarkEnd w:id="54"/>
    <w:p w14:paraId="191D498F" w14:textId="50F98447" w:rsidR="00AA35A0" w:rsidRPr="006832BE" w:rsidRDefault="00AA35A0" w:rsidP="00F55986">
      <w:pPr>
        <w:pStyle w:val="afe"/>
        <w:numPr>
          <w:ilvl w:val="0"/>
          <w:numId w:val="62"/>
        </w:numPr>
        <w:shd w:val="clear" w:color="auto" w:fill="FFFFFF"/>
        <w:suppressAutoHyphens/>
        <w:spacing w:line="315" w:lineRule="atLeast"/>
        <w:ind w:left="0" w:firstLine="709"/>
        <w:rPr>
          <w:color w:val="000000"/>
          <w:sz w:val="28"/>
          <w:szCs w:val="28"/>
        </w:rPr>
      </w:pPr>
      <w:r w:rsidRPr="006832BE">
        <w:rPr>
          <w:color w:val="000000"/>
          <w:sz w:val="28"/>
          <w:szCs w:val="28"/>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w:t>
      </w:r>
      <w:r w:rsidR="00EF26CA" w:rsidRPr="006832BE">
        <w:rPr>
          <w:color w:val="000000"/>
          <w:sz w:val="28"/>
          <w:szCs w:val="28"/>
        </w:rPr>
        <w:t xml:space="preserve">СМСП </w:t>
      </w:r>
      <w:r w:rsidRPr="006832BE">
        <w:rPr>
          <w:color w:val="000000"/>
          <w:sz w:val="28"/>
          <w:szCs w:val="28"/>
        </w:rPr>
        <w:t>является юридическое лицо;</w:t>
      </w:r>
      <w:bookmarkStart w:id="55" w:name="dst100040"/>
      <w:bookmarkEnd w:id="55"/>
    </w:p>
    <w:p w14:paraId="139BBDBB" w14:textId="1F3CA47A" w:rsidR="00AA35A0" w:rsidRPr="006832BE" w:rsidRDefault="00AA35A0" w:rsidP="00F55986">
      <w:pPr>
        <w:pStyle w:val="afe"/>
        <w:numPr>
          <w:ilvl w:val="0"/>
          <w:numId w:val="62"/>
        </w:numPr>
        <w:shd w:val="clear" w:color="auto" w:fill="FFFFFF"/>
        <w:suppressAutoHyphens/>
        <w:spacing w:line="315" w:lineRule="atLeast"/>
        <w:ind w:left="0" w:firstLine="709"/>
        <w:rPr>
          <w:color w:val="000000"/>
          <w:sz w:val="28"/>
          <w:szCs w:val="28"/>
        </w:rPr>
      </w:pPr>
      <w:r w:rsidRPr="006832BE">
        <w:rPr>
          <w:color w:val="000000"/>
          <w:sz w:val="28"/>
          <w:szCs w:val="28"/>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w:t>
      </w:r>
      <w:r w:rsidR="00EF26CA" w:rsidRPr="006832BE">
        <w:rPr>
          <w:color w:val="000000"/>
          <w:sz w:val="28"/>
          <w:szCs w:val="28"/>
        </w:rPr>
        <w:t xml:space="preserve">СМСП </w:t>
      </w:r>
      <w:r w:rsidRPr="006832BE">
        <w:rPr>
          <w:color w:val="000000"/>
          <w:sz w:val="28"/>
          <w:szCs w:val="28"/>
        </w:rPr>
        <w:t>является индивидуальный предприниматель;</w:t>
      </w:r>
      <w:bookmarkStart w:id="56" w:name="dst100041"/>
      <w:bookmarkEnd w:id="56"/>
    </w:p>
    <w:p w14:paraId="58CA6D0C" w14:textId="0BFAF124" w:rsidR="00AA35A0" w:rsidRPr="006832BE" w:rsidRDefault="00AA35A0" w:rsidP="00F55986">
      <w:pPr>
        <w:pStyle w:val="afe"/>
        <w:numPr>
          <w:ilvl w:val="0"/>
          <w:numId w:val="62"/>
        </w:numPr>
        <w:shd w:val="clear" w:color="auto" w:fill="FFFFFF"/>
        <w:suppressAutoHyphens/>
        <w:spacing w:line="315" w:lineRule="atLeast"/>
        <w:ind w:left="0" w:firstLine="709"/>
        <w:rPr>
          <w:color w:val="000000"/>
          <w:sz w:val="28"/>
          <w:szCs w:val="28"/>
        </w:rPr>
      </w:pPr>
      <w:r w:rsidRPr="006832BE">
        <w:rPr>
          <w:color w:val="000000"/>
          <w:sz w:val="28"/>
          <w:szCs w:val="28"/>
        </w:rPr>
        <w:t xml:space="preserve">идентификационный номер налогоплательщика участника конкурентной закупки с участием </w:t>
      </w:r>
      <w:r w:rsidR="00EF26CA" w:rsidRPr="006832BE">
        <w:rPr>
          <w:color w:val="000000"/>
          <w:sz w:val="28"/>
          <w:szCs w:val="28"/>
        </w:rPr>
        <w:t xml:space="preserve">СМСП </w:t>
      </w:r>
      <w:r w:rsidRPr="006832BE">
        <w:rPr>
          <w:color w:val="000000"/>
          <w:sz w:val="28"/>
          <w:szCs w:val="28"/>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bookmarkStart w:id="57" w:name="dst100042"/>
      <w:bookmarkEnd w:id="57"/>
    </w:p>
    <w:p w14:paraId="68C65573" w14:textId="22365312" w:rsidR="00AA35A0" w:rsidRPr="006832BE" w:rsidRDefault="00AA35A0" w:rsidP="00F55986">
      <w:pPr>
        <w:pStyle w:val="afe"/>
        <w:numPr>
          <w:ilvl w:val="0"/>
          <w:numId w:val="62"/>
        </w:numPr>
        <w:shd w:val="clear" w:color="auto" w:fill="FFFFFF"/>
        <w:suppressAutoHyphens/>
        <w:spacing w:line="315" w:lineRule="atLeast"/>
        <w:ind w:left="0" w:firstLine="709"/>
        <w:rPr>
          <w:color w:val="000000"/>
          <w:sz w:val="28"/>
          <w:szCs w:val="28"/>
        </w:rPr>
      </w:pPr>
      <w:r w:rsidRPr="006832BE">
        <w:rPr>
          <w:color w:val="000000"/>
          <w:sz w:val="28"/>
          <w:szCs w:val="28"/>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w:t>
      </w:r>
      <w:r w:rsidR="00EF26CA" w:rsidRPr="006832BE">
        <w:rPr>
          <w:color w:val="000000"/>
          <w:sz w:val="28"/>
          <w:szCs w:val="28"/>
        </w:rPr>
        <w:t>СМСП</w:t>
      </w:r>
      <w:r w:rsidRPr="006832BE">
        <w:rPr>
          <w:color w:val="000000"/>
          <w:sz w:val="28"/>
          <w:szCs w:val="28"/>
        </w:rPr>
        <w:t xml:space="preserve">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bookmarkStart w:id="58" w:name="dst100043"/>
      <w:bookmarkEnd w:id="58"/>
    </w:p>
    <w:p w14:paraId="1BC912CB" w14:textId="02B8F15D" w:rsidR="00AA35A0" w:rsidRPr="006832BE" w:rsidRDefault="00AA35A0" w:rsidP="00F55986">
      <w:pPr>
        <w:pStyle w:val="afe"/>
        <w:numPr>
          <w:ilvl w:val="0"/>
          <w:numId w:val="62"/>
        </w:numPr>
        <w:shd w:val="clear" w:color="auto" w:fill="FFFFFF"/>
        <w:suppressAutoHyphens/>
        <w:spacing w:line="315" w:lineRule="atLeast"/>
        <w:ind w:left="0" w:firstLine="709"/>
        <w:rPr>
          <w:color w:val="000000"/>
          <w:sz w:val="28"/>
          <w:szCs w:val="28"/>
        </w:rPr>
      </w:pPr>
      <w:r w:rsidRPr="006832BE">
        <w:rPr>
          <w:color w:val="000000"/>
          <w:sz w:val="28"/>
          <w:szCs w:val="28"/>
        </w:rPr>
        <w:t>копия документа, подтверждающего полномочия лица действовать от имени участника конкурентной закупки с участием</w:t>
      </w:r>
      <w:r w:rsidR="00EF26CA" w:rsidRPr="006832BE">
        <w:rPr>
          <w:color w:val="000000"/>
          <w:sz w:val="28"/>
          <w:szCs w:val="28"/>
        </w:rPr>
        <w:t xml:space="preserve"> СМСП</w:t>
      </w:r>
      <w:r w:rsidRPr="006832BE">
        <w:rPr>
          <w:color w:val="000000"/>
          <w:sz w:val="28"/>
          <w:szCs w:val="28"/>
        </w:rPr>
        <w:t>, за исключением случаев подписания заявки:</w:t>
      </w:r>
    </w:p>
    <w:p w14:paraId="0BE2AC72" w14:textId="77777777" w:rsidR="00AA35A0" w:rsidRPr="006832BE" w:rsidRDefault="00AA35A0" w:rsidP="000E75FD">
      <w:pPr>
        <w:shd w:val="clear" w:color="auto" w:fill="FFFFFF"/>
        <w:suppressAutoHyphens/>
        <w:spacing w:line="315" w:lineRule="atLeast"/>
        <w:ind w:firstLine="709"/>
        <w:rPr>
          <w:color w:val="000000"/>
          <w:sz w:val="28"/>
          <w:szCs w:val="28"/>
        </w:rPr>
      </w:pPr>
      <w:r w:rsidRPr="006832BE">
        <w:rPr>
          <w:bCs/>
          <w:color w:val="000000"/>
          <w:sz w:val="28"/>
          <w:szCs w:val="28"/>
        </w:rPr>
        <w:t>а)</w:t>
      </w:r>
      <w:r w:rsidRPr="006832BE">
        <w:rPr>
          <w:color w:val="000000"/>
          <w:sz w:val="28"/>
          <w:szCs w:val="28"/>
        </w:rPr>
        <w:t xml:space="preserve"> индивидуальным предпринимателем, если участником такой закупки является индивидуальный предприниматель;</w:t>
      </w:r>
    </w:p>
    <w:p w14:paraId="11FE5BD2" w14:textId="7110B2FE" w:rsidR="00AA35A0" w:rsidRPr="006832BE" w:rsidRDefault="00AA35A0" w:rsidP="000E75FD">
      <w:pPr>
        <w:shd w:val="clear" w:color="auto" w:fill="FFFFFF"/>
        <w:suppressAutoHyphens/>
        <w:spacing w:line="315" w:lineRule="atLeast"/>
        <w:ind w:firstLine="709"/>
        <w:rPr>
          <w:color w:val="000000"/>
          <w:sz w:val="28"/>
          <w:szCs w:val="28"/>
        </w:rPr>
      </w:pPr>
      <w:r w:rsidRPr="006832BE">
        <w:rPr>
          <w:bCs/>
          <w:color w:val="000000"/>
          <w:sz w:val="28"/>
          <w:szCs w:val="28"/>
        </w:rPr>
        <w:t>б)</w:t>
      </w:r>
      <w:r w:rsidRPr="006832BE">
        <w:rPr>
          <w:color w:val="000000"/>
          <w:sz w:val="28"/>
          <w:szCs w:val="28"/>
        </w:rPr>
        <w:t xml:space="preserve"> лицом, указанным в едином государственном реестре юридических лиц в качестве лица, имеющего право без доверенности действовать от имени юридическог</w:t>
      </w:r>
      <w:r w:rsidR="008A1B0A" w:rsidRPr="006832BE">
        <w:rPr>
          <w:color w:val="000000"/>
          <w:sz w:val="28"/>
          <w:szCs w:val="28"/>
        </w:rPr>
        <w:t>о лица (далее в настоящем разделе</w:t>
      </w:r>
      <w:r w:rsidRPr="006832BE">
        <w:rPr>
          <w:color w:val="000000"/>
          <w:sz w:val="28"/>
          <w:szCs w:val="28"/>
        </w:rPr>
        <w:t xml:space="preserve"> - руководитель), если участником такой закупки является юридическое лицо;</w:t>
      </w:r>
    </w:p>
    <w:p w14:paraId="661548ED" w14:textId="15741562" w:rsidR="00AA35A0" w:rsidRPr="006832BE" w:rsidRDefault="00AA35A0" w:rsidP="00F55986">
      <w:pPr>
        <w:pStyle w:val="afe"/>
        <w:numPr>
          <w:ilvl w:val="0"/>
          <w:numId w:val="62"/>
        </w:numPr>
        <w:shd w:val="clear" w:color="auto" w:fill="FFFFFF"/>
        <w:suppressAutoHyphens/>
        <w:spacing w:line="315" w:lineRule="atLeast"/>
        <w:ind w:left="0" w:firstLine="709"/>
        <w:rPr>
          <w:color w:val="000000"/>
          <w:sz w:val="28"/>
          <w:szCs w:val="28"/>
        </w:rPr>
      </w:pPr>
      <w:r w:rsidRPr="006832BE">
        <w:rPr>
          <w:color w:val="000000"/>
          <w:sz w:val="28"/>
          <w:szCs w:val="28"/>
        </w:rPr>
        <w:t xml:space="preserve">копии документов, подтверждающих соответствие участника конкурентной закупки с участием </w:t>
      </w:r>
      <w:r w:rsidR="00EF26CA" w:rsidRPr="006832BE">
        <w:rPr>
          <w:color w:val="000000"/>
          <w:sz w:val="28"/>
          <w:szCs w:val="28"/>
        </w:rPr>
        <w:t>СМСП</w:t>
      </w:r>
      <w:r w:rsidRPr="006832BE">
        <w:rPr>
          <w:color w:val="000000"/>
          <w:sz w:val="28"/>
          <w:szCs w:val="28"/>
        </w:rPr>
        <w:t xml:space="preserve"> требованиям, установленным в соответствии с законодательством </w:t>
      </w:r>
      <w:r w:rsidR="00FE73B1" w:rsidRPr="006832BE">
        <w:rPr>
          <w:color w:val="000000"/>
          <w:sz w:val="28"/>
          <w:szCs w:val="28"/>
        </w:rPr>
        <w:t>РФ</w:t>
      </w:r>
      <w:r w:rsidRPr="006832BE">
        <w:rPr>
          <w:color w:val="000000"/>
          <w:sz w:val="28"/>
          <w:szCs w:val="28"/>
        </w:rPr>
        <w:t xml:space="preserve">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bookmarkStart w:id="59" w:name="dst100047"/>
      <w:bookmarkEnd w:id="59"/>
    </w:p>
    <w:p w14:paraId="599B8A6E" w14:textId="228EE07A" w:rsidR="00AA35A0" w:rsidRPr="006832BE" w:rsidRDefault="00AA35A0" w:rsidP="00F55986">
      <w:pPr>
        <w:pStyle w:val="afe"/>
        <w:numPr>
          <w:ilvl w:val="0"/>
          <w:numId w:val="62"/>
        </w:numPr>
        <w:shd w:val="clear" w:color="auto" w:fill="FFFFFF"/>
        <w:suppressAutoHyphens/>
        <w:spacing w:line="315" w:lineRule="atLeast"/>
        <w:ind w:left="0" w:firstLine="709"/>
        <w:rPr>
          <w:color w:val="000000"/>
          <w:sz w:val="28"/>
          <w:szCs w:val="28"/>
        </w:rPr>
      </w:pPr>
      <w:r w:rsidRPr="006832BE">
        <w:rPr>
          <w:color w:val="000000"/>
          <w:sz w:val="28"/>
          <w:szCs w:val="28"/>
        </w:rPr>
        <w:t xml:space="preserve">копия решения о согласии на совершение крупной сделки или о последующем одобрении этой сделки, если требование о наличии указанного </w:t>
      </w:r>
      <w:r w:rsidRPr="006832BE">
        <w:rPr>
          <w:color w:val="000000"/>
          <w:sz w:val="28"/>
          <w:szCs w:val="28"/>
        </w:rPr>
        <w:lastRenderedPageBreak/>
        <w:t xml:space="preserve">решения установлено законодательством </w:t>
      </w:r>
      <w:r w:rsidR="00FE73B1" w:rsidRPr="006832BE">
        <w:rPr>
          <w:color w:val="000000"/>
          <w:sz w:val="28"/>
          <w:szCs w:val="28"/>
        </w:rPr>
        <w:t>РФ</w:t>
      </w:r>
      <w:r w:rsidRPr="006832BE">
        <w:rPr>
          <w:color w:val="000000"/>
          <w:sz w:val="28"/>
          <w:szCs w:val="28"/>
        </w:rPr>
        <w:t xml:space="preserve"> и для участника конкурентной закупки с участием </w:t>
      </w:r>
      <w:r w:rsidR="00EF26CA" w:rsidRPr="006832BE">
        <w:rPr>
          <w:color w:val="000000"/>
          <w:sz w:val="28"/>
          <w:szCs w:val="28"/>
        </w:rPr>
        <w:t>СМСП</w:t>
      </w:r>
      <w:r w:rsidRPr="006832BE">
        <w:rPr>
          <w:color w:val="000000"/>
          <w:sz w:val="28"/>
          <w:szCs w:val="28"/>
        </w:rPr>
        <w:t xml:space="preserve">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00DF7DCA" w:rsidRPr="006832BE">
        <w:rPr>
          <w:color w:val="000000"/>
          <w:sz w:val="28"/>
          <w:szCs w:val="28"/>
        </w:rPr>
        <w:t>Заказчик</w:t>
      </w:r>
      <w:r w:rsidRPr="006832BE">
        <w:rPr>
          <w:color w:val="000000"/>
          <w:sz w:val="28"/>
          <w:szCs w:val="28"/>
        </w:rPr>
        <w:t xml:space="preserve">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w:t>
      </w:r>
      <w:r w:rsidR="00DF7DCA" w:rsidRPr="006832BE">
        <w:rPr>
          <w:color w:val="000000"/>
          <w:sz w:val="28"/>
          <w:szCs w:val="28"/>
        </w:rPr>
        <w:t>Заказчик</w:t>
      </w:r>
      <w:r w:rsidRPr="006832BE">
        <w:rPr>
          <w:color w:val="000000"/>
          <w:sz w:val="28"/>
          <w:szCs w:val="28"/>
        </w:rPr>
        <w:t>ом в извещении об осуществлении такой закупки, документации о конкурентной закупке) является крупной сделкой;</w:t>
      </w:r>
      <w:bookmarkStart w:id="60" w:name="dst100048"/>
      <w:bookmarkEnd w:id="60"/>
    </w:p>
    <w:p w14:paraId="3F1A921A" w14:textId="72791494" w:rsidR="00AA35A0" w:rsidRPr="006832BE" w:rsidRDefault="00AA35A0" w:rsidP="00F55986">
      <w:pPr>
        <w:pStyle w:val="afe"/>
        <w:numPr>
          <w:ilvl w:val="0"/>
          <w:numId w:val="62"/>
        </w:numPr>
        <w:shd w:val="clear" w:color="auto" w:fill="FFFFFF"/>
        <w:suppressAutoHyphens/>
        <w:spacing w:line="315" w:lineRule="atLeast"/>
        <w:ind w:left="0" w:firstLine="709"/>
        <w:rPr>
          <w:color w:val="000000"/>
          <w:sz w:val="28"/>
          <w:szCs w:val="28"/>
        </w:rPr>
      </w:pPr>
      <w:r w:rsidRPr="006832BE">
        <w:rPr>
          <w:color w:val="000000"/>
          <w:sz w:val="28"/>
          <w:szCs w:val="28"/>
        </w:rPr>
        <w:t>информация и документы об обеспечении заявки на участие в конкурентной закупке с участием</w:t>
      </w:r>
      <w:r w:rsidR="00EF26CA" w:rsidRPr="006832BE">
        <w:rPr>
          <w:color w:val="000000"/>
          <w:sz w:val="28"/>
          <w:szCs w:val="28"/>
        </w:rPr>
        <w:t xml:space="preserve"> СМСП</w:t>
      </w:r>
      <w:r w:rsidRPr="006832BE">
        <w:rPr>
          <w:color w:val="000000"/>
          <w:sz w:val="28"/>
          <w:szCs w:val="28"/>
        </w:rPr>
        <w:t>, если соответствующее требование предусмотрено извещением об осуществлении такой закупки, документацией о конкурентной закупке:</w:t>
      </w:r>
    </w:p>
    <w:p w14:paraId="7963B7BF" w14:textId="62927B11" w:rsidR="00AA35A0" w:rsidRPr="006832BE" w:rsidRDefault="00F77D18" w:rsidP="000E75FD">
      <w:pPr>
        <w:shd w:val="clear" w:color="auto" w:fill="FFFFFF"/>
        <w:suppressAutoHyphens/>
        <w:spacing w:line="315" w:lineRule="atLeast"/>
        <w:ind w:firstLine="709"/>
        <w:rPr>
          <w:color w:val="000000"/>
          <w:sz w:val="28"/>
          <w:szCs w:val="28"/>
        </w:rPr>
      </w:pPr>
      <w:r w:rsidRPr="006832BE">
        <w:rPr>
          <w:bCs/>
          <w:color w:val="000000"/>
          <w:sz w:val="28"/>
          <w:szCs w:val="28"/>
        </w:rPr>
        <w:t>а)</w:t>
      </w:r>
      <w:r w:rsidRPr="006832BE">
        <w:rPr>
          <w:color w:val="000000"/>
          <w:sz w:val="28"/>
          <w:szCs w:val="28"/>
        </w:rPr>
        <w:t xml:space="preserve"> </w:t>
      </w:r>
      <w:r w:rsidR="00AA35A0" w:rsidRPr="006832BE">
        <w:rPr>
          <w:color w:val="000000"/>
          <w:sz w:val="28"/>
          <w:szCs w:val="28"/>
        </w:rPr>
        <w:t xml:space="preserve">реквизиты специального банковского счета участника конкурентной закупки с участием </w:t>
      </w:r>
      <w:r w:rsidR="001B3C27" w:rsidRPr="006832BE">
        <w:rPr>
          <w:color w:val="000000"/>
          <w:sz w:val="28"/>
          <w:szCs w:val="28"/>
        </w:rPr>
        <w:t>СМСП</w:t>
      </w:r>
      <w:r w:rsidR="00AA35A0" w:rsidRPr="006832BE">
        <w:rPr>
          <w:color w:val="000000"/>
          <w:sz w:val="28"/>
          <w:szCs w:val="28"/>
        </w:rPr>
        <w:t>, если обеспечение заявки на участие в такой закупке предоставляется участником такой закупки путем внесения денежных средств;</w:t>
      </w:r>
    </w:p>
    <w:p w14:paraId="018D2575" w14:textId="62D0505A" w:rsidR="00AA35A0" w:rsidRPr="006832BE" w:rsidRDefault="00AA35A0" w:rsidP="000E75FD">
      <w:pPr>
        <w:shd w:val="clear" w:color="auto" w:fill="FFFFFF"/>
        <w:suppressAutoHyphens/>
        <w:spacing w:line="315" w:lineRule="atLeast"/>
        <w:ind w:firstLine="709"/>
        <w:rPr>
          <w:color w:val="000000"/>
          <w:sz w:val="28"/>
          <w:szCs w:val="28"/>
        </w:rPr>
      </w:pPr>
      <w:r w:rsidRPr="006832BE">
        <w:rPr>
          <w:bCs/>
          <w:color w:val="000000"/>
          <w:sz w:val="28"/>
          <w:szCs w:val="28"/>
        </w:rPr>
        <w:t>б)</w:t>
      </w:r>
      <w:r w:rsidRPr="006832BE">
        <w:rPr>
          <w:color w:val="000000"/>
          <w:sz w:val="28"/>
          <w:szCs w:val="28"/>
        </w:rPr>
        <w:t xml:space="preserve"> </w:t>
      </w:r>
      <w:r w:rsidR="00F77D18" w:rsidRPr="006832BE">
        <w:rPr>
          <w:color w:val="000000"/>
          <w:sz w:val="28"/>
          <w:szCs w:val="28"/>
        </w:rPr>
        <w:t>н</w:t>
      </w:r>
      <w:r w:rsidR="00411B56" w:rsidRPr="006832BE">
        <w:rPr>
          <w:color w:val="000000"/>
          <w:sz w:val="28"/>
          <w:szCs w:val="28"/>
        </w:rPr>
        <w:t xml:space="preserve">езависимая </w:t>
      </w:r>
      <w:r w:rsidRPr="006832BE">
        <w:rPr>
          <w:color w:val="000000"/>
          <w:sz w:val="28"/>
          <w:szCs w:val="28"/>
        </w:rPr>
        <w:t xml:space="preserve">гарантия или ее копия, если в качестве обеспечения заявки на участие в конкурентной закупке с участием </w:t>
      </w:r>
      <w:r w:rsidR="001B3C27" w:rsidRPr="006832BE">
        <w:rPr>
          <w:color w:val="000000"/>
          <w:sz w:val="28"/>
          <w:szCs w:val="28"/>
        </w:rPr>
        <w:t>СМСП</w:t>
      </w:r>
      <w:r w:rsidRPr="006832BE">
        <w:rPr>
          <w:color w:val="000000"/>
          <w:sz w:val="28"/>
          <w:szCs w:val="28"/>
        </w:rPr>
        <w:t xml:space="preserve"> участником такой закупки предоставляется </w:t>
      </w:r>
      <w:r w:rsidR="00411B56" w:rsidRPr="006832BE">
        <w:rPr>
          <w:color w:val="000000"/>
          <w:sz w:val="28"/>
          <w:szCs w:val="28"/>
        </w:rPr>
        <w:t>независимая</w:t>
      </w:r>
      <w:r w:rsidRPr="006832BE">
        <w:rPr>
          <w:color w:val="000000"/>
          <w:sz w:val="28"/>
          <w:szCs w:val="28"/>
        </w:rPr>
        <w:t xml:space="preserve"> гарантия;</w:t>
      </w:r>
    </w:p>
    <w:p w14:paraId="1EE2B1C7" w14:textId="10BFCC83" w:rsidR="00AA35A0" w:rsidRPr="006832BE" w:rsidRDefault="00AA35A0" w:rsidP="00F55986">
      <w:pPr>
        <w:pStyle w:val="afe"/>
        <w:numPr>
          <w:ilvl w:val="0"/>
          <w:numId w:val="62"/>
        </w:numPr>
        <w:shd w:val="clear" w:color="auto" w:fill="FFFFFF"/>
        <w:suppressAutoHyphens/>
        <w:spacing w:line="315" w:lineRule="atLeast"/>
        <w:ind w:left="0" w:firstLine="709"/>
        <w:rPr>
          <w:color w:val="000000"/>
          <w:sz w:val="28"/>
          <w:szCs w:val="28"/>
        </w:rPr>
      </w:pPr>
      <w:r w:rsidRPr="006832BE">
        <w:rPr>
          <w:color w:val="000000"/>
          <w:sz w:val="28"/>
          <w:szCs w:val="28"/>
        </w:rPr>
        <w:t xml:space="preserve">декларация, подтверждающая на дату подачи заявки на участие в конкурентной закупке с участием </w:t>
      </w:r>
      <w:r w:rsidR="001B3C27" w:rsidRPr="006832BE">
        <w:rPr>
          <w:color w:val="000000"/>
          <w:sz w:val="28"/>
          <w:szCs w:val="28"/>
        </w:rPr>
        <w:t>СМСП</w:t>
      </w:r>
      <w:r w:rsidRPr="006832BE">
        <w:rPr>
          <w:color w:val="000000"/>
          <w:sz w:val="28"/>
          <w:szCs w:val="28"/>
        </w:rPr>
        <w:t>:</w:t>
      </w:r>
    </w:p>
    <w:p w14:paraId="79CAE294" w14:textId="2BAC6E3A" w:rsidR="00AA35A0" w:rsidRPr="006832BE" w:rsidRDefault="00DC1E83" w:rsidP="00DC1E83">
      <w:pPr>
        <w:shd w:val="clear" w:color="auto" w:fill="FFFFFF"/>
        <w:suppressAutoHyphens/>
        <w:spacing w:line="315" w:lineRule="atLeast"/>
        <w:ind w:firstLine="709"/>
        <w:rPr>
          <w:color w:val="000000"/>
          <w:sz w:val="28"/>
          <w:szCs w:val="28"/>
        </w:rPr>
      </w:pPr>
      <w:r w:rsidRPr="006832BE">
        <w:rPr>
          <w:color w:val="000000"/>
          <w:sz w:val="28"/>
          <w:szCs w:val="28"/>
        </w:rPr>
        <w:t xml:space="preserve">а) </w:t>
      </w:r>
      <w:r w:rsidR="00AA35A0" w:rsidRPr="006832BE">
        <w:rPr>
          <w:color w:val="000000"/>
          <w:sz w:val="28"/>
          <w:szCs w:val="28"/>
        </w:rPr>
        <w:t xml:space="preserve">непроведение ликвидации участника конкурентной закупки с участием </w:t>
      </w:r>
      <w:r w:rsidR="001B3C27" w:rsidRPr="006832BE">
        <w:rPr>
          <w:color w:val="000000"/>
          <w:sz w:val="28"/>
          <w:szCs w:val="28"/>
        </w:rPr>
        <w:t xml:space="preserve">СМСП </w:t>
      </w:r>
      <w:r w:rsidR="00AA35A0" w:rsidRPr="006832BE">
        <w:rPr>
          <w:color w:val="000000"/>
          <w:sz w:val="28"/>
          <w:szCs w:val="28"/>
        </w:rPr>
        <w:t>-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7633173" w14:textId="5461D220" w:rsidR="00AA35A0" w:rsidRPr="006832BE" w:rsidRDefault="00DC1E83" w:rsidP="00DC1E83">
      <w:pPr>
        <w:shd w:val="clear" w:color="auto" w:fill="FFFFFF"/>
        <w:suppressAutoHyphens/>
        <w:spacing w:line="315" w:lineRule="atLeast"/>
        <w:ind w:firstLine="709"/>
        <w:rPr>
          <w:color w:val="000000"/>
          <w:sz w:val="28"/>
          <w:szCs w:val="28"/>
        </w:rPr>
      </w:pPr>
      <w:r w:rsidRPr="006832BE">
        <w:rPr>
          <w:color w:val="000000"/>
          <w:sz w:val="28"/>
          <w:szCs w:val="28"/>
        </w:rPr>
        <w:t xml:space="preserve">б) </w:t>
      </w:r>
      <w:proofErr w:type="spellStart"/>
      <w:r w:rsidR="00AA35A0" w:rsidRPr="006832BE">
        <w:rPr>
          <w:color w:val="000000"/>
          <w:sz w:val="28"/>
          <w:szCs w:val="28"/>
        </w:rPr>
        <w:t>неприостановление</w:t>
      </w:r>
      <w:proofErr w:type="spellEnd"/>
      <w:r w:rsidR="00AA35A0" w:rsidRPr="006832BE">
        <w:rPr>
          <w:color w:val="000000"/>
          <w:sz w:val="28"/>
          <w:szCs w:val="28"/>
        </w:rPr>
        <w:t xml:space="preserve"> деятельности участника конкурентной закупки с участием </w:t>
      </w:r>
      <w:r w:rsidR="001B3C27" w:rsidRPr="006832BE">
        <w:rPr>
          <w:color w:val="000000"/>
          <w:sz w:val="28"/>
          <w:szCs w:val="28"/>
        </w:rPr>
        <w:t xml:space="preserve">СМСП </w:t>
      </w:r>
      <w:r w:rsidR="00AA35A0" w:rsidRPr="006832BE">
        <w:rPr>
          <w:color w:val="000000"/>
          <w:sz w:val="28"/>
          <w:szCs w:val="28"/>
        </w:rPr>
        <w:t>в порядке, установленном </w:t>
      </w:r>
      <w:r w:rsidR="00AA35A0" w:rsidRPr="006832BE">
        <w:rPr>
          <w:sz w:val="28"/>
          <w:szCs w:val="28"/>
        </w:rPr>
        <w:t>Кодексом</w:t>
      </w:r>
      <w:r w:rsidR="00AA35A0" w:rsidRPr="006832BE">
        <w:rPr>
          <w:color w:val="000000"/>
          <w:sz w:val="28"/>
          <w:szCs w:val="28"/>
        </w:rPr>
        <w:t> </w:t>
      </w:r>
      <w:r w:rsidR="00FE73B1" w:rsidRPr="006832BE">
        <w:rPr>
          <w:color w:val="000000"/>
          <w:sz w:val="28"/>
          <w:szCs w:val="28"/>
        </w:rPr>
        <w:t xml:space="preserve">РФ </w:t>
      </w:r>
      <w:r w:rsidR="00AA35A0" w:rsidRPr="006832BE">
        <w:rPr>
          <w:color w:val="000000"/>
          <w:sz w:val="28"/>
          <w:szCs w:val="28"/>
        </w:rPr>
        <w:t>об административных правонарушениях;</w:t>
      </w:r>
    </w:p>
    <w:p w14:paraId="336CFDBE" w14:textId="5861CA5C" w:rsidR="00AA35A0" w:rsidRPr="006832BE" w:rsidRDefault="00DC1E83" w:rsidP="00DC1E83">
      <w:pPr>
        <w:shd w:val="clear" w:color="auto" w:fill="FFFFFF"/>
        <w:suppressAutoHyphens/>
        <w:spacing w:line="315" w:lineRule="atLeast"/>
        <w:ind w:firstLine="709"/>
        <w:rPr>
          <w:color w:val="000000"/>
          <w:sz w:val="28"/>
          <w:szCs w:val="28"/>
        </w:rPr>
      </w:pPr>
      <w:r w:rsidRPr="006832BE">
        <w:rPr>
          <w:color w:val="000000"/>
          <w:sz w:val="28"/>
          <w:szCs w:val="28"/>
        </w:rPr>
        <w:t xml:space="preserve">в) </w:t>
      </w:r>
      <w:r w:rsidR="00AA35A0" w:rsidRPr="006832BE">
        <w:rPr>
          <w:color w:val="000000"/>
          <w:sz w:val="28"/>
          <w:szCs w:val="28"/>
        </w:rPr>
        <w:t xml:space="preserve">отсутствие у участника конкурентной закупки с участием </w:t>
      </w:r>
      <w:r w:rsidR="001B3C27" w:rsidRPr="006832BE">
        <w:rPr>
          <w:color w:val="000000"/>
          <w:sz w:val="28"/>
          <w:szCs w:val="28"/>
        </w:rPr>
        <w:t xml:space="preserve">СМСП </w:t>
      </w:r>
      <w:r w:rsidR="00AA35A0" w:rsidRPr="006832BE">
        <w:rPr>
          <w:color w:val="000000"/>
          <w:sz w:val="28"/>
          <w:szCs w:val="28"/>
        </w:rPr>
        <w:t>недоимки по налогам, сборам, задолженности по иным обязательным платежам в бюджеты бюджетной системы Р</w:t>
      </w:r>
      <w:r w:rsidR="00FE73B1" w:rsidRPr="006832BE">
        <w:rPr>
          <w:color w:val="000000"/>
          <w:sz w:val="28"/>
          <w:szCs w:val="28"/>
        </w:rPr>
        <w:t>Ф</w:t>
      </w:r>
      <w:r w:rsidR="00AA35A0" w:rsidRPr="006832BE">
        <w:rPr>
          <w:color w:val="000000"/>
          <w:sz w:val="28"/>
          <w:szCs w:val="28"/>
        </w:rPr>
        <w:t xml:space="preserve"> (за исключением сумм, на которые предоставлены отсрочка, рассрочка, инвестиционный налоговый кредит в соответствии с законодательством </w:t>
      </w:r>
      <w:r w:rsidR="00FE73B1" w:rsidRPr="006832BE">
        <w:rPr>
          <w:color w:val="000000"/>
          <w:sz w:val="28"/>
          <w:szCs w:val="28"/>
        </w:rPr>
        <w:t>РФ</w:t>
      </w:r>
      <w:r w:rsidR="00AA35A0" w:rsidRPr="006832BE">
        <w:rPr>
          <w:color w:val="000000"/>
          <w:sz w:val="28"/>
          <w:szCs w:val="28"/>
        </w:rPr>
        <w:t xml:space="preserve"> о налогах и сборах, которые реструктурированы в соответствии с законодательством </w:t>
      </w:r>
      <w:r w:rsidR="00FE73B1" w:rsidRPr="006832BE">
        <w:rPr>
          <w:color w:val="000000"/>
          <w:sz w:val="28"/>
          <w:szCs w:val="28"/>
        </w:rPr>
        <w:t>РФ</w:t>
      </w:r>
      <w:r w:rsidR="00AA35A0" w:rsidRPr="006832BE">
        <w:rPr>
          <w:color w:val="000000"/>
          <w:sz w:val="28"/>
          <w:szCs w:val="28"/>
        </w:rPr>
        <w:t xml:space="preserve">,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00FE73B1" w:rsidRPr="006832BE">
        <w:rPr>
          <w:color w:val="000000"/>
          <w:sz w:val="28"/>
          <w:szCs w:val="28"/>
        </w:rPr>
        <w:t>РФ</w:t>
      </w:r>
      <w:r w:rsidR="00AA35A0" w:rsidRPr="006832BE">
        <w:rPr>
          <w:color w:val="000000"/>
          <w:sz w:val="28"/>
          <w:szCs w:val="28"/>
        </w:rPr>
        <w:t xml:space="preserve">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rsidR="007669D6" w:rsidRPr="006832BE">
        <w:rPr>
          <w:color w:val="000000"/>
          <w:sz w:val="28"/>
          <w:szCs w:val="28"/>
        </w:rPr>
        <w:t>СМСП</w:t>
      </w:r>
      <w:r w:rsidR="00AA35A0" w:rsidRPr="006832BE">
        <w:rPr>
          <w:color w:val="000000"/>
          <w:sz w:val="28"/>
          <w:szCs w:val="28"/>
        </w:rPr>
        <w:t xml:space="preserve"> не принято;</w:t>
      </w:r>
    </w:p>
    <w:p w14:paraId="774F2A54" w14:textId="67F7BDA8" w:rsidR="00AA35A0" w:rsidRPr="006832BE" w:rsidRDefault="00DC1E83" w:rsidP="00DC1E83">
      <w:pPr>
        <w:shd w:val="clear" w:color="auto" w:fill="FFFFFF"/>
        <w:suppressAutoHyphens/>
        <w:spacing w:line="315" w:lineRule="atLeast"/>
        <w:ind w:firstLine="709"/>
        <w:rPr>
          <w:color w:val="000000"/>
          <w:sz w:val="28"/>
          <w:szCs w:val="28"/>
        </w:rPr>
      </w:pPr>
      <w:r w:rsidRPr="006832BE">
        <w:rPr>
          <w:color w:val="000000"/>
          <w:sz w:val="28"/>
          <w:szCs w:val="28"/>
        </w:rPr>
        <w:lastRenderedPageBreak/>
        <w:t xml:space="preserve">г) </w:t>
      </w:r>
      <w:r w:rsidR="00AA35A0" w:rsidRPr="006832BE">
        <w:rPr>
          <w:color w:val="000000"/>
          <w:sz w:val="28"/>
          <w:szCs w:val="28"/>
        </w:rPr>
        <w:t xml:space="preserve">отсутствие у участника конкурентной закупки с участием </w:t>
      </w:r>
      <w:r w:rsidR="001B3C27" w:rsidRPr="006832BE">
        <w:rPr>
          <w:color w:val="000000"/>
          <w:sz w:val="28"/>
          <w:szCs w:val="28"/>
        </w:rPr>
        <w:t xml:space="preserve">СМСП </w:t>
      </w:r>
      <w:r w:rsidR="00AA35A0" w:rsidRPr="006832BE">
        <w:rPr>
          <w:color w:val="000000"/>
          <w:sz w:val="28"/>
          <w:szCs w:val="28"/>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w:t>
      </w:r>
      <w:r w:rsidR="001B3C27" w:rsidRPr="006832BE">
        <w:rPr>
          <w:color w:val="000000"/>
          <w:sz w:val="28"/>
          <w:szCs w:val="28"/>
        </w:rPr>
        <w:t xml:space="preserve">СМСП </w:t>
      </w:r>
      <w:r w:rsidR="00AA35A0" w:rsidRPr="006832BE">
        <w:rPr>
          <w:color w:val="000000"/>
          <w:sz w:val="28"/>
          <w:szCs w:val="28"/>
        </w:rPr>
        <w:t>непогашенной или неснятой судимости за преступления в сфере экономики и (или) преступления, предусмотренные </w:t>
      </w:r>
      <w:r w:rsidR="00AA35A0" w:rsidRPr="006832BE">
        <w:rPr>
          <w:sz w:val="28"/>
          <w:szCs w:val="28"/>
        </w:rPr>
        <w:t>статьями 289, </w:t>
      </w:r>
      <w:hyperlink r:id="rId9" w:anchor="dst2054" w:history="1">
        <w:r w:rsidR="00AA35A0" w:rsidRPr="006832BE">
          <w:rPr>
            <w:sz w:val="28"/>
            <w:szCs w:val="28"/>
          </w:rPr>
          <w:t>290</w:t>
        </w:r>
      </w:hyperlink>
      <w:r w:rsidR="00AA35A0" w:rsidRPr="006832BE">
        <w:rPr>
          <w:sz w:val="28"/>
          <w:szCs w:val="28"/>
        </w:rPr>
        <w:t>, </w:t>
      </w:r>
      <w:hyperlink r:id="rId10" w:anchor="dst2072" w:history="1">
        <w:r w:rsidR="00AA35A0" w:rsidRPr="006832BE">
          <w:rPr>
            <w:sz w:val="28"/>
            <w:szCs w:val="28"/>
          </w:rPr>
          <w:t>291</w:t>
        </w:r>
      </w:hyperlink>
      <w:r w:rsidR="00AA35A0" w:rsidRPr="006832BE">
        <w:rPr>
          <w:sz w:val="28"/>
          <w:szCs w:val="28"/>
        </w:rPr>
        <w:t>, </w:t>
      </w:r>
      <w:hyperlink r:id="rId11" w:anchor="dst2086" w:history="1">
        <w:r w:rsidR="00AA35A0" w:rsidRPr="006832BE">
          <w:rPr>
            <w:sz w:val="28"/>
            <w:szCs w:val="28"/>
          </w:rPr>
          <w:t>291.1</w:t>
        </w:r>
      </w:hyperlink>
      <w:r w:rsidR="00AA35A0" w:rsidRPr="006832BE">
        <w:rPr>
          <w:color w:val="000000"/>
          <w:sz w:val="28"/>
          <w:szCs w:val="28"/>
        </w:rPr>
        <w:t> УК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317BD38" w14:textId="594A8EBB" w:rsidR="00AA35A0" w:rsidRPr="006832BE" w:rsidRDefault="00DC1E83" w:rsidP="00DC1E83">
      <w:pPr>
        <w:shd w:val="clear" w:color="auto" w:fill="FFFFFF"/>
        <w:suppressAutoHyphens/>
        <w:spacing w:line="315" w:lineRule="atLeast"/>
        <w:ind w:firstLine="709"/>
        <w:rPr>
          <w:color w:val="000000"/>
          <w:sz w:val="28"/>
          <w:szCs w:val="28"/>
        </w:rPr>
      </w:pPr>
      <w:r w:rsidRPr="006832BE">
        <w:rPr>
          <w:color w:val="000000"/>
          <w:sz w:val="28"/>
          <w:szCs w:val="28"/>
        </w:rPr>
        <w:t xml:space="preserve">д) </w:t>
      </w:r>
      <w:r w:rsidR="00AA35A0" w:rsidRPr="006832BE">
        <w:rPr>
          <w:color w:val="000000"/>
          <w:sz w:val="28"/>
          <w:szCs w:val="28"/>
        </w:rPr>
        <w:t xml:space="preserve">отсутствие фактов привлечения в течение двух лет до момента подачи заявки на участие в конкурентной закупке с участием </w:t>
      </w:r>
      <w:r w:rsidR="001B3C27" w:rsidRPr="006832BE">
        <w:rPr>
          <w:color w:val="000000"/>
          <w:sz w:val="28"/>
          <w:szCs w:val="28"/>
        </w:rPr>
        <w:t>СМСП</w:t>
      </w:r>
      <w:r w:rsidR="00AA35A0" w:rsidRPr="006832BE">
        <w:rPr>
          <w:color w:val="000000"/>
          <w:sz w:val="28"/>
          <w:szCs w:val="28"/>
        </w:rPr>
        <w:t xml:space="preserve">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00AA35A0" w:rsidRPr="006832BE">
        <w:rPr>
          <w:sz w:val="28"/>
          <w:szCs w:val="28"/>
        </w:rPr>
        <w:t>статьей 19.28 </w:t>
      </w:r>
      <w:r w:rsidR="00AA35A0" w:rsidRPr="006832BE">
        <w:rPr>
          <w:color w:val="000000"/>
          <w:sz w:val="28"/>
          <w:szCs w:val="28"/>
        </w:rPr>
        <w:t xml:space="preserve">Кодекса </w:t>
      </w:r>
      <w:r w:rsidR="00D25B89" w:rsidRPr="006832BE">
        <w:rPr>
          <w:color w:val="000000"/>
          <w:sz w:val="28"/>
          <w:szCs w:val="28"/>
        </w:rPr>
        <w:t xml:space="preserve">РФ </w:t>
      </w:r>
      <w:r w:rsidR="00AA35A0" w:rsidRPr="006832BE">
        <w:rPr>
          <w:color w:val="000000"/>
          <w:sz w:val="28"/>
          <w:szCs w:val="28"/>
        </w:rPr>
        <w:t>об административных правонарушениях;</w:t>
      </w:r>
    </w:p>
    <w:p w14:paraId="30C2EBFB" w14:textId="7EA2FEEB" w:rsidR="00AA35A0" w:rsidRPr="006832BE" w:rsidRDefault="00DC1E83" w:rsidP="00DC1E83">
      <w:pPr>
        <w:shd w:val="clear" w:color="auto" w:fill="FFFFFF"/>
        <w:suppressAutoHyphens/>
        <w:spacing w:line="315" w:lineRule="atLeast"/>
        <w:ind w:firstLine="709"/>
        <w:rPr>
          <w:color w:val="000000"/>
          <w:sz w:val="28"/>
          <w:szCs w:val="28"/>
        </w:rPr>
      </w:pPr>
      <w:r w:rsidRPr="006832BE">
        <w:rPr>
          <w:color w:val="000000"/>
          <w:sz w:val="28"/>
          <w:szCs w:val="28"/>
        </w:rPr>
        <w:t xml:space="preserve">е) </w:t>
      </w:r>
      <w:r w:rsidR="00AA35A0" w:rsidRPr="006832BE">
        <w:rPr>
          <w:color w:val="000000"/>
          <w:sz w:val="28"/>
          <w:szCs w:val="28"/>
        </w:rPr>
        <w:t xml:space="preserve">соответствие участника конкурентной закупки с участием </w:t>
      </w:r>
      <w:r w:rsidR="001B3C27" w:rsidRPr="006832BE">
        <w:rPr>
          <w:color w:val="000000"/>
          <w:sz w:val="28"/>
          <w:szCs w:val="28"/>
        </w:rPr>
        <w:t>СМСП</w:t>
      </w:r>
      <w:r w:rsidR="00AA35A0" w:rsidRPr="006832BE">
        <w:rPr>
          <w:color w:val="000000"/>
          <w:sz w:val="28"/>
          <w:szCs w:val="28"/>
        </w:rPr>
        <w:t xml:space="preserve"> указанным в документации о конкурентной закупке требованиям законодательства Р</w:t>
      </w:r>
      <w:r w:rsidR="001B3C27" w:rsidRPr="006832BE">
        <w:rPr>
          <w:color w:val="000000"/>
          <w:sz w:val="28"/>
          <w:szCs w:val="28"/>
        </w:rPr>
        <w:t>Ф</w:t>
      </w:r>
      <w:r w:rsidR="00AA35A0" w:rsidRPr="006832BE">
        <w:rPr>
          <w:color w:val="000000"/>
          <w:sz w:val="28"/>
          <w:szCs w:val="28"/>
        </w:rPr>
        <w:t xml:space="preserve"> к лицам, осуществляющим поставку товара, выполнение работы, оказание услуги, являющихся предметом закупки, если в соответствии с законодательством </w:t>
      </w:r>
      <w:r w:rsidR="00D25B89" w:rsidRPr="006832BE">
        <w:rPr>
          <w:color w:val="000000"/>
          <w:sz w:val="28"/>
          <w:szCs w:val="28"/>
        </w:rPr>
        <w:t>РФ</w:t>
      </w:r>
      <w:r w:rsidR="00AA35A0" w:rsidRPr="006832BE">
        <w:rPr>
          <w:color w:val="000000"/>
          <w:sz w:val="28"/>
          <w:szCs w:val="28"/>
        </w:rPr>
        <w:t xml:space="preserve"> информация и документы, подтверждающие такое соответствие, содержатся в открытых и общедоступных государственных реестрах, размещенных в </w:t>
      </w:r>
      <w:r w:rsidR="001B3C27" w:rsidRPr="006832BE">
        <w:rPr>
          <w:color w:val="000000"/>
          <w:sz w:val="28"/>
          <w:szCs w:val="28"/>
        </w:rPr>
        <w:t xml:space="preserve">Интернете </w:t>
      </w:r>
      <w:r w:rsidR="00AA35A0" w:rsidRPr="006832BE">
        <w:rPr>
          <w:color w:val="000000"/>
          <w:sz w:val="28"/>
          <w:szCs w:val="28"/>
        </w:rPr>
        <w:t>(с указанием адреса сайта или страницы сайта в</w:t>
      </w:r>
      <w:r w:rsidR="001B3C27" w:rsidRPr="006832BE">
        <w:rPr>
          <w:color w:val="000000"/>
          <w:sz w:val="28"/>
          <w:szCs w:val="28"/>
        </w:rPr>
        <w:t xml:space="preserve"> Интернете</w:t>
      </w:r>
      <w:r w:rsidR="00AA35A0" w:rsidRPr="006832BE">
        <w:rPr>
          <w:color w:val="000000"/>
          <w:sz w:val="28"/>
          <w:szCs w:val="28"/>
        </w:rPr>
        <w:t>, на которых размещены эти информация и документы);</w:t>
      </w:r>
    </w:p>
    <w:p w14:paraId="40E3BF78" w14:textId="729051A6" w:rsidR="00AA35A0" w:rsidRPr="006832BE" w:rsidRDefault="00DC1E83" w:rsidP="00DC1E83">
      <w:pPr>
        <w:shd w:val="clear" w:color="auto" w:fill="FFFFFF"/>
        <w:suppressAutoHyphens/>
        <w:spacing w:line="315" w:lineRule="atLeast"/>
        <w:ind w:firstLine="709"/>
        <w:rPr>
          <w:color w:val="000000"/>
          <w:sz w:val="28"/>
          <w:szCs w:val="28"/>
        </w:rPr>
      </w:pPr>
      <w:r w:rsidRPr="006832BE">
        <w:rPr>
          <w:color w:val="000000"/>
          <w:sz w:val="28"/>
          <w:szCs w:val="28"/>
        </w:rPr>
        <w:t xml:space="preserve">ж) </w:t>
      </w:r>
      <w:r w:rsidR="00AA35A0" w:rsidRPr="006832BE">
        <w:rPr>
          <w:color w:val="000000"/>
          <w:sz w:val="28"/>
          <w:szCs w:val="28"/>
        </w:rPr>
        <w:t xml:space="preserve">обладание участником конкурентной закупки с участием </w:t>
      </w:r>
      <w:r w:rsidR="001B3C27" w:rsidRPr="006832BE">
        <w:rPr>
          <w:color w:val="000000"/>
          <w:sz w:val="28"/>
          <w:szCs w:val="28"/>
        </w:rPr>
        <w:t>СМСП</w:t>
      </w:r>
      <w:r w:rsidR="00AA35A0" w:rsidRPr="006832BE">
        <w:rPr>
          <w:color w:val="000000"/>
          <w:sz w:val="28"/>
          <w:szCs w:val="28"/>
        </w:rPr>
        <w:t xml:space="preserve"> исключительными правами на результаты интеллектуальной деятельности, если в связи с исполнением договора </w:t>
      </w:r>
      <w:r w:rsidR="00DF7DCA" w:rsidRPr="006832BE">
        <w:rPr>
          <w:color w:val="000000"/>
          <w:sz w:val="28"/>
          <w:szCs w:val="28"/>
        </w:rPr>
        <w:t>Заказчик</w:t>
      </w:r>
      <w:r w:rsidR="00AA35A0" w:rsidRPr="006832BE">
        <w:rPr>
          <w:color w:val="000000"/>
          <w:sz w:val="28"/>
          <w:szCs w:val="28"/>
        </w:rPr>
        <w:t xml:space="preserve"> приобретает права на такие результаты;</w:t>
      </w:r>
    </w:p>
    <w:p w14:paraId="7C353CC6" w14:textId="7C7B9206" w:rsidR="00AA35A0" w:rsidRPr="006832BE" w:rsidRDefault="00DC1E83" w:rsidP="00DC1E83">
      <w:pPr>
        <w:shd w:val="clear" w:color="auto" w:fill="FFFFFF"/>
        <w:suppressAutoHyphens/>
        <w:spacing w:line="315" w:lineRule="atLeast"/>
        <w:ind w:firstLine="709"/>
        <w:rPr>
          <w:color w:val="000000"/>
          <w:sz w:val="28"/>
          <w:szCs w:val="28"/>
        </w:rPr>
      </w:pPr>
      <w:r w:rsidRPr="006832BE">
        <w:rPr>
          <w:color w:val="000000"/>
          <w:sz w:val="28"/>
          <w:szCs w:val="28"/>
        </w:rPr>
        <w:t xml:space="preserve">з) </w:t>
      </w:r>
      <w:r w:rsidR="00AA35A0" w:rsidRPr="006832BE">
        <w:rPr>
          <w:color w:val="000000"/>
          <w:sz w:val="28"/>
          <w:szCs w:val="28"/>
        </w:rPr>
        <w:t xml:space="preserve">обладание участником конкурентной закупки с участием </w:t>
      </w:r>
      <w:r w:rsidR="001B3C27" w:rsidRPr="006832BE">
        <w:rPr>
          <w:color w:val="000000"/>
          <w:sz w:val="28"/>
          <w:szCs w:val="28"/>
        </w:rPr>
        <w:t>СМСП</w:t>
      </w:r>
      <w:r w:rsidR="00AA35A0" w:rsidRPr="006832BE">
        <w:rPr>
          <w:color w:val="000000"/>
          <w:sz w:val="28"/>
          <w:szCs w:val="28"/>
        </w:rPr>
        <w:t xml:space="preserve"> правами использования результата интеллектуальной деятельности в случае использования такого результата при исполнении договора</w:t>
      </w:r>
      <w:r w:rsidRPr="006832BE">
        <w:rPr>
          <w:color w:val="000000"/>
          <w:sz w:val="28"/>
          <w:szCs w:val="28"/>
        </w:rPr>
        <w:t>.</w:t>
      </w:r>
    </w:p>
    <w:p w14:paraId="2169847F" w14:textId="3534C5BE" w:rsidR="00AA35A0" w:rsidRPr="006832BE" w:rsidRDefault="00AA35A0" w:rsidP="00F55986">
      <w:pPr>
        <w:pStyle w:val="afe"/>
        <w:numPr>
          <w:ilvl w:val="0"/>
          <w:numId w:val="62"/>
        </w:numPr>
        <w:shd w:val="clear" w:color="auto" w:fill="FFFFFF"/>
        <w:suppressAutoHyphens/>
        <w:spacing w:line="315" w:lineRule="atLeast"/>
        <w:ind w:left="0" w:firstLine="709"/>
        <w:rPr>
          <w:color w:val="000000"/>
          <w:sz w:val="28"/>
          <w:szCs w:val="28"/>
        </w:rPr>
      </w:pPr>
      <w:r w:rsidRPr="006832BE">
        <w:rPr>
          <w:color w:val="000000"/>
          <w:sz w:val="28"/>
          <w:szCs w:val="28"/>
        </w:rPr>
        <w:t xml:space="preserve">предложение участника конкурентной закупки с участием </w:t>
      </w:r>
      <w:r w:rsidR="001B3C27" w:rsidRPr="006832BE">
        <w:rPr>
          <w:color w:val="000000"/>
          <w:sz w:val="28"/>
          <w:szCs w:val="28"/>
        </w:rPr>
        <w:t>СМСП</w:t>
      </w:r>
      <w:r w:rsidRPr="006832BE">
        <w:rPr>
          <w:color w:val="000000"/>
          <w:sz w:val="28"/>
          <w:szCs w:val="28"/>
        </w:rPr>
        <w:t xml:space="preserve"> в отношении предмета такой закупки;</w:t>
      </w:r>
    </w:p>
    <w:p w14:paraId="680CCCAF" w14:textId="4CF3A250" w:rsidR="00AA35A0" w:rsidRPr="006832BE" w:rsidRDefault="00AA35A0" w:rsidP="00F55986">
      <w:pPr>
        <w:pStyle w:val="afe"/>
        <w:numPr>
          <w:ilvl w:val="0"/>
          <w:numId w:val="62"/>
        </w:numPr>
        <w:shd w:val="clear" w:color="auto" w:fill="FFFFFF"/>
        <w:suppressAutoHyphens/>
        <w:spacing w:line="315" w:lineRule="atLeast"/>
        <w:ind w:left="0" w:firstLine="709"/>
        <w:rPr>
          <w:color w:val="000000"/>
          <w:sz w:val="28"/>
          <w:szCs w:val="28"/>
        </w:rPr>
      </w:pPr>
      <w:r w:rsidRPr="006832BE">
        <w:rPr>
          <w:color w:val="000000"/>
          <w:sz w:val="28"/>
          <w:szCs w:val="28"/>
        </w:rPr>
        <w:t xml:space="preserve">копии документов, подтверждающих соответствие </w:t>
      </w:r>
      <w:r w:rsidR="001B3C27" w:rsidRPr="006832BE">
        <w:rPr>
          <w:color w:val="000000"/>
          <w:sz w:val="28"/>
          <w:szCs w:val="28"/>
        </w:rPr>
        <w:t>продукции</w:t>
      </w:r>
      <w:r w:rsidRPr="006832BE">
        <w:rPr>
          <w:color w:val="000000"/>
          <w:sz w:val="28"/>
          <w:szCs w:val="28"/>
        </w:rPr>
        <w:t xml:space="preserve">, являющихся предметом закупки, требованиям, установленным в соответствии с законодательством </w:t>
      </w:r>
      <w:proofErr w:type="gramStart"/>
      <w:r w:rsidRPr="006832BE">
        <w:rPr>
          <w:color w:val="000000"/>
          <w:sz w:val="28"/>
          <w:szCs w:val="28"/>
        </w:rPr>
        <w:t>Р</w:t>
      </w:r>
      <w:r w:rsidR="001B3C27" w:rsidRPr="006832BE">
        <w:rPr>
          <w:color w:val="000000"/>
          <w:sz w:val="28"/>
          <w:szCs w:val="28"/>
        </w:rPr>
        <w:t>Ф</w:t>
      </w:r>
      <w:r w:rsidRPr="006832BE">
        <w:rPr>
          <w:color w:val="000000"/>
          <w:sz w:val="28"/>
          <w:szCs w:val="28"/>
        </w:rPr>
        <w:t>, в случае, если</w:t>
      </w:r>
      <w:proofErr w:type="gramEnd"/>
      <w:r w:rsidRPr="006832BE">
        <w:rPr>
          <w:color w:val="000000"/>
          <w:sz w:val="28"/>
          <w:szCs w:val="28"/>
        </w:rPr>
        <w:t xml:space="preserve"> требования к данн</w:t>
      </w:r>
      <w:r w:rsidR="001B3C27" w:rsidRPr="006832BE">
        <w:rPr>
          <w:color w:val="000000"/>
          <w:sz w:val="28"/>
          <w:szCs w:val="28"/>
        </w:rPr>
        <w:t xml:space="preserve">ой продукции </w:t>
      </w:r>
      <w:r w:rsidRPr="006832BE">
        <w:rPr>
          <w:color w:val="000000"/>
          <w:sz w:val="28"/>
          <w:szCs w:val="28"/>
        </w:rPr>
        <w:t xml:space="preserve">установлены в соответствии с законодательством </w:t>
      </w:r>
      <w:r w:rsidR="001B3C27" w:rsidRPr="006832BE">
        <w:rPr>
          <w:color w:val="000000"/>
          <w:sz w:val="28"/>
          <w:szCs w:val="28"/>
        </w:rPr>
        <w:t>РФ</w:t>
      </w:r>
      <w:r w:rsidRPr="006832BE">
        <w:rPr>
          <w:color w:val="000000"/>
          <w:sz w:val="28"/>
          <w:szCs w:val="28"/>
        </w:rPr>
        <w:t xml:space="preserve">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w:t>
      </w:r>
      <w:r w:rsidR="001B3C27" w:rsidRPr="006832BE">
        <w:rPr>
          <w:color w:val="000000"/>
          <w:sz w:val="28"/>
          <w:szCs w:val="28"/>
        </w:rPr>
        <w:t>РФ</w:t>
      </w:r>
      <w:r w:rsidRPr="006832BE">
        <w:rPr>
          <w:color w:val="000000"/>
          <w:sz w:val="28"/>
          <w:szCs w:val="28"/>
        </w:rPr>
        <w:t xml:space="preserve"> они передаются вместе с товаром;</w:t>
      </w:r>
    </w:p>
    <w:p w14:paraId="4E153987" w14:textId="4058B5E3" w:rsidR="00AA35A0" w:rsidRPr="006832BE" w:rsidRDefault="00AA35A0" w:rsidP="00F55986">
      <w:pPr>
        <w:pStyle w:val="afe"/>
        <w:numPr>
          <w:ilvl w:val="0"/>
          <w:numId w:val="62"/>
        </w:numPr>
        <w:shd w:val="clear" w:color="auto" w:fill="FFFFFF"/>
        <w:suppressAutoHyphens/>
        <w:spacing w:line="315" w:lineRule="atLeast"/>
        <w:ind w:left="0" w:firstLine="709"/>
        <w:rPr>
          <w:color w:val="000000"/>
          <w:sz w:val="28"/>
          <w:szCs w:val="28"/>
        </w:rPr>
      </w:pPr>
      <w:r w:rsidRPr="006832BE">
        <w:rPr>
          <w:color w:val="000000"/>
          <w:sz w:val="28"/>
          <w:szCs w:val="28"/>
        </w:rPr>
        <w:t xml:space="preserve">наименование страны происхождения поставляемого товара (при осуществлении закупки товара, в том числе поставляемого </w:t>
      </w:r>
      <w:r w:rsidR="00DF7DCA" w:rsidRPr="006832BE">
        <w:rPr>
          <w:color w:val="000000"/>
          <w:sz w:val="28"/>
          <w:szCs w:val="28"/>
        </w:rPr>
        <w:t>Заказчик</w:t>
      </w:r>
      <w:r w:rsidRPr="006832BE">
        <w:rPr>
          <w:color w:val="000000"/>
          <w:sz w:val="28"/>
          <w:szCs w:val="28"/>
        </w:rPr>
        <w:t>у при выполнении закупаемых работ, оказании закупаемых услуг)</w:t>
      </w:r>
      <w:r w:rsidR="004063FD" w:rsidRPr="006832BE">
        <w:rPr>
          <w:color w:val="000000"/>
          <w:sz w:val="28"/>
          <w:szCs w:val="28"/>
        </w:rPr>
        <w:t>, информация</w:t>
      </w:r>
      <w:r w:rsidR="00253719" w:rsidRPr="006832BE">
        <w:rPr>
          <w:color w:val="000000"/>
          <w:sz w:val="28"/>
          <w:szCs w:val="28"/>
        </w:rPr>
        <w:t xml:space="preserve"> и </w:t>
      </w:r>
      <w:r w:rsidR="00253719" w:rsidRPr="006832BE">
        <w:rPr>
          <w:color w:val="000000"/>
          <w:sz w:val="28"/>
          <w:szCs w:val="28"/>
        </w:rPr>
        <w:lastRenderedPageBreak/>
        <w:t>документы, определенные в соотве</w:t>
      </w:r>
      <w:r w:rsidR="007B7B30" w:rsidRPr="006832BE">
        <w:rPr>
          <w:color w:val="000000"/>
          <w:sz w:val="28"/>
          <w:szCs w:val="28"/>
        </w:rPr>
        <w:t>т</w:t>
      </w:r>
      <w:r w:rsidR="00253719" w:rsidRPr="006832BE">
        <w:rPr>
          <w:color w:val="000000"/>
          <w:sz w:val="28"/>
          <w:szCs w:val="28"/>
        </w:rPr>
        <w:t>ствии с №223-ФЗ</w:t>
      </w:r>
      <w:r w:rsidRPr="006832BE">
        <w:rPr>
          <w:color w:val="000000"/>
          <w:sz w:val="28"/>
          <w:szCs w:val="28"/>
        </w:rPr>
        <w:t>;</w:t>
      </w:r>
      <w:r w:rsidR="001B7EA6" w:rsidRPr="006832BE">
        <w:rPr>
          <w:i/>
          <w:iCs/>
          <w:sz w:val="28"/>
          <w:szCs w:val="28"/>
        </w:rPr>
        <w:t xml:space="preserve"> (в соответствии со статьей 3.1-4 223-ФЗ)</w:t>
      </w:r>
    </w:p>
    <w:p w14:paraId="1F4CD5B9" w14:textId="77777777" w:rsidR="00AA35A0" w:rsidRPr="006832BE" w:rsidRDefault="00AA35A0" w:rsidP="00F55986">
      <w:pPr>
        <w:pStyle w:val="afe"/>
        <w:numPr>
          <w:ilvl w:val="0"/>
          <w:numId w:val="62"/>
        </w:numPr>
        <w:shd w:val="clear" w:color="auto" w:fill="FFFFFF"/>
        <w:suppressAutoHyphens/>
        <w:spacing w:line="315" w:lineRule="atLeast"/>
        <w:ind w:left="0" w:firstLine="709"/>
        <w:rPr>
          <w:color w:val="000000"/>
        </w:rPr>
      </w:pPr>
      <w:r w:rsidRPr="006832BE">
        <w:rPr>
          <w:color w:val="000000"/>
          <w:sz w:val="28"/>
          <w:szCs w:val="28"/>
        </w:rPr>
        <w:t>предложение о цене договора (цене лота, единицы товара, работы, услуги), за исключением проведения аукциона в электронной форме.</w:t>
      </w:r>
    </w:p>
    <w:p w14:paraId="61AFE057" w14:textId="71892F25" w:rsidR="00AA35A0" w:rsidRPr="006832BE" w:rsidRDefault="00AA35A0" w:rsidP="000E75FD">
      <w:pPr>
        <w:pStyle w:val="33"/>
        <w:numPr>
          <w:ilvl w:val="3"/>
          <w:numId w:val="13"/>
        </w:numPr>
        <w:suppressAutoHyphens/>
        <w:ind w:left="0" w:firstLine="709"/>
      </w:pPr>
      <w:bookmarkStart w:id="61" w:name="dst100064"/>
      <w:r w:rsidRPr="006832BE">
        <w:t xml:space="preserve">В случае, если документацией о конкурентной закупке установлено применение к участникам конкурентной закупки с участием </w:t>
      </w:r>
      <w:r w:rsidR="001B3C27" w:rsidRPr="006832BE">
        <w:t>СМСП</w:t>
      </w:r>
      <w:r w:rsidRPr="006832BE">
        <w:t>, к предлагаемым ими товарам, работам, услугам, к условиям</w:t>
      </w:r>
      <w:r w:rsidR="00EA2A2D" w:rsidRPr="006832BE">
        <w:t xml:space="preserve"> исполнения договора критериев и порядка оценки и сопоставления заявок на участие</w:t>
      </w:r>
      <w:r w:rsidRPr="006832BE">
        <w:t xml:space="preserve">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bookmarkEnd w:id="61"/>
    <w:p w14:paraId="333E440C" w14:textId="53C3FB60" w:rsidR="00AA35A0" w:rsidRPr="006832BE" w:rsidRDefault="00AA35A0" w:rsidP="000E75FD">
      <w:pPr>
        <w:pStyle w:val="33"/>
        <w:numPr>
          <w:ilvl w:val="3"/>
          <w:numId w:val="13"/>
        </w:numPr>
        <w:suppressAutoHyphens/>
        <w:ind w:left="0" w:firstLine="709"/>
      </w:pPr>
      <w:r w:rsidRPr="006832BE">
        <w:t>Не допускается установление в документации о конкурентной закупке обязанности представлять в заявке на участие в такой закупке информацию и докумен</w:t>
      </w:r>
      <w:r w:rsidR="006222AD" w:rsidRPr="006832BE">
        <w:t xml:space="preserve">ты, не предусмотренные </w:t>
      </w:r>
      <w:hyperlink w:anchor="dst100065" w:history="1">
        <w:r w:rsidR="006222AD" w:rsidRPr="006832BE">
          <w:rPr>
            <w:b/>
          </w:rPr>
          <w:t>п.9.5.1.5</w:t>
        </w:r>
      </w:hyperlink>
      <w:r w:rsidRPr="006832BE">
        <w:t xml:space="preserve"> и</w:t>
      </w:r>
      <w:r w:rsidR="006222AD" w:rsidRPr="006832BE">
        <w:t xml:space="preserve"> </w:t>
      </w:r>
      <w:r w:rsidR="006222AD" w:rsidRPr="006832BE">
        <w:rPr>
          <w:b/>
        </w:rPr>
        <w:t>п.</w:t>
      </w:r>
      <w:hyperlink w:anchor="dst100064" w:history="1">
        <w:r w:rsidR="006222AD" w:rsidRPr="006832BE">
          <w:rPr>
            <w:b/>
          </w:rPr>
          <w:t>9.5.1.6</w:t>
        </w:r>
        <w:r w:rsidRPr="006832BE">
          <w:rPr>
            <w:b/>
          </w:rPr>
          <w:t>.</w:t>
        </w:r>
      </w:hyperlink>
    </w:p>
    <w:p w14:paraId="2F478D0C" w14:textId="1061DB84" w:rsidR="004C4E16" w:rsidRPr="006832BE" w:rsidRDefault="00AA35A0" w:rsidP="000E75FD">
      <w:pPr>
        <w:pStyle w:val="33"/>
        <w:numPr>
          <w:ilvl w:val="3"/>
          <w:numId w:val="13"/>
        </w:numPr>
        <w:suppressAutoHyphens/>
        <w:ind w:left="0" w:firstLine="709"/>
      </w:pPr>
      <w:r w:rsidRPr="006832BE">
        <w:t>При осуществлении конкурентной закупке с участием СМСП путем проведения аукциона в электронной форме, запроса котировок в электронной форме установлением критериев и поряд</w:t>
      </w:r>
      <w:r w:rsidR="006222AD" w:rsidRPr="006832BE">
        <w:t xml:space="preserve">ка оценки, указанных в </w:t>
      </w:r>
      <w:r w:rsidR="006222AD" w:rsidRPr="006832BE">
        <w:rPr>
          <w:b/>
        </w:rPr>
        <w:t xml:space="preserve">п </w:t>
      </w:r>
      <w:hyperlink w:anchor="dst100064" w:history="1">
        <w:r w:rsidR="006222AD" w:rsidRPr="006832BE">
          <w:rPr>
            <w:b/>
          </w:rPr>
          <w:t>9.5.1.6</w:t>
        </w:r>
      </w:hyperlink>
      <w:r w:rsidRPr="006832BE">
        <w:t xml:space="preserve"> не допускается.</w:t>
      </w:r>
    </w:p>
    <w:p w14:paraId="6CAC9C7A" w14:textId="5422A1D7" w:rsidR="002500FC" w:rsidRPr="006832BE" w:rsidRDefault="002500FC" w:rsidP="00DC1E83">
      <w:pPr>
        <w:pStyle w:val="33"/>
        <w:suppressAutoHyphens/>
        <w:ind w:left="0" w:firstLine="709"/>
        <w:rPr>
          <w:b/>
          <w:bCs w:val="0"/>
        </w:rPr>
      </w:pPr>
      <w:r w:rsidRPr="006832BE">
        <w:rPr>
          <w:b/>
          <w:bCs w:val="0"/>
        </w:rPr>
        <w:t>Особенности проведения конкурса</w:t>
      </w:r>
    </w:p>
    <w:p w14:paraId="4E37761C" w14:textId="3863BD51" w:rsidR="00674DF8" w:rsidRPr="006832BE" w:rsidRDefault="00674DF8" w:rsidP="000E75FD">
      <w:pPr>
        <w:pStyle w:val="33"/>
        <w:numPr>
          <w:ilvl w:val="3"/>
          <w:numId w:val="13"/>
        </w:numPr>
        <w:suppressAutoHyphens/>
        <w:ind w:left="0" w:firstLine="709"/>
      </w:pPr>
      <w:bookmarkStart w:id="62" w:name="dst100066"/>
      <w:r w:rsidRPr="006832BE">
        <w:t xml:space="preserve">Конкурс в электронной форме, участниками которого могут быть только </w:t>
      </w:r>
      <w:r w:rsidR="001B3C27" w:rsidRPr="006832BE">
        <w:t>СМСП</w:t>
      </w:r>
      <w:r w:rsidRPr="006832BE">
        <w:t xml:space="preserve"> (конкурс в электронной форме), может включать следующие этапы:</w:t>
      </w:r>
      <w:bookmarkEnd w:id="53"/>
    </w:p>
    <w:bookmarkEnd w:id="62"/>
    <w:p w14:paraId="5D8FFD68" w14:textId="0043EEAD" w:rsidR="00DC1E83" w:rsidRPr="006832BE" w:rsidRDefault="00674DF8" w:rsidP="00F55986">
      <w:pPr>
        <w:pStyle w:val="1c"/>
        <w:numPr>
          <w:ilvl w:val="0"/>
          <w:numId w:val="42"/>
        </w:numPr>
        <w:suppressAutoHyphens/>
      </w:pPr>
      <w:r w:rsidRPr="006832BE">
        <w:t xml:space="preserve">проведение в срок до окончания срока подачи заявок на участие в конкурсе в электронной форме </w:t>
      </w:r>
      <w:r w:rsidR="00DF7DCA" w:rsidRPr="006832BE">
        <w:t>Заказчик</w:t>
      </w:r>
      <w:r w:rsidRPr="006832BE">
        <w:t>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w:t>
      </w:r>
      <w:r w:rsidR="001B3C27" w:rsidRPr="006832BE">
        <w:t>ой продукции</w:t>
      </w:r>
      <w:r w:rsidRPr="006832BE">
        <w:t>;</w:t>
      </w:r>
    </w:p>
    <w:p w14:paraId="5AD8635B" w14:textId="6738F46A" w:rsidR="00DC1E83" w:rsidRPr="006832BE" w:rsidRDefault="00674DF8" w:rsidP="00F55986">
      <w:pPr>
        <w:pStyle w:val="1c"/>
        <w:numPr>
          <w:ilvl w:val="0"/>
          <w:numId w:val="42"/>
        </w:numPr>
        <w:suppressAutoHyphens/>
      </w:pPr>
      <w:r w:rsidRPr="006832BE">
        <w:t xml:space="preserve">обсуждение </w:t>
      </w:r>
      <w:r w:rsidR="00DF7DCA" w:rsidRPr="006832BE">
        <w:t>Заказчик</w:t>
      </w:r>
      <w:r w:rsidRPr="006832BE">
        <w:t>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w:t>
      </w:r>
      <w:r w:rsidR="001B3C27" w:rsidRPr="006832BE">
        <w:t>ой продукции</w:t>
      </w:r>
      <w:r w:rsidRPr="006832BE">
        <w:t>;</w:t>
      </w:r>
    </w:p>
    <w:p w14:paraId="2527000E" w14:textId="77777777" w:rsidR="00DC1E83" w:rsidRPr="006832BE" w:rsidRDefault="00674DF8" w:rsidP="00F55986">
      <w:pPr>
        <w:pStyle w:val="1c"/>
        <w:numPr>
          <w:ilvl w:val="0"/>
          <w:numId w:val="42"/>
        </w:numPr>
        <w:suppressAutoHyphens/>
      </w:pPr>
      <w:r w:rsidRPr="006832BE">
        <w:t xml:space="preserve">рассмотрение и оценка </w:t>
      </w:r>
      <w:r w:rsidR="00DF7DCA" w:rsidRPr="006832BE">
        <w:t>Заказчик</w:t>
      </w:r>
      <w:r w:rsidRPr="006832BE">
        <w:t>ом поданных участниками конкурса в электронной форме заявок на участие в таком конкурсе;</w:t>
      </w:r>
      <w:r w:rsidR="000A0CB3" w:rsidRPr="006832BE">
        <w:t xml:space="preserve"> </w:t>
      </w:r>
    </w:p>
    <w:p w14:paraId="2813A8D3" w14:textId="2F532E61" w:rsidR="00674DF8" w:rsidRPr="006832BE" w:rsidRDefault="00674DF8" w:rsidP="00F55986">
      <w:pPr>
        <w:pStyle w:val="1c"/>
        <w:numPr>
          <w:ilvl w:val="0"/>
          <w:numId w:val="42"/>
        </w:numPr>
        <w:suppressAutoHyphens/>
      </w:pPr>
      <w:r w:rsidRPr="006832BE">
        <w:t>сопоставление дополнительных ценовых предложений участников конкурса в электронной форме о снижении цены договора</w:t>
      </w:r>
      <w:r w:rsidR="00723CB3" w:rsidRPr="006832BE">
        <w:t>.</w:t>
      </w:r>
    </w:p>
    <w:p w14:paraId="154067C5" w14:textId="5B6EE041" w:rsidR="00674DF8" w:rsidRPr="006832BE" w:rsidRDefault="00674DF8" w:rsidP="000E75FD">
      <w:pPr>
        <w:pStyle w:val="33"/>
        <w:numPr>
          <w:ilvl w:val="3"/>
          <w:numId w:val="13"/>
        </w:numPr>
        <w:suppressAutoHyphens/>
        <w:ind w:left="0" w:firstLine="709"/>
      </w:pPr>
      <w:bookmarkStart w:id="63" w:name="dst100067"/>
      <w:r w:rsidRPr="006832BE">
        <w:t xml:space="preserve">При включении в конкурс в электронной форме этапов, указанных в </w:t>
      </w:r>
      <w:r w:rsidR="00661E81" w:rsidRPr="006832BE">
        <w:rPr>
          <w:b/>
        </w:rPr>
        <w:t xml:space="preserve">п. </w:t>
      </w:r>
      <w:hyperlink w:anchor="dst100066" w:history="1">
        <w:r w:rsidR="00661E81" w:rsidRPr="006832BE">
          <w:rPr>
            <w:b/>
          </w:rPr>
          <w:t>9.5.2.1</w:t>
        </w:r>
      </w:hyperlink>
      <w:r w:rsidR="00661E81" w:rsidRPr="006832BE">
        <w:rPr>
          <w:b/>
        </w:rPr>
        <w:t xml:space="preserve"> </w:t>
      </w:r>
      <w:r w:rsidRPr="006832BE">
        <w:t>должны соблюдаться следующие правила:</w:t>
      </w:r>
    </w:p>
    <w:bookmarkEnd w:id="63"/>
    <w:p w14:paraId="238A99AE" w14:textId="77777777" w:rsidR="00DC1E83" w:rsidRPr="006832BE" w:rsidRDefault="00674DF8" w:rsidP="00F55986">
      <w:pPr>
        <w:pStyle w:val="1c"/>
        <w:numPr>
          <w:ilvl w:val="0"/>
          <w:numId w:val="48"/>
        </w:numPr>
        <w:suppressAutoHyphens/>
      </w:pPr>
      <w:r w:rsidRPr="006832BE">
        <w:t>Каждый этап конкурса в электронной форме может быть включен в него однократно;</w:t>
      </w:r>
    </w:p>
    <w:p w14:paraId="4EE5787A" w14:textId="544BBB6F" w:rsidR="00DC1E83" w:rsidRPr="006832BE" w:rsidRDefault="00674DF8" w:rsidP="00F55986">
      <w:pPr>
        <w:pStyle w:val="1c"/>
        <w:numPr>
          <w:ilvl w:val="0"/>
          <w:numId w:val="48"/>
        </w:numPr>
        <w:suppressAutoHyphens/>
      </w:pPr>
      <w:r w:rsidRPr="006832BE">
        <w:t xml:space="preserve">не допускается одновременное включение в конкурс в электронной форме </w:t>
      </w:r>
      <w:r w:rsidRPr="006832BE">
        <w:lastRenderedPageBreak/>
        <w:t xml:space="preserve">этапов, предусмотренных </w:t>
      </w:r>
      <w:hyperlink w:anchor="dst100066" w:history="1">
        <w:proofErr w:type="spellStart"/>
        <w:r w:rsidR="00897282" w:rsidRPr="006832BE">
          <w:rPr>
            <w:rStyle w:val="aa"/>
            <w:b/>
          </w:rPr>
          <w:t>п</w:t>
        </w:r>
        <w:r w:rsidR="00094B57" w:rsidRPr="006832BE">
          <w:rPr>
            <w:rStyle w:val="aa"/>
            <w:b/>
          </w:rPr>
          <w:t>п</w:t>
        </w:r>
        <w:proofErr w:type="spellEnd"/>
        <w:r w:rsidR="00897282" w:rsidRPr="006832BE">
          <w:rPr>
            <w:rStyle w:val="aa"/>
            <w:b/>
          </w:rPr>
          <w:t>.</w:t>
        </w:r>
        <w:r w:rsidR="007E78C3" w:rsidRPr="006832BE">
          <w:rPr>
            <w:rStyle w:val="aa"/>
            <w:b/>
          </w:rPr>
          <w:t xml:space="preserve"> 1 или 2 п.</w:t>
        </w:r>
        <w:r w:rsidR="00552786" w:rsidRPr="006832BE">
          <w:rPr>
            <w:rStyle w:val="aa"/>
            <w:b/>
          </w:rPr>
          <w:t>9.5.2.1</w:t>
        </w:r>
      </w:hyperlink>
      <w:r w:rsidRPr="006832BE">
        <w:t>;</w:t>
      </w:r>
    </w:p>
    <w:p w14:paraId="3B970FF4" w14:textId="77777777" w:rsidR="00DC1E83" w:rsidRPr="006832BE" w:rsidRDefault="0026022D" w:rsidP="00F55986">
      <w:pPr>
        <w:pStyle w:val="1c"/>
        <w:numPr>
          <w:ilvl w:val="0"/>
          <w:numId w:val="48"/>
        </w:numPr>
        <w:suppressAutoHyphens/>
      </w:pPr>
      <w:r w:rsidRPr="006832BE">
        <w:t xml:space="preserve">в документации о конкурентной закупке </w:t>
      </w:r>
      <w:r w:rsidR="00674DF8" w:rsidRPr="006832BE">
        <w:t>должны быть установлены сроки проведения каждого этапа конкурса</w:t>
      </w:r>
      <w:r w:rsidR="001D3316" w:rsidRPr="006832BE">
        <w:t xml:space="preserve"> в электронной форме</w:t>
      </w:r>
      <w:r w:rsidR="00674DF8" w:rsidRPr="006832BE">
        <w:t>;</w:t>
      </w:r>
    </w:p>
    <w:p w14:paraId="53CED5C0" w14:textId="77777777" w:rsidR="00DC1E83" w:rsidRPr="006832BE" w:rsidRDefault="00674DF8" w:rsidP="00F55986">
      <w:pPr>
        <w:pStyle w:val="1c"/>
        <w:numPr>
          <w:ilvl w:val="0"/>
          <w:numId w:val="48"/>
        </w:numPr>
        <w:suppressAutoHyphens/>
      </w:pPr>
      <w:r w:rsidRPr="006832BE">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792B3469" w14:textId="09E93CD1" w:rsidR="00D50214" w:rsidRPr="006832BE" w:rsidRDefault="00674DF8" w:rsidP="00F55986">
      <w:pPr>
        <w:pStyle w:val="1c"/>
        <w:numPr>
          <w:ilvl w:val="0"/>
          <w:numId w:val="48"/>
        </w:numPr>
        <w:suppressAutoHyphens/>
      </w:pPr>
      <w:r w:rsidRPr="006832BE">
        <w:t xml:space="preserve">если конкурс в электронной форме включает в себя этапы, предусмотренные </w:t>
      </w:r>
      <w:hyperlink w:anchor="dst100066" w:history="1">
        <w:proofErr w:type="spellStart"/>
        <w:r w:rsidR="003B6A8C" w:rsidRPr="006832BE">
          <w:rPr>
            <w:rStyle w:val="aa"/>
            <w:b/>
          </w:rPr>
          <w:t>п</w:t>
        </w:r>
        <w:r w:rsidR="00094B57" w:rsidRPr="006832BE">
          <w:rPr>
            <w:rStyle w:val="aa"/>
            <w:b/>
          </w:rPr>
          <w:t>п</w:t>
        </w:r>
        <w:proofErr w:type="spellEnd"/>
        <w:r w:rsidR="003B6A8C" w:rsidRPr="006832BE">
          <w:rPr>
            <w:rStyle w:val="aa"/>
            <w:b/>
          </w:rPr>
          <w:t>.</w:t>
        </w:r>
        <w:r w:rsidRPr="006832BE">
          <w:rPr>
            <w:rStyle w:val="aa"/>
            <w:b/>
          </w:rPr>
          <w:t xml:space="preserve"> 1 или 2 </w:t>
        </w:r>
        <w:r w:rsidR="007E78C3" w:rsidRPr="006832BE">
          <w:rPr>
            <w:rStyle w:val="aa"/>
            <w:b/>
          </w:rPr>
          <w:t>п.</w:t>
        </w:r>
        <w:r w:rsidR="00552786" w:rsidRPr="006832BE">
          <w:rPr>
            <w:rStyle w:val="aa"/>
            <w:b/>
          </w:rPr>
          <w:t>9.5.2.1</w:t>
        </w:r>
      </w:hyperlink>
      <w:r w:rsidRPr="006832BE">
        <w:t xml:space="preserve">, </w:t>
      </w:r>
      <w:r w:rsidR="00DF7DCA" w:rsidRPr="006832BE">
        <w:t>Заказчик</w:t>
      </w:r>
      <w:r w:rsidRPr="006832BE">
        <w:t xml:space="preserve">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68EDB40A" w14:textId="3500EFFE" w:rsidR="00D50214" w:rsidRPr="006832BE" w:rsidRDefault="00674DF8" w:rsidP="000E75FD">
      <w:pPr>
        <w:pStyle w:val="1c"/>
        <w:suppressAutoHyphens/>
      </w:pPr>
      <w:r w:rsidRPr="006832BE">
        <w:t xml:space="preserve">В случае принятия </w:t>
      </w:r>
      <w:r w:rsidR="00DF7DCA" w:rsidRPr="006832BE">
        <w:t>Заказчик</w:t>
      </w:r>
      <w:r w:rsidRPr="006832BE">
        <w:t xml:space="preserve">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00DF7DCA" w:rsidRPr="006832BE">
        <w:t>Заказчик</w:t>
      </w:r>
      <w:r w:rsidRPr="006832BE">
        <w:t xml:space="preserve">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w:t>
      </w:r>
    </w:p>
    <w:p w14:paraId="7FDD1B11" w14:textId="77777777" w:rsidR="00D50214" w:rsidRPr="006832BE" w:rsidRDefault="00674DF8" w:rsidP="000E75FD">
      <w:pPr>
        <w:pStyle w:val="1c"/>
        <w:suppressAutoHyphens/>
      </w:pPr>
      <w:r w:rsidRPr="006832BE">
        <w:t xml:space="preserve">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w:t>
      </w:r>
    </w:p>
    <w:p w14:paraId="61D4C5C5" w14:textId="27BD72C4" w:rsidR="00D50214" w:rsidRPr="006832BE" w:rsidRDefault="00674DF8" w:rsidP="000E75FD">
      <w:pPr>
        <w:pStyle w:val="1c"/>
        <w:suppressAutoHyphens/>
      </w:pPr>
      <w:r w:rsidRPr="006832BE">
        <w:t xml:space="preserve">При этом </w:t>
      </w:r>
      <w:r w:rsidR="00DF7DCA" w:rsidRPr="006832BE">
        <w:t>Заказчик</w:t>
      </w:r>
      <w:r w:rsidRPr="006832BE">
        <w:t xml:space="preserve"> определяет срок подачи окончательных предложений участников конкурса в электронной форме. </w:t>
      </w:r>
    </w:p>
    <w:p w14:paraId="2E0EA149" w14:textId="58293184" w:rsidR="00D50214" w:rsidRPr="006832BE" w:rsidRDefault="00674DF8" w:rsidP="000E75FD">
      <w:pPr>
        <w:pStyle w:val="1c"/>
        <w:suppressAutoHyphens/>
      </w:pPr>
      <w:r w:rsidRPr="006832BE">
        <w:t xml:space="preserve">В случае принятия </w:t>
      </w:r>
      <w:r w:rsidR="00DF7DCA" w:rsidRPr="006832BE">
        <w:t>Заказчик</w:t>
      </w:r>
      <w:r w:rsidRPr="006832BE">
        <w:t xml:space="preserve">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w:t>
      </w:r>
    </w:p>
    <w:p w14:paraId="68A6119E" w14:textId="77777777" w:rsidR="00DC1E83" w:rsidRPr="006832BE" w:rsidRDefault="00674DF8" w:rsidP="00DC1E83">
      <w:pPr>
        <w:pStyle w:val="1c"/>
        <w:suppressAutoHyphens/>
      </w:pPr>
      <w:r w:rsidRPr="006832BE">
        <w:t>При этом участники конкурса в электронной форме не подают окончательные предложения;</w:t>
      </w:r>
    </w:p>
    <w:p w14:paraId="12B63F6D" w14:textId="77777777" w:rsidR="00DC1E83" w:rsidRPr="006832BE" w:rsidRDefault="00674DF8" w:rsidP="00F55986">
      <w:pPr>
        <w:pStyle w:val="1c"/>
        <w:numPr>
          <w:ilvl w:val="0"/>
          <w:numId w:val="48"/>
        </w:numPr>
        <w:suppressAutoHyphens/>
      </w:pPr>
      <w:r w:rsidRPr="006832BE">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w:t>
      </w:r>
      <w:r w:rsidR="00661E81" w:rsidRPr="006832BE">
        <w:t xml:space="preserve"> </w:t>
      </w:r>
      <w:hyperlink w:anchor="dst100066" w:history="1">
        <w:r w:rsidR="00661E81" w:rsidRPr="006832BE">
          <w:rPr>
            <w:rStyle w:val="aa"/>
            <w:b/>
          </w:rPr>
          <w:t xml:space="preserve">пп.2 п. </w:t>
        </w:r>
        <w:r w:rsidR="00782C8F" w:rsidRPr="006832BE">
          <w:rPr>
            <w:rStyle w:val="aa"/>
            <w:b/>
          </w:rPr>
          <w:t>9.5.2.1</w:t>
        </w:r>
      </w:hyperlink>
      <w:r w:rsidR="00782C8F" w:rsidRPr="006832BE">
        <w:t>,</w:t>
      </w:r>
      <w:r w:rsidRPr="006832BE">
        <w:t xml:space="preserve"> должно осуществляться с участниками конкурса в электронной форме,</w:t>
      </w:r>
      <w:r w:rsidR="005F02A8" w:rsidRPr="006832BE">
        <w:t xml:space="preserve"> подавшим заявку на участие в таком </w:t>
      </w:r>
      <w:r w:rsidR="00782C8F" w:rsidRPr="006832BE">
        <w:t>конкурсе.</w:t>
      </w:r>
      <w:r w:rsidRPr="006832BE">
        <w:t xml:space="preserve"> При этом должны быть обеспечены равный доступ всех</w:t>
      </w:r>
      <w:r w:rsidR="005F02A8" w:rsidRPr="006832BE">
        <w:t xml:space="preserve"> указанных участников</w:t>
      </w:r>
      <w:r w:rsidRPr="006832BE">
        <w:t xml:space="preserve">, к участию в этом обсуждении и соблюдение </w:t>
      </w:r>
      <w:r w:rsidR="00DF7DCA" w:rsidRPr="006832BE">
        <w:t>Заказчик</w:t>
      </w:r>
      <w:r w:rsidRPr="006832BE">
        <w:t xml:space="preserve">ом положений Федерального закона от 29 июля 2004 года </w:t>
      </w:r>
      <w:r w:rsidR="001C49E4" w:rsidRPr="006832BE">
        <w:t>№</w:t>
      </w:r>
      <w:r w:rsidRPr="006832BE">
        <w:t xml:space="preserve">98-ФЗ </w:t>
      </w:r>
      <w:r w:rsidR="00EB2F26" w:rsidRPr="006832BE">
        <w:t>«</w:t>
      </w:r>
      <w:r w:rsidRPr="006832BE">
        <w:t>О коммерческой тайне</w:t>
      </w:r>
      <w:r w:rsidR="00EB2F26" w:rsidRPr="006832BE">
        <w:t>»</w:t>
      </w:r>
      <w:r w:rsidRPr="006832BE">
        <w:t>;</w:t>
      </w:r>
    </w:p>
    <w:p w14:paraId="6F46B029" w14:textId="77777777" w:rsidR="00DC1E83" w:rsidRPr="006832BE" w:rsidRDefault="00674DF8" w:rsidP="00F55986">
      <w:pPr>
        <w:pStyle w:val="1c"/>
        <w:numPr>
          <w:ilvl w:val="0"/>
          <w:numId w:val="48"/>
        </w:numPr>
        <w:suppressAutoHyphens/>
      </w:pPr>
      <w:r w:rsidRPr="006832BE">
        <w:t>после размещения в единой информационной системе протокола,</w:t>
      </w:r>
      <w:r w:rsidR="005F02A8" w:rsidRPr="006832BE">
        <w:t xml:space="preserve"> </w:t>
      </w:r>
      <w:r w:rsidR="005F02A8" w:rsidRPr="006832BE">
        <w:lastRenderedPageBreak/>
        <w:t>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w:t>
      </w:r>
      <w:r w:rsidRPr="006832BE">
        <w:t xml:space="preserve"> составляемого по результатам этапа конкурса в электронной форме, предусмотренного</w:t>
      </w:r>
      <w:r w:rsidR="00661E81" w:rsidRPr="006832BE">
        <w:rPr>
          <w:b/>
        </w:rPr>
        <w:t xml:space="preserve"> </w:t>
      </w:r>
      <w:hyperlink w:anchor="dst100066" w:history="1">
        <w:proofErr w:type="spellStart"/>
        <w:r w:rsidR="008E5B1E" w:rsidRPr="006832BE">
          <w:rPr>
            <w:rStyle w:val="aa"/>
            <w:b/>
          </w:rPr>
          <w:t>пп</w:t>
        </w:r>
        <w:proofErr w:type="spellEnd"/>
        <w:r w:rsidR="008E5B1E" w:rsidRPr="006832BE">
          <w:rPr>
            <w:rStyle w:val="aa"/>
            <w:b/>
          </w:rPr>
          <w:t xml:space="preserve">. </w:t>
        </w:r>
        <w:r w:rsidR="00661E81" w:rsidRPr="006832BE">
          <w:rPr>
            <w:rStyle w:val="aa"/>
            <w:b/>
          </w:rPr>
          <w:t xml:space="preserve">2 п. </w:t>
        </w:r>
        <w:r w:rsidR="00782C8F" w:rsidRPr="006832BE">
          <w:rPr>
            <w:rStyle w:val="aa"/>
            <w:b/>
          </w:rPr>
          <w:t>9.5.2.1</w:t>
        </w:r>
      </w:hyperlink>
      <w:r w:rsidR="00782C8F" w:rsidRPr="006832BE">
        <w:t>,</w:t>
      </w:r>
      <w:r w:rsidRPr="006832BE">
        <w:t xml:space="preserve">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19D1891F" w14:textId="406B4BC6" w:rsidR="00A25678" w:rsidRPr="006832BE" w:rsidRDefault="00674DF8" w:rsidP="00F55986">
      <w:pPr>
        <w:pStyle w:val="1c"/>
        <w:numPr>
          <w:ilvl w:val="0"/>
          <w:numId w:val="48"/>
        </w:numPr>
        <w:suppressAutoHyphens/>
      </w:pPr>
      <w:r w:rsidRPr="006832BE">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w:t>
      </w:r>
      <w:r w:rsidR="00DF7DCA" w:rsidRPr="006832BE">
        <w:t>Заказчик</w:t>
      </w:r>
      <w:r w:rsidRPr="006832BE">
        <w:t xml:space="preserve">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r w:rsidR="005F02A8" w:rsidRPr="006832BE">
        <w:t>Подача окончательного предложения осуществляется в порядке, установленном в соответствии с законодательством для подачи заявки:</w:t>
      </w:r>
    </w:p>
    <w:p w14:paraId="3FCB7699" w14:textId="0FCE5B32" w:rsidR="00674DF8" w:rsidRPr="006832BE" w:rsidRDefault="00A25678" w:rsidP="000E75FD">
      <w:pPr>
        <w:pStyle w:val="1c"/>
        <w:suppressAutoHyphens/>
      </w:pPr>
      <w:r w:rsidRPr="006832BE">
        <w:t>Документацией</w:t>
      </w:r>
      <w:r w:rsidR="00674DF8" w:rsidRPr="006832BE">
        <w:t xml:space="preserve"> о закупке может быть предусмотрена подача окончательного предложения с одновременной пода</w:t>
      </w:r>
      <w:r w:rsidR="007F2C81" w:rsidRPr="006832BE">
        <w:t>чей нового ценового предложения.</w:t>
      </w:r>
    </w:p>
    <w:p w14:paraId="7EE43CCE" w14:textId="34E545F3" w:rsidR="00674DF8" w:rsidRPr="006832BE" w:rsidRDefault="00674DF8" w:rsidP="00F55986">
      <w:pPr>
        <w:pStyle w:val="1c"/>
        <w:numPr>
          <w:ilvl w:val="0"/>
          <w:numId w:val="48"/>
        </w:numPr>
        <w:suppressAutoHyphens/>
      </w:pPr>
      <w:r w:rsidRPr="006832BE">
        <w:t>если конкурс в электронной форме включает этап, предусмотренный</w:t>
      </w:r>
      <w:r w:rsidR="001728D9" w:rsidRPr="006832BE">
        <w:t xml:space="preserve"> </w:t>
      </w:r>
      <w:hyperlink w:anchor="dst100066" w:history="1">
        <w:proofErr w:type="spellStart"/>
        <w:r w:rsidR="001728D9" w:rsidRPr="006832BE">
          <w:rPr>
            <w:rStyle w:val="aa"/>
            <w:b/>
          </w:rPr>
          <w:t>пп</w:t>
        </w:r>
        <w:proofErr w:type="spellEnd"/>
        <w:r w:rsidR="001728D9" w:rsidRPr="006832BE">
          <w:rPr>
            <w:rStyle w:val="aa"/>
            <w:b/>
          </w:rPr>
          <w:t>. 4 п. 9.5.2.1</w:t>
        </w:r>
      </w:hyperlink>
      <w:r w:rsidR="001728D9" w:rsidRPr="006832BE">
        <w:rPr>
          <w:b/>
        </w:rPr>
        <w:t>:</w:t>
      </w:r>
      <w:r w:rsidRPr="006832BE">
        <w:t xml:space="preserve"> </w:t>
      </w:r>
    </w:p>
    <w:p w14:paraId="14FDAA84" w14:textId="1B59507E" w:rsidR="00674DF8" w:rsidRPr="006832BE" w:rsidRDefault="00674DF8" w:rsidP="00F55986">
      <w:pPr>
        <w:pStyle w:val="a0"/>
        <w:numPr>
          <w:ilvl w:val="0"/>
          <w:numId w:val="49"/>
        </w:numPr>
        <w:suppressAutoHyphens/>
      </w:pPr>
      <w:r w:rsidRPr="006832BE">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4C71A327" w14:textId="478315B7" w:rsidR="00552786" w:rsidRPr="006832BE" w:rsidRDefault="00552786" w:rsidP="00F55986">
      <w:pPr>
        <w:pStyle w:val="a0"/>
        <w:numPr>
          <w:ilvl w:val="0"/>
          <w:numId w:val="49"/>
        </w:numPr>
        <w:suppressAutoHyphens/>
      </w:pPr>
      <w:r w:rsidRPr="006832BE">
        <w:t xml:space="preserve">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3 часа. </w:t>
      </w:r>
    </w:p>
    <w:p w14:paraId="62CF547D" w14:textId="358C3450" w:rsidR="00674DF8" w:rsidRPr="006832BE" w:rsidRDefault="00674DF8" w:rsidP="000E75FD">
      <w:pPr>
        <w:pStyle w:val="a0"/>
        <w:suppressAutoHyphens/>
      </w:pPr>
      <w:r w:rsidRPr="006832BE">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69F423A1" w14:textId="08821F91" w:rsidR="002500FC" w:rsidRPr="006832BE" w:rsidRDefault="002500FC" w:rsidP="00DC1E83">
      <w:pPr>
        <w:pStyle w:val="33"/>
        <w:suppressAutoHyphens/>
        <w:ind w:left="0" w:firstLine="709"/>
        <w:rPr>
          <w:b/>
          <w:bCs w:val="0"/>
        </w:rPr>
      </w:pPr>
      <w:r w:rsidRPr="006832BE">
        <w:rPr>
          <w:b/>
          <w:bCs w:val="0"/>
        </w:rPr>
        <w:t>Особенности проведения аукциона</w:t>
      </w:r>
    </w:p>
    <w:p w14:paraId="1A19E706" w14:textId="13871663" w:rsidR="00674DF8" w:rsidRPr="006832BE" w:rsidRDefault="00674DF8" w:rsidP="000E75FD">
      <w:pPr>
        <w:pStyle w:val="33"/>
        <w:numPr>
          <w:ilvl w:val="3"/>
          <w:numId w:val="13"/>
        </w:numPr>
        <w:suppressAutoHyphens/>
        <w:ind w:left="0" w:firstLine="709"/>
      </w:pPr>
      <w:bookmarkStart w:id="64" w:name="dst100068"/>
      <w:r w:rsidRPr="006832BE">
        <w:t>Аукцион в электронной форме включает в себя порядок подачи его участниками предложений о цене договора с учетом следующих требований:</w:t>
      </w:r>
    </w:p>
    <w:bookmarkEnd w:id="64"/>
    <w:p w14:paraId="6EC08182" w14:textId="742557DA" w:rsidR="00674DF8" w:rsidRPr="006832BE" w:rsidRDefault="00203413" w:rsidP="00F55986">
      <w:pPr>
        <w:pStyle w:val="1c"/>
        <w:numPr>
          <w:ilvl w:val="0"/>
          <w:numId w:val="50"/>
        </w:numPr>
        <w:suppressAutoHyphens/>
      </w:pPr>
      <w:r w:rsidRPr="006832BE">
        <w:t>«шаг аукциона»</w:t>
      </w:r>
      <w:r w:rsidR="00674DF8" w:rsidRPr="006832BE">
        <w:t xml:space="preserve"> составляет от </w:t>
      </w:r>
      <w:r w:rsidR="00674DF8" w:rsidRPr="006832BE">
        <w:rPr>
          <w:b/>
        </w:rPr>
        <w:t>0,5 процента</w:t>
      </w:r>
      <w:r w:rsidR="00674DF8" w:rsidRPr="006832BE">
        <w:t xml:space="preserve"> до </w:t>
      </w:r>
      <w:r w:rsidR="004A2ED4" w:rsidRPr="006832BE">
        <w:rPr>
          <w:b/>
        </w:rPr>
        <w:t>5</w:t>
      </w:r>
      <w:r w:rsidR="00674DF8" w:rsidRPr="006832BE">
        <w:rPr>
          <w:b/>
        </w:rPr>
        <w:t xml:space="preserve"> процентов</w:t>
      </w:r>
      <w:r w:rsidR="00674DF8" w:rsidRPr="006832BE">
        <w:t xml:space="preserve"> </w:t>
      </w:r>
      <w:r w:rsidR="00EF51A0" w:rsidRPr="006832BE">
        <w:t>НМЦД</w:t>
      </w:r>
      <w:r w:rsidR="00674DF8" w:rsidRPr="006832BE">
        <w:t>;</w:t>
      </w:r>
    </w:p>
    <w:p w14:paraId="6A353822" w14:textId="6586A79C" w:rsidR="00674DF8" w:rsidRPr="006832BE" w:rsidRDefault="00674DF8" w:rsidP="00F55986">
      <w:pPr>
        <w:pStyle w:val="1c"/>
        <w:numPr>
          <w:ilvl w:val="0"/>
          <w:numId w:val="48"/>
        </w:numPr>
        <w:suppressAutoHyphens/>
      </w:pPr>
      <w:r w:rsidRPr="006832BE">
        <w:t xml:space="preserve">снижение текущего минимального предложения о цене договора осуществляется на величину в пределах </w:t>
      </w:r>
      <w:r w:rsidR="00625492" w:rsidRPr="006832BE">
        <w:t>«шага аукциона»</w:t>
      </w:r>
      <w:r w:rsidRPr="006832BE">
        <w:t>;</w:t>
      </w:r>
    </w:p>
    <w:p w14:paraId="16B75D60" w14:textId="3371073A" w:rsidR="00674DF8" w:rsidRPr="006832BE" w:rsidRDefault="00674DF8" w:rsidP="00F55986">
      <w:pPr>
        <w:pStyle w:val="1c"/>
        <w:numPr>
          <w:ilvl w:val="0"/>
          <w:numId w:val="48"/>
        </w:numPr>
        <w:suppressAutoHyphens/>
      </w:pPr>
      <w:r w:rsidRPr="006832BE">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385EA5E" w14:textId="3B0569C0" w:rsidR="00674DF8" w:rsidRPr="006832BE" w:rsidRDefault="00674DF8" w:rsidP="00F55986">
      <w:pPr>
        <w:pStyle w:val="1c"/>
        <w:numPr>
          <w:ilvl w:val="0"/>
          <w:numId w:val="48"/>
        </w:numPr>
        <w:suppressAutoHyphens/>
      </w:pPr>
      <w:r w:rsidRPr="006832BE">
        <w:t xml:space="preserve">участник аукциона в электронной форме не вправе подать предложение о цене договора, которое ниже, чем текущее минимальное предложение о цене </w:t>
      </w:r>
      <w:r w:rsidR="00625492" w:rsidRPr="006832BE">
        <w:t>договора, сниженное в пределах «</w:t>
      </w:r>
      <w:r w:rsidRPr="006832BE">
        <w:t>ш</w:t>
      </w:r>
      <w:r w:rsidR="00625492" w:rsidRPr="006832BE">
        <w:t>ага аукциона»</w:t>
      </w:r>
      <w:r w:rsidRPr="006832BE">
        <w:t>;</w:t>
      </w:r>
    </w:p>
    <w:p w14:paraId="541941DE" w14:textId="46D5336F" w:rsidR="0052576F" w:rsidRPr="006832BE" w:rsidRDefault="00674DF8" w:rsidP="00F55986">
      <w:pPr>
        <w:pStyle w:val="1c"/>
        <w:numPr>
          <w:ilvl w:val="0"/>
          <w:numId w:val="48"/>
        </w:numPr>
        <w:suppressAutoHyphens/>
      </w:pPr>
      <w:r w:rsidRPr="006832BE">
        <w:t xml:space="preserve">участник аукциона в электронной форме не вправе подать предложение о </w:t>
      </w:r>
      <w:r w:rsidRPr="006832BE">
        <w:lastRenderedPageBreak/>
        <w:t xml:space="preserve">цене договора, которое ниже, чем текущее минимальное предложение о цене </w:t>
      </w:r>
      <w:proofErr w:type="gramStart"/>
      <w:r w:rsidRPr="006832BE">
        <w:t>договора, в случае, если</w:t>
      </w:r>
      <w:proofErr w:type="gramEnd"/>
      <w:r w:rsidRPr="006832BE">
        <w:t xml:space="preserve"> оно подано этим участником аукциона в электронной форме.</w:t>
      </w:r>
    </w:p>
    <w:p w14:paraId="26167650" w14:textId="676F3ABD" w:rsidR="0052576F" w:rsidRPr="006832BE" w:rsidRDefault="0052576F" w:rsidP="000E75FD">
      <w:pPr>
        <w:pStyle w:val="33"/>
        <w:numPr>
          <w:ilvl w:val="3"/>
          <w:numId w:val="13"/>
        </w:numPr>
        <w:suppressAutoHyphens/>
        <w:ind w:left="0" w:firstLine="709"/>
      </w:pPr>
      <w:bookmarkStart w:id="65" w:name="dst100069"/>
      <w:r w:rsidRPr="006832BE">
        <w:t xml:space="preserve">В течение одного часа после окончания срока подачи в соответствии с </w:t>
      </w:r>
      <w:hyperlink w:anchor="dst100067" w:history="1">
        <w:proofErr w:type="spellStart"/>
        <w:r w:rsidRPr="006832BE">
          <w:t>п</w:t>
        </w:r>
        <w:r w:rsidR="005E6D14" w:rsidRPr="006832BE">
          <w:t>п</w:t>
        </w:r>
        <w:proofErr w:type="spellEnd"/>
        <w:r w:rsidRPr="006832BE">
          <w:t xml:space="preserve">. 9 </w:t>
        </w:r>
        <w:r w:rsidR="005E6D14" w:rsidRPr="006832BE">
          <w:t>п. 9.5.2.2</w:t>
        </w:r>
      </w:hyperlink>
      <w:r w:rsidR="005E6D14" w:rsidRPr="006832BE">
        <w:t xml:space="preserve"> </w:t>
      </w:r>
      <w:r w:rsidRPr="006832BE">
        <w:t xml:space="preserve">дополнительных ценовых предложений, а также в течение одного часа после окончания подачи в соответствии с </w:t>
      </w:r>
      <w:hyperlink w:anchor="dst100068" w:history="1">
        <w:r w:rsidR="005E6D14" w:rsidRPr="006832BE">
          <w:rPr>
            <w:b/>
          </w:rPr>
          <w:t>п. 9.5.3.1</w:t>
        </w:r>
      </w:hyperlink>
      <w:r w:rsidRPr="006832BE">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bookmarkEnd w:id="65"/>
    <w:p w14:paraId="19EFE1E8" w14:textId="5DDC3658" w:rsidR="0052576F" w:rsidRPr="006832BE" w:rsidRDefault="0052576F" w:rsidP="000E75FD">
      <w:pPr>
        <w:pStyle w:val="33"/>
        <w:numPr>
          <w:ilvl w:val="3"/>
          <w:numId w:val="13"/>
        </w:numPr>
        <w:suppressAutoHyphens/>
        <w:ind w:left="0" w:firstLine="709"/>
      </w:pPr>
      <w:r w:rsidRPr="006832BE">
        <w:t>Запрос предложений в электронной форме проводится в порядке, установленном настоящей для проведения конкурса в электронной форме, с учетом особенностей,</w:t>
      </w:r>
      <w:r w:rsidR="008A1B0A" w:rsidRPr="006832BE">
        <w:t xml:space="preserve"> установленных настоящим разделом</w:t>
      </w:r>
      <w:r w:rsidRPr="006832BE">
        <w:t>. При этом подача окончательного предложения, дополнительного ценового предложения не осуществляется</w:t>
      </w:r>
    </w:p>
    <w:p w14:paraId="396AD81E" w14:textId="47A55E14" w:rsidR="00F77D18" w:rsidRPr="006832BE" w:rsidRDefault="00D755B1" w:rsidP="000E75FD">
      <w:pPr>
        <w:pStyle w:val="33"/>
        <w:suppressAutoHyphens/>
        <w:ind w:left="0" w:firstLine="709"/>
        <w:rPr>
          <w:b/>
          <w:bCs w:val="0"/>
          <w:color w:val="000000" w:themeColor="text1"/>
        </w:rPr>
      </w:pPr>
      <w:r w:rsidRPr="006832BE">
        <w:rPr>
          <w:b/>
          <w:bCs w:val="0"/>
          <w:color w:val="000000" w:themeColor="text1"/>
        </w:rPr>
        <w:t xml:space="preserve">Особенности проведения закупки в электронном магазине </w:t>
      </w:r>
      <w:r w:rsidR="00464AFD" w:rsidRPr="006832BE">
        <w:rPr>
          <w:b/>
          <w:bCs w:val="0"/>
          <w:color w:val="000000" w:themeColor="text1"/>
        </w:rPr>
        <w:t>среди СМСП</w:t>
      </w:r>
    </w:p>
    <w:p w14:paraId="3DD07304" w14:textId="4C60D226" w:rsidR="00D755B1" w:rsidRPr="006832BE" w:rsidRDefault="00D755B1" w:rsidP="000E75FD">
      <w:pPr>
        <w:pStyle w:val="33"/>
        <w:numPr>
          <w:ilvl w:val="3"/>
          <w:numId w:val="13"/>
        </w:numPr>
        <w:suppressAutoHyphens/>
        <w:ind w:left="0" w:firstLine="709"/>
        <w:rPr>
          <w:color w:val="000000" w:themeColor="text1"/>
        </w:rPr>
      </w:pPr>
      <w:r w:rsidRPr="006832BE">
        <w:rPr>
          <w:color w:val="000000" w:themeColor="text1"/>
        </w:rPr>
        <w:t>Закупка в электронном магазине среди СМСП предусматривает следующее:</w:t>
      </w:r>
    </w:p>
    <w:p w14:paraId="00D9362D" w14:textId="00CFC805" w:rsidR="00D755B1" w:rsidRPr="006832BE" w:rsidRDefault="00AC4FE2" w:rsidP="00F55986">
      <w:pPr>
        <w:pStyle w:val="44"/>
        <w:numPr>
          <w:ilvl w:val="0"/>
          <w:numId w:val="75"/>
        </w:numPr>
        <w:suppressAutoHyphens/>
        <w:ind w:left="0" w:firstLine="709"/>
        <w:rPr>
          <w:color w:val="000000" w:themeColor="text1"/>
        </w:rPr>
      </w:pPr>
      <w:r w:rsidRPr="006832BE">
        <w:rPr>
          <w:color w:val="000000" w:themeColor="text1"/>
        </w:rPr>
        <w:t>о</w:t>
      </w:r>
      <w:r w:rsidR="00D755B1" w:rsidRPr="006832BE">
        <w:rPr>
          <w:color w:val="000000" w:themeColor="text1"/>
        </w:rPr>
        <w:t>существление закупки в электронной форме на электронной площадке, предусмотренной ч</w:t>
      </w:r>
      <w:r w:rsidR="00754209" w:rsidRPr="006832BE">
        <w:rPr>
          <w:color w:val="000000" w:themeColor="text1"/>
        </w:rPr>
        <w:t>.</w:t>
      </w:r>
      <w:r w:rsidR="00D755B1" w:rsidRPr="006832BE">
        <w:rPr>
          <w:color w:val="000000" w:themeColor="text1"/>
        </w:rPr>
        <w:t>10 ст</w:t>
      </w:r>
      <w:r w:rsidR="00754209" w:rsidRPr="006832BE">
        <w:rPr>
          <w:color w:val="000000" w:themeColor="text1"/>
        </w:rPr>
        <w:t>.</w:t>
      </w:r>
      <w:r w:rsidR="00D755B1" w:rsidRPr="006832BE">
        <w:rPr>
          <w:color w:val="000000" w:themeColor="text1"/>
        </w:rPr>
        <w:t xml:space="preserve"> 3.4 Федерального закона «О закупках товаров, работ, услуг отдельными видами юридических лиц»;</w:t>
      </w:r>
    </w:p>
    <w:p w14:paraId="28000808" w14:textId="77777777" w:rsidR="00D755B1" w:rsidRPr="006832BE" w:rsidRDefault="00D755B1" w:rsidP="00F55986">
      <w:pPr>
        <w:pStyle w:val="44"/>
        <w:numPr>
          <w:ilvl w:val="0"/>
          <w:numId w:val="75"/>
        </w:numPr>
        <w:suppressAutoHyphens/>
        <w:ind w:left="0" w:firstLine="709"/>
        <w:rPr>
          <w:color w:val="000000" w:themeColor="text1"/>
        </w:rPr>
      </w:pPr>
      <w:r w:rsidRPr="006832BE">
        <w:rPr>
          <w:color w:val="000000" w:themeColor="text1"/>
        </w:rPr>
        <w:t>цена договора, заключенного с применением такого способа закупки, не должна превышать 20 млн. рублей с учетом НДС и иных видов налогов;</w:t>
      </w:r>
    </w:p>
    <w:p w14:paraId="0ED86085" w14:textId="77777777" w:rsidR="00AC4FE2" w:rsidRPr="006832BE" w:rsidRDefault="00D755B1" w:rsidP="00AC4FE2">
      <w:pPr>
        <w:pStyle w:val="44"/>
        <w:numPr>
          <w:ilvl w:val="0"/>
          <w:numId w:val="75"/>
        </w:numPr>
        <w:suppressAutoHyphens/>
        <w:ind w:left="0" w:firstLine="709"/>
        <w:rPr>
          <w:color w:val="000000" w:themeColor="text1"/>
        </w:rPr>
      </w:pPr>
      <w:r w:rsidRPr="006832BE">
        <w:rPr>
          <w:color w:val="000000" w:themeColor="text1"/>
        </w:rPr>
        <w:t>размещение участником закупки из числа СМСП на электронной площадке предварительного предложения о поставке товара, выполнении работы, оказании услуги.</w:t>
      </w:r>
    </w:p>
    <w:p w14:paraId="6A61C769" w14:textId="3F881B60" w:rsidR="00D755B1" w:rsidRPr="006832BE" w:rsidRDefault="00AC4FE2" w:rsidP="00AC4FE2">
      <w:pPr>
        <w:pStyle w:val="44"/>
        <w:numPr>
          <w:ilvl w:val="0"/>
          <w:numId w:val="75"/>
        </w:numPr>
        <w:suppressAutoHyphens/>
        <w:ind w:left="0" w:firstLine="709"/>
        <w:rPr>
          <w:color w:val="000000" w:themeColor="text1"/>
        </w:rPr>
      </w:pPr>
      <w:r w:rsidRPr="006832BE">
        <w:rPr>
          <w:color w:val="000000" w:themeColor="text1"/>
        </w:rPr>
        <w:t>п</w:t>
      </w:r>
      <w:r w:rsidR="00D755B1" w:rsidRPr="006832BE">
        <w:rPr>
          <w:color w:val="000000" w:themeColor="text1"/>
        </w:rPr>
        <w:t>орядок размещения участником закупки предварительного предложения определяется в соответствии с регламентом работы электронной площадки;</w:t>
      </w:r>
    </w:p>
    <w:p w14:paraId="442C09C8" w14:textId="45257A8A" w:rsidR="00D755B1" w:rsidRPr="006832BE" w:rsidRDefault="00D755B1" w:rsidP="00F55986">
      <w:pPr>
        <w:pStyle w:val="44"/>
        <w:numPr>
          <w:ilvl w:val="0"/>
          <w:numId w:val="75"/>
        </w:numPr>
        <w:suppressAutoHyphens/>
        <w:ind w:left="0" w:firstLine="709"/>
        <w:rPr>
          <w:color w:val="000000" w:themeColor="text1"/>
        </w:rPr>
      </w:pPr>
      <w:r w:rsidRPr="006832BE">
        <w:rPr>
          <w:color w:val="000000" w:themeColor="text1"/>
        </w:rPr>
        <w:t xml:space="preserve">размещение </w:t>
      </w:r>
      <w:r w:rsidR="00DF7DCA" w:rsidRPr="006832BE">
        <w:rPr>
          <w:color w:val="000000" w:themeColor="text1"/>
        </w:rPr>
        <w:t>Заказчик</w:t>
      </w:r>
      <w:r w:rsidRPr="006832BE">
        <w:rPr>
          <w:color w:val="000000" w:themeColor="text1"/>
        </w:rPr>
        <w:t>ом на электронной площадке информации о закупаемом товаре, работе, услуге, требований к таким товару, работе, услуге, участнику закупки из числа СМСП.</w:t>
      </w:r>
    </w:p>
    <w:p w14:paraId="68801EC3" w14:textId="34A6991E" w:rsidR="00D755B1" w:rsidRPr="006832BE" w:rsidRDefault="00D755B1" w:rsidP="00F55986">
      <w:pPr>
        <w:pStyle w:val="44"/>
        <w:numPr>
          <w:ilvl w:val="0"/>
          <w:numId w:val="75"/>
        </w:numPr>
        <w:suppressAutoHyphens/>
        <w:ind w:left="0" w:firstLine="709"/>
        <w:rPr>
          <w:color w:val="000000" w:themeColor="text1"/>
        </w:rPr>
      </w:pPr>
      <w:r w:rsidRPr="006832BE">
        <w:rPr>
          <w:color w:val="000000" w:themeColor="text1"/>
        </w:rPr>
        <w:t xml:space="preserve">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w:t>
      </w:r>
      <w:r w:rsidR="00DF7DCA" w:rsidRPr="006832BE">
        <w:rPr>
          <w:color w:val="000000" w:themeColor="text1"/>
        </w:rPr>
        <w:t>Заказчик</w:t>
      </w:r>
      <w:r w:rsidRPr="006832BE">
        <w:rPr>
          <w:color w:val="000000" w:themeColor="text1"/>
        </w:rPr>
        <w:t xml:space="preserve">а, предусмотренным подпунктом «г» настоящего пункта, предложений о поставке товара, выполнении работы, оказании услуги участников закупки из числа </w:t>
      </w:r>
      <w:r w:rsidR="007669D6" w:rsidRPr="006832BE">
        <w:rPr>
          <w:color w:val="000000" w:themeColor="text1"/>
        </w:rPr>
        <w:t>СМСП</w:t>
      </w:r>
      <w:r w:rsidRPr="006832BE">
        <w:rPr>
          <w:color w:val="000000" w:themeColor="text1"/>
        </w:rPr>
        <w:t>;</w:t>
      </w:r>
    </w:p>
    <w:p w14:paraId="16290844" w14:textId="7C36BBBF" w:rsidR="00D755B1" w:rsidRPr="006832BE" w:rsidRDefault="00D755B1" w:rsidP="00F55986">
      <w:pPr>
        <w:pStyle w:val="44"/>
        <w:numPr>
          <w:ilvl w:val="0"/>
          <w:numId w:val="75"/>
        </w:numPr>
        <w:suppressAutoHyphens/>
        <w:ind w:left="0" w:firstLine="709"/>
        <w:rPr>
          <w:color w:val="000000" w:themeColor="text1"/>
        </w:rPr>
      </w:pPr>
      <w:r w:rsidRPr="006832BE">
        <w:rPr>
          <w:color w:val="000000" w:themeColor="text1"/>
        </w:rPr>
        <w:t xml:space="preserve">определение согласно критериям оценки, предусмотренным </w:t>
      </w:r>
      <w:r w:rsidRPr="006832BE">
        <w:rPr>
          <w:b/>
          <w:color w:val="000000" w:themeColor="text1"/>
        </w:rPr>
        <w:t>п</w:t>
      </w:r>
      <w:r w:rsidR="00F21AF1" w:rsidRPr="006832BE">
        <w:rPr>
          <w:b/>
          <w:color w:val="000000" w:themeColor="text1"/>
        </w:rPr>
        <w:t>.4.3</w:t>
      </w:r>
      <w:r w:rsidRPr="006832BE">
        <w:rPr>
          <w:color w:val="000000" w:themeColor="text1"/>
        </w:rPr>
        <w:t xml:space="preserve"> настоящего Положения, </w:t>
      </w:r>
      <w:r w:rsidR="00DF7DCA" w:rsidRPr="006832BE">
        <w:rPr>
          <w:color w:val="000000" w:themeColor="text1"/>
        </w:rPr>
        <w:t>Заказчик</w:t>
      </w:r>
      <w:r w:rsidRPr="006832BE">
        <w:rPr>
          <w:color w:val="000000" w:themeColor="text1"/>
        </w:rPr>
        <w:t xml:space="preserve">ом участника (участников) закупки из числа </w:t>
      </w:r>
      <w:r w:rsidR="008B3C1E" w:rsidRPr="006832BE">
        <w:rPr>
          <w:color w:val="000000" w:themeColor="text1"/>
        </w:rPr>
        <w:t>С</w:t>
      </w:r>
      <w:r w:rsidRPr="006832BE">
        <w:rPr>
          <w:color w:val="000000" w:themeColor="text1"/>
        </w:rPr>
        <w:t xml:space="preserve">МСП, с которым (которыми) заключается договор (договоры), из участников </w:t>
      </w:r>
      <w:r w:rsidRPr="006832BE">
        <w:rPr>
          <w:color w:val="000000" w:themeColor="text1"/>
        </w:rPr>
        <w:lastRenderedPageBreak/>
        <w:t>закупки, определенных оператором электронной площадки в соответствии с подпунктом «д» настоящего пункта;</w:t>
      </w:r>
    </w:p>
    <w:p w14:paraId="29550168" w14:textId="5926B346" w:rsidR="008B3C1E" w:rsidRPr="006832BE" w:rsidRDefault="00D755B1" w:rsidP="00F55986">
      <w:pPr>
        <w:pStyle w:val="44"/>
        <w:numPr>
          <w:ilvl w:val="0"/>
          <w:numId w:val="75"/>
        </w:numPr>
        <w:suppressAutoHyphens/>
        <w:ind w:left="0" w:firstLine="709"/>
        <w:rPr>
          <w:color w:val="000000" w:themeColor="text1"/>
        </w:rPr>
      </w:pPr>
      <w:r w:rsidRPr="006832BE">
        <w:rPr>
          <w:color w:val="000000" w:themeColor="text1"/>
        </w:rPr>
        <w:t xml:space="preserve">заключение с использованием электронной площадки договора (договоров) с участником (участниками) закупки из числа СМСП, определенным (определенными) </w:t>
      </w:r>
      <w:r w:rsidR="00DF7DCA" w:rsidRPr="006832BE">
        <w:rPr>
          <w:color w:val="000000" w:themeColor="text1"/>
        </w:rPr>
        <w:t>Заказчик</w:t>
      </w:r>
      <w:r w:rsidRPr="006832BE">
        <w:rPr>
          <w:color w:val="000000" w:themeColor="text1"/>
        </w:rPr>
        <w:t>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14:paraId="3CB875B9" w14:textId="12A64B5D" w:rsidR="00B90BBF" w:rsidRPr="006832BE" w:rsidRDefault="00B90BBF" w:rsidP="00F55986">
      <w:pPr>
        <w:pStyle w:val="44"/>
        <w:numPr>
          <w:ilvl w:val="0"/>
          <w:numId w:val="75"/>
        </w:numPr>
        <w:suppressAutoHyphens/>
        <w:ind w:left="0" w:firstLine="709"/>
        <w:rPr>
          <w:color w:val="000000" w:themeColor="text1"/>
        </w:rPr>
      </w:pPr>
      <w:r w:rsidRPr="006832BE">
        <w:rPr>
          <w:color w:val="000000" w:themeColor="text1"/>
        </w:rPr>
        <w:t>Договор заключается на электронной площадке на заявленных Заказчиком условиях и в соответствии с предложением участника закупки.</w:t>
      </w:r>
    </w:p>
    <w:p w14:paraId="796EA7FF" w14:textId="67641B04" w:rsidR="00464AFD" w:rsidRPr="006832BE" w:rsidRDefault="00464AFD" w:rsidP="000E75FD">
      <w:pPr>
        <w:pStyle w:val="33"/>
        <w:numPr>
          <w:ilvl w:val="3"/>
          <w:numId w:val="13"/>
        </w:numPr>
        <w:suppressAutoHyphens/>
        <w:ind w:left="0" w:firstLine="709"/>
        <w:rPr>
          <w:color w:val="000000" w:themeColor="text1"/>
        </w:rPr>
      </w:pPr>
      <w:r w:rsidRPr="006832BE">
        <w:rPr>
          <w:color w:val="000000" w:themeColor="text1"/>
        </w:rPr>
        <w:t xml:space="preserve">  Заказчик закупки вправе использовать в процедуре закупки способом электронного магазина проведение процедуры переторжки. Проведение процедуры переторжки о</w:t>
      </w:r>
      <w:r w:rsidR="00710F6F" w:rsidRPr="006832BE">
        <w:rPr>
          <w:color w:val="000000" w:themeColor="text1"/>
        </w:rPr>
        <w:t>существляется в соответствии с р</w:t>
      </w:r>
      <w:r w:rsidRPr="006832BE">
        <w:rPr>
          <w:color w:val="000000" w:themeColor="text1"/>
        </w:rPr>
        <w:t xml:space="preserve">егламентом (правилами) </w:t>
      </w:r>
      <w:r w:rsidR="00710F6F" w:rsidRPr="006832BE">
        <w:rPr>
          <w:color w:val="000000" w:themeColor="text1"/>
        </w:rPr>
        <w:t xml:space="preserve">функционирования </w:t>
      </w:r>
      <w:r w:rsidRPr="006832BE">
        <w:rPr>
          <w:color w:val="000000" w:themeColor="text1"/>
        </w:rPr>
        <w:t>электронной торговой площадки.</w:t>
      </w:r>
    </w:p>
    <w:p w14:paraId="2444DDF1" w14:textId="5C0C0AA9" w:rsidR="008B3C1E" w:rsidRPr="006832BE" w:rsidRDefault="00464AFD" w:rsidP="000E75FD">
      <w:pPr>
        <w:pStyle w:val="33"/>
        <w:numPr>
          <w:ilvl w:val="3"/>
          <w:numId w:val="13"/>
        </w:numPr>
        <w:suppressAutoHyphens/>
        <w:ind w:left="0" w:firstLine="709"/>
        <w:rPr>
          <w:color w:val="000000" w:themeColor="text1"/>
        </w:rPr>
      </w:pPr>
      <w:r w:rsidRPr="006832BE">
        <w:rPr>
          <w:color w:val="000000" w:themeColor="text1"/>
        </w:rPr>
        <w:t xml:space="preserve">   </w:t>
      </w:r>
      <w:r w:rsidR="008B3C1E" w:rsidRPr="006832BE">
        <w:rPr>
          <w:color w:val="000000" w:themeColor="text1"/>
        </w:rPr>
        <w:t xml:space="preserve">Регламент </w:t>
      </w:r>
      <w:r w:rsidRPr="006832BE">
        <w:rPr>
          <w:color w:val="000000" w:themeColor="text1"/>
        </w:rPr>
        <w:t xml:space="preserve">(правила) </w:t>
      </w:r>
      <w:r w:rsidR="008B3C1E" w:rsidRPr="006832BE">
        <w:rPr>
          <w:color w:val="000000" w:themeColor="text1"/>
        </w:rPr>
        <w:t xml:space="preserve">функционирования электронных торговых площадок для проведения закупок </w:t>
      </w:r>
      <w:r w:rsidRPr="006832BE">
        <w:rPr>
          <w:color w:val="000000" w:themeColor="text1"/>
        </w:rPr>
        <w:t xml:space="preserve">с </w:t>
      </w:r>
      <w:r w:rsidR="008B3C1E" w:rsidRPr="006832BE">
        <w:rPr>
          <w:color w:val="000000" w:themeColor="text1"/>
        </w:rPr>
        <w:t>использованием электронного магазина, участниками которых могут быть только СМСП, устанавливаются операторами таких площадок.</w:t>
      </w:r>
    </w:p>
    <w:p w14:paraId="474431C6" w14:textId="2362E701" w:rsidR="001A5C81" w:rsidRPr="006832BE" w:rsidRDefault="001A5C81" w:rsidP="00DC1E83">
      <w:pPr>
        <w:pStyle w:val="33"/>
        <w:suppressAutoHyphens/>
        <w:ind w:left="0" w:firstLine="709"/>
        <w:rPr>
          <w:b/>
          <w:bCs w:val="0"/>
        </w:rPr>
      </w:pPr>
      <w:r w:rsidRPr="006832BE">
        <w:rPr>
          <w:b/>
          <w:bCs w:val="0"/>
        </w:rPr>
        <w:t>Особенности подачи заявок</w:t>
      </w:r>
    </w:p>
    <w:p w14:paraId="66D7D635" w14:textId="5DB90CBB" w:rsidR="0069432A" w:rsidRPr="006832BE" w:rsidRDefault="00674DF8" w:rsidP="000E75FD">
      <w:pPr>
        <w:pStyle w:val="33"/>
        <w:numPr>
          <w:ilvl w:val="3"/>
          <w:numId w:val="13"/>
        </w:numPr>
        <w:suppressAutoHyphens/>
        <w:ind w:left="0" w:firstLine="709"/>
        <w:rPr>
          <w:color w:val="000000" w:themeColor="text1"/>
        </w:rPr>
      </w:pPr>
      <w:r w:rsidRPr="006832BE">
        <w:rPr>
          <w:color w:val="000000" w:themeColor="text1"/>
        </w:rPr>
        <w:t xml:space="preserve">При осуществлении </w:t>
      </w:r>
      <w:r w:rsidR="00954056" w:rsidRPr="006832BE">
        <w:rPr>
          <w:color w:val="000000" w:themeColor="text1"/>
        </w:rPr>
        <w:t xml:space="preserve">закупки </w:t>
      </w:r>
      <w:r w:rsidR="00ED74BC" w:rsidRPr="006832BE">
        <w:rPr>
          <w:color w:val="000000" w:themeColor="text1"/>
        </w:rPr>
        <w:t>среди СМСП</w:t>
      </w:r>
      <w:r w:rsidRPr="006832BE">
        <w:rPr>
          <w:color w:val="000000" w:themeColor="text1"/>
        </w:rPr>
        <w:t xml:space="preserve"> обеспечение заявок на участие в конкурентной закупке (если требование об обеспечении заявок установлено </w:t>
      </w:r>
      <w:r w:rsidR="00DF7DCA" w:rsidRPr="006832BE">
        <w:rPr>
          <w:color w:val="000000" w:themeColor="text1"/>
        </w:rPr>
        <w:t>Заказчик</w:t>
      </w:r>
      <w:r w:rsidRPr="006832BE">
        <w:rPr>
          <w:color w:val="000000" w:themeColor="text1"/>
        </w:rPr>
        <w:t xml:space="preserve">ом в извещении об осуществлении такой закупки, документации о конкурентной закупке) может предоставляться участниками закупки путем внесения денежных средств в соответствии с </w:t>
      </w:r>
      <w:r w:rsidR="00E5191A" w:rsidRPr="006832BE">
        <w:rPr>
          <w:color w:val="000000" w:themeColor="text1"/>
        </w:rPr>
        <w:t>Положением</w:t>
      </w:r>
      <w:r w:rsidRPr="006832BE">
        <w:rPr>
          <w:color w:val="000000" w:themeColor="text1"/>
        </w:rPr>
        <w:t xml:space="preserve"> или предоставления банковской гарантии. </w:t>
      </w:r>
    </w:p>
    <w:p w14:paraId="6B4F895F" w14:textId="5E2D68A0" w:rsidR="00674DF8" w:rsidRPr="006832BE" w:rsidRDefault="00A8071E" w:rsidP="000E75FD">
      <w:pPr>
        <w:pStyle w:val="33"/>
        <w:numPr>
          <w:ilvl w:val="3"/>
          <w:numId w:val="13"/>
        </w:numPr>
        <w:suppressAutoHyphens/>
        <w:ind w:left="0" w:firstLine="709"/>
        <w:rPr>
          <w:color w:val="000000" w:themeColor="text1"/>
        </w:rPr>
      </w:pPr>
      <w:r w:rsidRPr="006832BE">
        <w:rPr>
          <w:color w:val="000000" w:themeColor="text1"/>
        </w:rPr>
        <w:t>Способ</w:t>
      </w:r>
      <w:r w:rsidR="00674DF8" w:rsidRPr="006832BE">
        <w:rPr>
          <w:color w:val="000000" w:themeColor="text1"/>
        </w:rPr>
        <w:t xml:space="preserve"> обеспечения заявки </w:t>
      </w:r>
      <w:r w:rsidRPr="006832BE">
        <w:rPr>
          <w:color w:val="000000" w:themeColor="text1"/>
        </w:rPr>
        <w:t>выбирает участник</w:t>
      </w:r>
      <w:r w:rsidR="00674DF8" w:rsidRPr="006832BE">
        <w:rPr>
          <w:color w:val="000000" w:themeColor="text1"/>
        </w:rPr>
        <w:t xml:space="preserve"> закупки.</w:t>
      </w:r>
    </w:p>
    <w:p w14:paraId="6556010A" w14:textId="61F310D2" w:rsidR="00674DF8" w:rsidRPr="006832BE" w:rsidRDefault="00674DF8" w:rsidP="000E75FD">
      <w:pPr>
        <w:pStyle w:val="33"/>
        <w:numPr>
          <w:ilvl w:val="3"/>
          <w:numId w:val="13"/>
        </w:numPr>
        <w:suppressAutoHyphens/>
        <w:ind w:left="0" w:firstLine="709"/>
        <w:rPr>
          <w:color w:val="000000" w:themeColor="text1"/>
        </w:rPr>
      </w:pPr>
      <w:bookmarkStart w:id="66" w:name="_Ref517703417"/>
      <w:r w:rsidRPr="006832BE">
        <w:rPr>
          <w:color w:val="000000" w:themeColor="text1"/>
        </w:rPr>
        <w:t xml:space="preserve">При осуществлении </w:t>
      </w:r>
      <w:r w:rsidR="00954056" w:rsidRPr="006832BE">
        <w:rPr>
          <w:color w:val="000000" w:themeColor="text1"/>
        </w:rPr>
        <w:t xml:space="preserve">закупки среди СМСП </w:t>
      </w:r>
      <w:r w:rsidRPr="006832BE">
        <w:rPr>
          <w:color w:val="000000" w:themeColor="text1"/>
        </w:rPr>
        <w:t xml:space="preserve">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w:t>
      </w:r>
      <w:r w:rsidR="00FE73B1" w:rsidRPr="006832BE">
        <w:rPr>
          <w:color w:val="000000" w:themeColor="text1"/>
        </w:rPr>
        <w:t xml:space="preserve">РФ </w:t>
      </w:r>
      <w:r w:rsidRPr="006832BE">
        <w:rPr>
          <w:color w:val="000000" w:themeColor="text1"/>
        </w:rPr>
        <w:t xml:space="preserve">в соответствии с </w:t>
      </w:r>
      <w:r w:rsidR="00FE0667" w:rsidRPr="006832BE">
        <w:rPr>
          <w:color w:val="000000" w:themeColor="text1"/>
        </w:rPr>
        <w:t>44-ФЗ</w:t>
      </w:r>
      <w:r w:rsidRPr="006832BE">
        <w:rPr>
          <w:color w:val="000000" w:themeColor="text1"/>
        </w:rPr>
        <w:t xml:space="preserve"> (специальный банковский счет).</w:t>
      </w:r>
      <w:bookmarkEnd w:id="66"/>
    </w:p>
    <w:p w14:paraId="5C3B3602" w14:textId="77777777" w:rsidR="0091362E" w:rsidRPr="006832BE" w:rsidRDefault="0091362E" w:rsidP="000E75FD">
      <w:pPr>
        <w:pStyle w:val="33"/>
        <w:numPr>
          <w:ilvl w:val="3"/>
          <w:numId w:val="13"/>
        </w:numPr>
        <w:suppressAutoHyphens/>
        <w:ind w:left="0" w:firstLine="709"/>
        <w:rPr>
          <w:color w:val="000000" w:themeColor="text1"/>
        </w:rPr>
      </w:pPr>
      <w:r w:rsidRPr="006832BE">
        <w:rPr>
          <w:color w:val="000000" w:themeColor="text1"/>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w:t>
      </w:r>
    </w:p>
    <w:p w14:paraId="493F407F" w14:textId="143829FE" w:rsidR="0091362E" w:rsidRPr="006832BE" w:rsidRDefault="0091362E" w:rsidP="000E75FD">
      <w:pPr>
        <w:pStyle w:val="33"/>
        <w:numPr>
          <w:ilvl w:val="3"/>
          <w:numId w:val="13"/>
        </w:numPr>
        <w:suppressAutoHyphens/>
        <w:ind w:left="0" w:firstLine="709"/>
        <w:rPr>
          <w:color w:val="000000" w:themeColor="text1"/>
        </w:rPr>
      </w:pPr>
      <w:r w:rsidRPr="006832BE">
        <w:rPr>
          <w:color w:val="000000" w:themeColor="text1"/>
        </w:rPr>
        <w:t xml:space="preserve"> Первая часть данной заявки должна содержать</w:t>
      </w:r>
      <w:r w:rsidR="004C724A" w:rsidRPr="006832BE">
        <w:rPr>
          <w:color w:val="000000" w:themeColor="text1"/>
        </w:rPr>
        <w:t xml:space="preserve"> предложение участника конкурентной закупки с участием </w:t>
      </w:r>
      <w:r w:rsidR="007669D6" w:rsidRPr="006832BE">
        <w:rPr>
          <w:color w:val="000000" w:themeColor="text1"/>
        </w:rPr>
        <w:t>СМСП</w:t>
      </w:r>
      <w:r w:rsidR="004C724A" w:rsidRPr="006832BE">
        <w:rPr>
          <w:color w:val="000000" w:themeColor="text1"/>
        </w:rPr>
        <w:t xml:space="preserve"> в отношении предмета такой закупки, а также</w:t>
      </w:r>
      <w:r w:rsidRPr="006832BE">
        <w:rPr>
          <w:color w:val="000000" w:themeColor="text1"/>
        </w:rPr>
        <w:t xml:space="preserve"> </w:t>
      </w:r>
      <w:r w:rsidR="004C724A" w:rsidRPr="006832BE">
        <w:rPr>
          <w:color w:val="000000" w:themeColor="text1"/>
        </w:rPr>
        <w:t xml:space="preserve">информацию и документы предусмотренные </w:t>
      </w:r>
      <w:hyperlink w:anchor="dst100065" w:history="1">
        <w:r w:rsidR="006C08F4" w:rsidRPr="006832BE">
          <w:rPr>
            <w:b/>
            <w:color w:val="000000" w:themeColor="text1"/>
          </w:rPr>
          <w:t>п</w:t>
        </w:r>
        <w:r w:rsidR="005874B5" w:rsidRPr="006832BE">
          <w:rPr>
            <w:b/>
            <w:color w:val="000000" w:themeColor="text1"/>
          </w:rPr>
          <w:t>п</w:t>
        </w:r>
        <w:r w:rsidR="006C08F4" w:rsidRPr="006832BE">
          <w:rPr>
            <w:b/>
            <w:color w:val="000000" w:themeColor="text1"/>
          </w:rPr>
          <w:t>.10</w:t>
        </w:r>
        <w:r w:rsidR="006A6E14" w:rsidRPr="006832BE">
          <w:rPr>
            <w:b/>
            <w:color w:val="000000" w:themeColor="text1"/>
          </w:rPr>
          <w:t>,</w:t>
        </w:r>
        <w:r w:rsidR="005874B5" w:rsidRPr="006832BE">
          <w:rPr>
            <w:b/>
            <w:color w:val="000000" w:themeColor="text1"/>
          </w:rPr>
          <w:t xml:space="preserve"> п. 9.5.1.</w:t>
        </w:r>
        <w:r w:rsidR="006222AD" w:rsidRPr="006832BE">
          <w:rPr>
            <w:b/>
            <w:color w:val="000000" w:themeColor="text1"/>
          </w:rPr>
          <w:t>5</w:t>
        </w:r>
      </w:hyperlink>
      <w:r w:rsidR="006A6E14" w:rsidRPr="006832BE">
        <w:rPr>
          <w:color w:val="000000" w:themeColor="text1"/>
        </w:rPr>
        <w:t xml:space="preserve"> </w:t>
      </w:r>
      <w:r w:rsidR="00771B6F" w:rsidRPr="006832BE">
        <w:rPr>
          <w:color w:val="000000" w:themeColor="text1"/>
        </w:rPr>
        <w:t xml:space="preserve">а также </w:t>
      </w:r>
      <w:hyperlink w:anchor="dst100064" w:history="1">
        <w:r w:rsidR="00771B6F" w:rsidRPr="006832BE">
          <w:rPr>
            <w:b/>
            <w:color w:val="000000" w:themeColor="text1"/>
          </w:rPr>
          <w:t>п.</w:t>
        </w:r>
        <w:r w:rsidR="004C724A" w:rsidRPr="006832BE">
          <w:rPr>
            <w:b/>
            <w:color w:val="000000" w:themeColor="text1"/>
          </w:rPr>
          <w:t xml:space="preserve"> 9.5.1.</w:t>
        </w:r>
        <w:r w:rsidR="006222AD" w:rsidRPr="006832BE">
          <w:rPr>
            <w:b/>
            <w:color w:val="000000" w:themeColor="text1"/>
          </w:rPr>
          <w:t>6</w:t>
        </w:r>
      </w:hyperlink>
      <w:r w:rsidR="004C724A" w:rsidRPr="006832BE">
        <w:rPr>
          <w:color w:val="000000" w:themeColor="text1"/>
        </w:rPr>
        <w:t xml:space="preserve"> </w:t>
      </w:r>
      <w:r w:rsidRPr="006832BE">
        <w:rPr>
          <w:color w:val="000000" w:themeColor="text1"/>
        </w:rPr>
        <w:t xml:space="preserve">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p>
    <w:p w14:paraId="657F6A58" w14:textId="4AAC0AD9" w:rsidR="0091362E" w:rsidRPr="006832BE" w:rsidRDefault="0091362E" w:rsidP="000E75FD">
      <w:pPr>
        <w:pStyle w:val="33"/>
        <w:numPr>
          <w:ilvl w:val="3"/>
          <w:numId w:val="13"/>
        </w:numPr>
        <w:suppressAutoHyphens/>
        <w:ind w:left="0" w:firstLine="709"/>
        <w:rPr>
          <w:color w:val="000000" w:themeColor="text1"/>
        </w:rPr>
      </w:pPr>
      <w:r w:rsidRPr="006832BE">
        <w:rPr>
          <w:color w:val="000000" w:themeColor="text1"/>
        </w:rPr>
        <w:t xml:space="preserve">Вторая часть данной заявки должна содержать информацию и документы, предусмотренные </w:t>
      </w:r>
      <w:hyperlink w:anchor="dst100065" w:history="1">
        <w:proofErr w:type="spellStart"/>
        <w:r w:rsidRPr="006832BE">
          <w:rPr>
            <w:b/>
            <w:color w:val="000000" w:themeColor="text1"/>
          </w:rPr>
          <w:t>п</w:t>
        </w:r>
        <w:r w:rsidR="005874B5" w:rsidRPr="006832BE">
          <w:rPr>
            <w:b/>
            <w:color w:val="000000" w:themeColor="text1"/>
          </w:rPr>
          <w:t>п</w:t>
        </w:r>
        <w:proofErr w:type="spellEnd"/>
        <w:r w:rsidR="004C724A" w:rsidRPr="006832BE">
          <w:rPr>
            <w:b/>
            <w:color w:val="000000" w:themeColor="text1"/>
          </w:rPr>
          <w:t>. 1 - 9, 11 и 12,</w:t>
        </w:r>
        <w:r w:rsidR="005874B5" w:rsidRPr="006832BE">
          <w:rPr>
            <w:b/>
            <w:color w:val="000000" w:themeColor="text1"/>
          </w:rPr>
          <w:t xml:space="preserve"> п.9.5.1.</w:t>
        </w:r>
        <w:r w:rsidR="006222AD" w:rsidRPr="006832BE">
          <w:rPr>
            <w:b/>
            <w:color w:val="000000" w:themeColor="text1"/>
          </w:rPr>
          <w:t>5</w:t>
        </w:r>
      </w:hyperlink>
      <w:r w:rsidR="005874B5" w:rsidRPr="006832BE">
        <w:rPr>
          <w:color w:val="000000" w:themeColor="text1"/>
        </w:rPr>
        <w:t>,</w:t>
      </w:r>
      <w:r w:rsidR="004C724A" w:rsidRPr="006832BE">
        <w:rPr>
          <w:color w:val="000000" w:themeColor="text1"/>
        </w:rPr>
        <w:t xml:space="preserve"> а</w:t>
      </w:r>
      <w:r w:rsidRPr="006832BE">
        <w:rPr>
          <w:color w:val="000000" w:themeColor="text1"/>
        </w:rPr>
        <w:t xml:space="preserve"> также </w:t>
      </w:r>
      <w:r w:rsidR="004C724A" w:rsidRPr="006832BE">
        <w:rPr>
          <w:b/>
          <w:color w:val="000000" w:themeColor="text1"/>
        </w:rPr>
        <w:t xml:space="preserve">п. </w:t>
      </w:r>
      <w:hyperlink w:anchor="dst100064" w:history="1">
        <w:r w:rsidR="004C724A" w:rsidRPr="006832BE">
          <w:rPr>
            <w:b/>
            <w:color w:val="000000" w:themeColor="text1"/>
          </w:rPr>
          <w:t>9.5.1.</w:t>
        </w:r>
        <w:r w:rsidR="006222AD" w:rsidRPr="006832BE">
          <w:rPr>
            <w:b/>
            <w:color w:val="000000" w:themeColor="text1"/>
          </w:rPr>
          <w:t>6</w:t>
        </w:r>
      </w:hyperlink>
      <w:r w:rsidR="004C724A" w:rsidRPr="006832BE">
        <w:rPr>
          <w:color w:val="000000" w:themeColor="text1"/>
        </w:rPr>
        <w:t xml:space="preserve"> </w:t>
      </w:r>
      <w:r w:rsidR="00CF11DB" w:rsidRPr="006832BE">
        <w:rPr>
          <w:color w:val="000000" w:themeColor="text1"/>
        </w:rPr>
        <w:lastRenderedPageBreak/>
        <w:t>настоящего П</w:t>
      </w:r>
      <w:r w:rsidR="00FA0BB2" w:rsidRPr="006832BE">
        <w:rPr>
          <w:color w:val="000000" w:themeColor="text1"/>
        </w:rPr>
        <w:t>оложения</w:t>
      </w:r>
      <w:r w:rsidRPr="006832BE">
        <w:rPr>
          <w:color w:val="000000" w:themeColor="text1"/>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w:t>
      </w:r>
      <w:r w:rsidR="007669D6" w:rsidRPr="006832BE">
        <w:rPr>
          <w:color w:val="000000" w:themeColor="text1"/>
        </w:rPr>
        <w:t xml:space="preserve">СМСП </w:t>
      </w:r>
      <w:r w:rsidRPr="006832BE">
        <w:rPr>
          <w:color w:val="000000" w:themeColor="text1"/>
        </w:rPr>
        <w:t>(в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w:t>
      </w:r>
      <w:r w:rsidR="00373EF5" w:rsidRPr="006832BE">
        <w:rPr>
          <w:color w:val="000000" w:themeColor="text1"/>
        </w:rPr>
        <w:t xml:space="preserve"> </w:t>
      </w:r>
      <w:hyperlink w:anchor="dst100065" w:history="1">
        <w:r w:rsidR="00373EF5" w:rsidRPr="006832BE">
          <w:rPr>
            <w:b/>
            <w:color w:val="000000" w:themeColor="text1"/>
          </w:rPr>
          <w:t>п 9.5.1.</w:t>
        </w:r>
        <w:r w:rsidR="006222AD" w:rsidRPr="006832BE">
          <w:rPr>
            <w:b/>
            <w:color w:val="000000" w:themeColor="text1"/>
          </w:rPr>
          <w:t>5</w:t>
        </w:r>
        <w:r w:rsidR="00373EF5" w:rsidRPr="006832BE">
          <w:rPr>
            <w:b/>
            <w:color w:val="000000" w:themeColor="text1"/>
          </w:rPr>
          <w:t>.</w:t>
        </w:r>
      </w:hyperlink>
    </w:p>
    <w:p w14:paraId="0C8D2322" w14:textId="77777777" w:rsidR="0091362E" w:rsidRPr="006832BE" w:rsidRDefault="0091362E" w:rsidP="000E75FD">
      <w:pPr>
        <w:pStyle w:val="33"/>
        <w:numPr>
          <w:ilvl w:val="3"/>
          <w:numId w:val="13"/>
        </w:numPr>
        <w:suppressAutoHyphens/>
        <w:ind w:left="0" w:firstLine="709"/>
        <w:rPr>
          <w:color w:val="000000" w:themeColor="text1"/>
        </w:rPr>
      </w:pPr>
      <w:r w:rsidRPr="006832BE">
        <w:rPr>
          <w:color w:val="000000" w:themeColor="text1"/>
        </w:rPr>
        <w:t xml:space="preserve">Заявка на участие в аукционе в электронной форме состоит из двух частей. </w:t>
      </w:r>
    </w:p>
    <w:p w14:paraId="1A54AB01" w14:textId="09ED76FA" w:rsidR="001D3316" w:rsidRPr="006832BE" w:rsidRDefault="0091362E" w:rsidP="000E75FD">
      <w:pPr>
        <w:pStyle w:val="33"/>
        <w:numPr>
          <w:ilvl w:val="3"/>
          <w:numId w:val="13"/>
        </w:numPr>
        <w:suppressAutoHyphens/>
        <w:ind w:left="0" w:firstLine="709"/>
        <w:rPr>
          <w:color w:val="000000" w:themeColor="text1"/>
        </w:rPr>
      </w:pPr>
      <w:r w:rsidRPr="006832BE">
        <w:rPr>
          <w:color w:val="000000" w:themeColor="text1"/>
        </w:rPr>
        <w:t xml:space="preserve">Первая часть данной заявки должна содержать информацию и документы, предусмотренные </w:t>
      </w:r>
      <w:hyperlink w:anchor="dst100065" w:history="1">
        <w:proofErr w:type="spellStart"/>
        <w:r w:rsidRPr="006832BE">
          <w:rPr>
            <w:b/>
            <w:color w:val="000000" w:themeColor="text1"/>
          </w:rPr>
          <w:t>п</w:t>
        </w:r>
        <w:r w:rsidR="005874B5" w:rsidRPr="006832BE">
          <w:rPr>
            <w:b/>
            <w:color w:val="000000" w:themeColor="text1"/>
          </w:rPr>
          <w:t>п</w:t>
        </w:r>
        <w:proofErr w:type="spellEnd"/>
        <w:r w:rsidR="004C724A" w:rsidRPr="006832BE">
          <w:rPr>
            <w:b/>
            <w:color w:val="000000" w:themeColor="text1"/>
          </w:rPr>
          <w:t>. 10</w:t>
        </w:r>
        <w:r w:rsidR="005874B5" w:rsidRPr="006832BE">
          <w:rPr>
            <w:b/>
            <w:color w:val="000000" w:themeColor="text1"/>
          </w:rPr>
          <w:t xml:space="preserve"> п.9.5.1.</w:t>
        </w:r>
        <w:r w:rsidR="006222AD" w:rsidRPr="006832BE">
          <w:rPr>
            <w:b/>
            <w:color w:val="000000" w:themeColor="text1"/>
          </w:rPr>
          <w:t>5</w:t>
        </w:r>
        <w:r w:rsidRPr="006832BE">
          <w:rPr>
            <w:b/>
            <w:color w:val="000000" w:themeColor="text1"/>
          </w:rPr>
          <w:t>.</w:t>
        </w:r>
      </w:hyperlink>
      <w:r w:rsidRPr="006832BE">
        <w:rPr>
          <w:color w:val="000000" w:themeColor="text1"/>
        </w:rPr>
        <w:t xml:space="preserve"> </w:t>
      </w:r>
    </w:p>
    <w:p w14:paraId="0BD33CCF" w14:textId="0F27EE75" w:rsidR="0091362E" w:rsidRPr="006832BE" w:rsidRDefault="0091362E" w:rsidP="000E75FD">
      <w:pPr>
        <w:pStyle w:val="33"/>
        <w:numPr>
          <w:ilvl w:val="3"/>
          <w:numId w:val="13"/>
        </w:numPr>
        <w:suppressAutoHyphens/>
        <w:ind w:left="0" w:firstLine="709"/>
        <w:rPr>
          <w:color w:val="000000" w:themeColor="text1"/>
        </w:rPr>
      </w:pPr>
      <w:r w:rsidRPr="006832BE">
        <w:rPr>
          <w:color w:val="000000" w:themeColor="text1"/>
        </w:rPr>
        <w:t>Вторая часть данной заявки должна содержать информацию и документы, предусмотренн</w:t>
      </w:r>
      <w:r w:rsidR="004C724A" w:rsidRPr="006832BE">
        <w:rPr>
          <w:color w:val="000000" w:themeColor="text1"/>
        </w:rPr>
        <w:t xml:space="preserve">ые </w:t>
      </w:r>
      <w:hyperlink w:anchor="dst100065" w:history="1">
        <w:proofErr w:type="spellStart"/>
        <w:r w:rsidR="004C724A" w:rsidRPr="006832BE">
          <w:rPr>
            <w:color w:val="000000" w:themeColor="text1"/>
          </w:rPr>
          <w:t>п</w:t>
        </w:r>
        <w:r w:rsidR="005874B5" w:rsidRPr="006832BE">
          <w:rPr>
            <w:color w:val="000000" w:themeColor="text1"/>
          </w:rPr>
          <w:t>п</w:t>
        </w:r>
        <w:proofErr w:type="spellEnd"/>
        <w:r w:rsidR="005874B5" w:rsidRPr="006832BE">
          <w:rPr>
            <w:color w:val="000000" w:themeColor="text1"/>
          </w:rPr>
          <w:t xml:space="preserve">. </w:t>
        </w:r>
        <w:r w:rsidR="005874B5" w:rsidRPr="006832BE">
          <w:rPr>
            <w:b/>
            <w:color w:val="000000" w:themeColor="text1"/>
          </w:rPr>
          <w:t>1 - 9, 11</w:t>
        </w:r>
        <w:r w:rsidR="005874B5" w:rsidRPr="006832BE">
          <w:rPr>
            <w:color w:val="000000" w:themeColor="text1"/>
          </w:rPr>
          <w:t xml:space="preserve"> и </w:t>
        </w:r>
        <w:r w:rsidR="005874B5" w:rsidRPr="006832BE">
          <w:rPr>
            <w:b/>
            <w:color w:val="000000" w:themeColor="text1"/>
          </w:rPr>
          <w:t>12, п.9.5.1.</w:t>
        </w:r>
        <w:r w:rsidR="006222AD" w:rsidRPr="006832BE">
          <w:rPr>
            <w:b/>
            <w:color w:val="000000" w:themeColor="text1"/>
          </w:rPr>
          <w:t>5</w:t>
        </w:r>
        <w:r w:rsidR="004C724A" w:rsidRPr="006832BE">
          <w:rPr>
            <w:color w:val="000000" w:themeColor="text1"/>
          </w:rPr>
          <w:t>.</w:t>
        </w:r>
      </w:hyperlink>
      <w:r w:rsidR="004C724A" w:rsidRPr="006832BE">
        <w:rPr>
          <w:color w:val="000000" w:themeColor="text1"/>
        </w:rPr>
        <w:t xml:space="preserve"> </w:t>
      </w:r>
      <w:r w:rsidRPr="006832BE">
        <w:rPr>
          <w:color w:val="000000" w:themeColor="text1"/>
        </w:rPr>
        <w:t>При этом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w:t>
      </w:r>
      <w:r w:rsidR="005874B5" w:rsidRPr="006832BE">
        <w:rPr>
          <w:color w:val="000000" w:themeColor="text1"/>
        </w:rPr>
        <w:t xml:space="preserve"> </w:t>
      </w:r>
      <w:r w:rsidR="006222AD" w:rsidRPr="006832BE">
        <w:rPr>
          <w:b/>
          <w:color w:val="000000" w:themeColor="text1"/>
        </w:rPr>
        <w:t>п.9.5.1.5</w:t>
      </w:r>
      <w:r w:rsidRPr="006832BE">
        <w:rPr>
          <w:b/>
          <w:color w:val="000000" w:themeColor="text1"/>
        </w:rPr>
        <w:t>.</w:t>
      </w:r>
    </w:p>
    <w:p w14:paraId="3CCA1532" w14:textId="36CD385B" w:rsidR="00E6495B" w:rsidRPr="006832BE" w:rsidRDefault="0091362E" w:rsidP="000E75FD">
      <w:pPr>
        <w:pStyle w:val="33"/>
        <w:numPr>
          <w:ilvl w:val="3"/>
          <w:numId w:val="13"/>
        </w:numPr>
        <w:suppressAutoHyphens/>
        <w:ind w:left="0" w:firstLine="709"/>
        <w:rPr>
          <w:color w:val="000000" w:themeColor="text1"/>
        </w:rPr>
      </w:pPr>
      <w:r w:rsidRPr="006832BE">
        <w:rPr>
          <w:color w:val="000000" w:themeColor="text1"/>
        </w:rPr>
        <w:t xml:space="preserve">Заявка на участие в запросе котировок в электронной форме должна содержать информацию и документы, предусмотренные частью </w:t>
      </w:r>
      <w:hyperlink w:anchor="dst100065" w:history="1">
        <w:r w:rsidR="005874B5" w:rsidRPr="006832BE">
          <w:rPr>
            <w:b/>
            <w:color w:val="000000" w:themeColor="text1"/>
          </w:rPr>
          <w:t>п.9.5.1.</w:t>
        </w:r>
        <w:r w:rsidR="006222AD" w:rsidRPr="006832BE">
          <w:rPr>
            <w:b/>
            <w:color w:val="000000" w:themeColor="text1"/>
          </w:rPr>
          <w:t>5</w:t>
        </w:r>
      </w:hyperlink>
      <w:r w:rsidRPr="006832BE">
        <w:rPr>
          <w:color w:val="000000" w:themeColor="text1"/>
        </w:rPr>
        <w:t xml:space="preserve">, в случае установления </w:t>
      </w:r>
      <w:r w:rsidR="00DF7DCA" w:rsidRPr="006832BE">
        <w:rPr>
          <w:color w:val="000000" w:themeColor="text1"/>
        </w:rPr>
        <w:t>Заказчик</w:t>
      </w:r>
      <w:r w:rsidRPr="006832BE">
        <w:rPr>
          <w:color w:val="000000" w:themeColor="text1"/>
        </w:rPr>
        <w:t>ом обязанности их представления.</w:t>
      </w:r>
    </w:p>
    <w:p w14:paraId="5DDA7F4A" w14:textId="5979829D" w:rsidR="0091362E" w:rsidRPr="006832BE" w:rsidRDefault="0091362E" w:rsidP="000E75FD">
      <w:pPr>
        <w:pStyle w:val="33"/>
        <w:numPr>
          <w:ilvl w:val="3"/>
          <w:numId w:val="13"/>
        </w:numPr>
        <w:suppressAutoHyphens/>
        <w:ind w:left="0" w:firstLine="709"/>
        <w:rPr>
          <w:color w:val="000000" w:themeColor="text1"/>
        </w:rPr>
      </w:pPr>
      <w:r w:rsidRPr="006832BE">
        <w:rPr>
          <w:color w:val="000000" w:themeColor="text1"/>
        </w:rPr>
        <w:t xml:space="preserve">Декларация, предусмотренная </w:t>
      </w:r>
      <w:hyperlink w:anchor="dst100065" w:history="1">
        <w:proofErr w:type="spellStart"/>
        <w:r w:rsidRPr="006832BE">
          <w:rPr>
            <w:b/>
            <w:color w:val="000000" w:themeColor="text1"/>
          </w:rPr>
          <w:t>п</w:t>
        </w:r>
        <w:r w:rsidR="005874B5" w:rsidRPr="006832BE">
          <w:rPr>
            <w:b/>
            <w:color w:val="000000" w:themeColor="text1"/>
          </w:rPr>
          <w:t>п</w:t>
        </w:r>
        <w:proofErr w:type="spellEnd"/>
        <w:r w:rsidRPr="006832BE">
          <w:rPr>
            <w:b/>
            <w:color w:val="000000" w:themeColor="text1"/>
          </w:rPr>
          <w:t xml:space="preserve"> 9</w:t>
        </w:r>
        <w:r w:rsidR="00FA0BB2" w:rsidRPr="006832BE">
          <w:rPr>
            <w:b/>
            <w:color w:val="000000" w:themeColor="text1"/>
          </w:rPr>
          <w:t>,</w:t>
        </w:r>
        <w:r w:rsidRPr="006832BE">
          <w:rPr>
            <w:b/>
            <w:color w:val="000000" w:themeColor="text1"/>
          </w:rPr>
          <w:t xml:space="preserve"> </w:t>
        </w:r>
        <w:r w:rsidR="005874B5" w:rsidRPr="006832BE">
          <w:rPr>
            <w:b/>
            <w:color w:val="000000" w:themeColor="text1"/>
          </w:rPr>
          <w:t>п.9.5.1.</w:t>
        </w:r>
        <w:r w:rsidR="006222AD" w:rsidRPr="006832BE">
          <w:rPr>
            <w:b/>
            <w:color w:val="000000" w:themeColor="text1"/>
          </w:rPr>
          <w:t>5</w:t>
        </w:r>
      </w:hyperlink>
      <w:r w:rsidRPr="006832BE">
        <w:rPr>
          <w:color w:val="000000" w:themeColor="text1"/>
        </w:rPr>
        <w:t xml:space="preserve">, представляется в составе заявки участником конкурентной закупки с участием </w:t>
      </w:r>
      <w:r w:rsidR="007669D6" w:rsidRPr="006832BE">
        <w:rPr>
          <w:color w:val="000000" w:themeColor="text1"/>
        </w:rPr>
        <w:t>СМСП</w:t>
      </w:r>
      <w:r w:rsidRPr="006832BE">
        <w:rPr>
          <w:color w:val="000000" w:themeColor="text1"/>
        </w:rPr>
        <w:t xml:space="preserve">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w:t>
      </w:r>
      <w:r w:rsidR="007669D6" w:rsidRPr="006832BE">
        <w:rPr>
          <w:color w:val="000000" w:themeColor="text1"/>
        </w:rPr>
        <w:t>СМСП</w:t>
      </w:r>
      <w:r w:rsidRPr="006832BE">
        <w:rPr>
          <w:color w:val="000000" w:themeColor="text1"/>
        </w:rPr>
        <w:t xml:space="preserve"> возможность включения в состав заявки и направления </w:t>
      </w:r>
      <w:r w:rsidR="00DF7DCA" w:rsidRPr="006832BE">
        <w:rPr>
          <w:color w:val="000000" w:themeColor="text1"/>
        </w:rPr>
        <w:t>Заказчик</w:t>
      </w:r>
      <w:r w:rsidRPr="006832BE">
        <w:rPr>
          <w:color w:val="000000" w:themeColor="text1"/>
        </w:rPr>
        <w:t>у информации и документов, указанных в</w:t>
      </w:r>
      <w:r w:rsidR="005874B5" w:rsidRPr="006832BE">
        <w:rPr>
          <w:color w:val="000000" w:themeColor="text1"/>
        </w:rPr>
        <w:t xml:space="preserve"> </w:t>
      </w:r>
      <w:hyperlink w:anchor="dst100065" w:history="1">
        <w:r w:rsidR="005874B5" w:rsidRPr="006832BE">
          <w:rPr>
            <w:b/>
            <w:color w:val="000000" w:themeColor="text1"/>
          </w:rPr>
          <w:t>п. 9.5.1.</w:t>
        </w:r>
        <w:r w:rsidR="006222AD" w:rsidRPr="006832BE">
          <w:rPr>
            <w:b/>
            <w:color w:val="000000" w:themeColor="text1"/>
          </w:rPr>
          <w:t>5</w:t>
        </w:r>
      </w:hyperlink>
      <w:r w:rsidRPr="006832BE">
        <w:rPr>
          <w:b/>
          <w:color w:val="000000" w:themeColor="text1"/>
        </w:rPr>
        <w:t>,</w:t>
      </w:r>
      <w:r w:rsidRPr="006832BE">
        <w:rPr>
          <w:color w:val="000000" w:themeColor="text1"/>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w:t>
      </w:r>
      <w:r w:rsidR="004C4A41" w:rsidRPr="006832BE">
        <w:rPr>
          <w:color w:val="000000" w:themeColor="text1"/>
        </w:rPr>
        <w:t>лощадке в соответствии с ч.</w:t>
      </w:r>
      <w:r w:rsidRPr="006832BE">
        <w:rPr>
          <w:color w:val="000000" w:themeColor="text1"/>
        </w:rPr>
        <w:t>18</w:t>
      </w:r>
      <w:r w:rsidR="004C4A41" w:rsidRPr="006832BE">
        <w:rPr>
          <w:color w:val="000000" w:themeColor="text1"/>
        </w:rPr>
        <w:t>, ст. 3.4, 223-ФЗ.</w:t>
      </w:r>
    </w:p>
    <w:p w14:paraId="720FF517" w14:textId="77777777" w:rsidR="00411B56" w:rsidRPr="00CE519C" w:rsidRDefault="00411B56" w:rsidP="0021734B">
      <w:pPr>
        <w:pStyle w:val="33"/>
        <w:suppressAutoHyphens/>
        <w:ind w:left="0" w:firstLine="709"/>
        <w:rPr>
          <w:b/>
          <w:bCs w:val="0"/>
        </w:rPr>
      </w:pPr>
      <w:r w:rsidRPr="00CE519C">
        <w:rPr>
          <w:b/>
          <w:bCs w:val="0"/>
        </w:rPr>
        <w:t>Особенности рассмотрения заявок</w:t>
      </w:r>
    </w:p>
    <w:p w14:paraId="693A55BC" w14:textId="63504982" w:rsidR="00411B56" w:rsidRPr="006832BE" w:rsidRDefault="00411B56" w:rsidP="000E75FD">
      <w:pPr>
        <w:pStyle w:val="33"/>
        <w:numPr>
          <w:ilvl w:val="3"/>
          <w:numId w:val="13"/>
        </w:numPr>
        <w:suppressAutoHyphens/>
        <w:ind w:left="0" w:firstLine="709"/>
        <w:rPr>
          <w:color w:val="000000" w:themeColor="text1"/>
        </w:rPr>
      </w:pPr>
      <w:bookmarkStart w:id="67" w:name="dst100070"/>
      <w:r w:rsidRPr="006832BE">
        <w:rPr>
          <w:color w:val="000000" w:themeColor="text1"/>
        </w:rPr>
        <w:t xml:space="preserve">Оператор электронной площадки в следующем порядке направляет </w:t>
      </w:r>
      <w:r w:rsidR="00DF7DCA" w:rsidRPr="006832BE">
        <w:rPr>
          <w:color w:val="000000" w:themeColor="text1"/>
        </w:rPr>
        <w:t>Заказчик</w:t>
      </w:r>
      <w:r w:rsidRPr="006832BE">
        <w:rPr>
          <w:color w:val="000000" w:themeColor="text1"/>
        </w:rPr>
        <w:t>у</w:t>
      </w:r>
    </w:p>
    <w:bookmarkEnd w:id="67"/>
    <w:p w14:paraId="7DF7FA2A" w14:textId="3BB68FCB" w:rsidR="00411B56" w:rsidRPr="006832BE" w:rsidRDefault="00411B56" w:rsidP="00F55986">
      <w:pPr>
        <w:pStyle w:val="44"/>
        <w:numPr>
          <w:ilvl w:val="3"/>
          <w:numId w:val="48"/>
        </w:numPr>
        <w:suppressAutoHyphens/>
        <w:ind w:left="0" w:firstLine="709"/>
      </w:pPr>
      <w:r w:rsidRPr="006832BE">
        <w:t xml:space="preserve">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w:t>
      </w:r>
      <w:r w:rsidR="007669D6" w:rsidRPr="006832BE">
        <w:t>СМСП</w:t>
      </w:r>
      <w:r w:rsidRPr="006832BE">
        <w:t>, установленного в извещением об осуществлении конкурентной закупки, документацией о конкурентной закупке либо предусмотренными настоящим разделом уточненными извещением, документацией</w:t>
      </w:r>
    </w:p>
    <w:p w14:paraId="2D451A8A" w14:textId="77777777" w:rsidR="00411B56" w:rsidRPr="006832BE" w:rsidRDefault="00411B56" w:rsidP="00F55986">
      <w:pPr>
        <w:pStyle w:val="44"/>
        <w:numPr>
          <w:ilvl w:val="3"/>
          <w:numId w:val="48"/>
        </w:numPr>
        <w:suppressAutoHyphens/>
        <w:ind w:left="0" w:firstLine="709"/>
      </w:pPr>
      <w:r w:rsidRPr="006832BE">
        <w:t xml:space="preserve">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 9.5.3.2 (при проведении аукциона в электронной форме) - в сроки, установленные извещением о проведении таких конкурса, аукциона, запроса предложений, </w:t>
      </w:r>
      <w:r w:rsidRPr="006832BE">
        <w:lastRenderedPageBreak/>
        <w:t>документацией о конкурентной закупке либо, предусмотренными настоящим разделом уточненными извещением, документацией. Указанные сроки не могут быть ранее сроков:</w:t>
      </w:r>
    </w:p>
    <w:p w14:paraId="4F17EE95" w14:textId="7E9BD352" w:rsidR="00411B56" w:rsidRPr="006832BE" w:rsidRDefault="00411B56" w:rsidP="000E75FD">
      <w:pPr>
        <w:pStyle w:val="44"/>
        <w:numPr>
          <w:ilvl w:val="0"/>
          <w:numId w:val="0"/>
        </w:numPr>
        <w:suppressAutoHyphens/>
        <w:ind w:firstLine="709"/>
      </w:pPr>
      <w:r w:rsidRPr="006832BE">
        <w:t xml:space="preserve">а. размещения </w:t>
      </w:r>
      <w:r w:rsidR="00DF7DCA" w:rsidRPr="006832BE">
        <w:t>Заказчик</w:t>
      </w:r>
      <w:r w:rsidRPr="006832BE">
        <w:t>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14:paraId="6428AAC9" w14:textId="0D44F9D6" w:rsidR="00411B56" w:rsidRPr="006832BE" w:rsidRDefault="00411B56" w:rsidP="000E75FD">
      <w:pPr>
        <w:pStyle w:val="44"/>
        <w:numPr>
          <w:ilvl w:val="0"/>
          <w:numId w:val="0"/>
        </w:numPr>
        <w:suppressAutoHyphens/>
        <w:ind w:firstLine="709"/>
      </w:pPr>
      <w:r w:rsidRPr="006832BE">
        <w:t>б. проведения процедуры подачи участниками аукциона в электронной форме предложений о цене договора с учетом требований </w:t>
      </w:r>
      <w:hyperlink w:anchor="dst100068" w:history="1">
        <w:r w:rsidRPr="006832BE">
          <w:rPr>
            <w:rStyle w:val="aa"/>
            <w:b/>
          </w:rPr>
          <w:t>п.9.5.3.1</w:t>
        </w:r>
        <w:r w:rsidRPr="006832BE">
          <w:rPr>
            <w:rStyle w:val="aa"/>
          </w:rPr>
          <w:t> </w:t>
        </w:r>
      </w:hyperlink>
      <w:r w:rsidR="00CF11DB" w:rsidRPr="006832BE">
        <w:t>настоящего П</w:t>
      </w:r>
      <w:r w:rsidRPr="006832BE">
        <w:t>оложения при проведении аукциона в электронной форме.</w:t>
      </w:r>
    </w:p>
    <w:p w14:paraId="072CC700" w14:textId="12B464E8" w:rsidR="00411B56" w:rsidRPr="006832BE" w:rsidRDefault="00411B56" w:rsidP="00F55986">
      <w:pPr>
        <w:pStyle w:val="44"/>
        <w:numPr>
          <w:ilvl w:val="3"/>
          <w:numId w:val="48"/>
        </w:numPr>
        <w:suppressAutoHyphens/>
        <w:ind w:left="0" w:firstLine="709"/>
      </w:pPr>
      <w:r w:rsidRPr="006832BE">
        <w:t xml:space="preserve">Протокол, предусмотренный </w:t>
      </w:r>
      <w:hyperlink w:anchor="dst100069" w:history="1">
        <w:r w:rsidRPr="006832BE">
          <w:rPr>
            <w:rStyle w:val="aa"/>
            <w:b/>
          </w:rPr>
          <w:t>п.9.5.3.2.</w:t>
        </w:r>
      </w:hyperlink>
      <w:r w:rsidRPr="006832BE">
        <w:t xml:space="preserve"> (в случае, если конкурс в электронной форме включает этап, предусмотренный </w:t>
      </w:r>
      <w:hyperlink w:anchor="dst100066" w:history="1">
        <w:r w:rsidRPr="006832BE">
          <w:rPr>
            <w:rStyle w:val="aa"/>
            <w:b/>
          </w:rPr>
          <w:t>пп.4, п. 9.5.2.1</w:t>
        </w:r>
      </w:hyperlink>
      <w:r w:rsidR="00CF11DB" w:rsidRPr="006832BE">
        <w:t xml:space="preserve"> настоящего П</w:t>
      </w:r>
      <w:r w:rsidRPr="006832BE">
        <w:t xml:space="preserve">оложения), – не ранее срока размещения </w:t>
      </w:r>
      <w:r w:rsidR="00DF7DCA" w:rsidRPr="006832BE">
        <w:t>Заказчик</w:t>
      </w:r>
      <w:r w:rsidRPr="006832BE">
        <w:t xml:space="preserve">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 </w:t>
      </w:r>
    </w:p>
    <w:p w14:paraId="5BDB06A4" w14:textId="7B14B954" w:rsidR="00411B56" w:rsidRPr="006832BE" w:rsidRDefault="00411B56" w:rsidP="000E75FD">
      <w:pPr>
        <w:pStyle w:val="33"/>
        <w:numPr>
          <w:ilvl w:val="3"/>
          <w:numId w:val="13"/>
        </w:numPr>
        <w:suppressAutoHyphens/>
        <w:ind w:left="0" w:firstLine="709"/>
        <w:rPr>
          <w:color w:val="000000" w:themeColor="text1"/>
        </w:rPr>
      </w:pPr>
      <w:r w:rsidRPr="006832BE">
        <w:rPr>
          <w:color w:val="000000" w:themeColor="text1"/>
        </w:rPr>
        <w:t xml:space="preserve">В течение 1 рабочего дня после направления оператором электронной площадки информации, указанной в </w:t>
      </w:r>
      <w:hyperlink w:anchor="dst100070" w:history="1">
        <w:r w:rsidRPr="006832BE">
          <w:rPr>
            <w:b/>
            <w:color w:val="000000" w:themeColor="text1"/>
          </w:rPr>
          <w:t>пп.1, п.9.5.5.1</w:t>
        </w:r>
      </w:hyperlink>
      <w:r w:rsidRPr="006832BE">
        <w:rPr>
          <w:color w:val="000000" w:themeColor="text1"/>
        </w:rPr>
        <w:t xml:space="preserve"> (при проведении запроса котировок в электронной форме), </w:t>
      </w:r>
      <w:hyperlink w:anchor="dst100070" w:history="1">
        <w:r w:rsidRPr="006832BE">
          <w:rPr>
            <w:b/>
            <w:color w:val="000000" w:themeColor="text1"/>
          </w:rPr>
          <w:t>пп.2,3 п.9.5.5.1</w:t>
        </w:r>
        <w:r w:rsidRPr="006832BE">
          <w:rPr>
            <w:color w:val="000000" w:themeColor="text1"/>
          </w:rPr>
          <w:t xml:space="preserve"> </w:t>
        </w:r>
      </w:hyperlink>
      <w:r w:rsidRPr="006832BE">
        <w:rPr>
          <w:color w:val="000000" w:themeColor="text1"/>
        </w:rPr>
        <w:t xml:space="preserve"> (в случае, если конкурс в электронной форме включает этап, предусмотренный </w:t>
      </w:r>
      <w:hyperlink w:anchor="dst100066" w:history="1">
        <w:r w:rsidRPr="006832BE">
          <w:rPr>
            <w:b/>
            <w:color w:val="000000" w:themeColor="text1"/>
          </w:rPr>
          <w:t>пп.4, п.9.5.2.1</w:t>
        </w:r>
      </w:hyperlink>
      <w:r w:rsidRPr="006832BE">
        <w:rPr>
          <w:color w:val="000000" w:themeColor="text1"/>
        </w:rPr>
        <w:t>)комиссия по осуществлению закупок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7C9AB1E4" w14:textId="16535D6B" w:rsidR="00411B56" w:rsidRPr="006832BE" w:rsidRDefault="00411B56" w:rsidP="000E75FD">
      <w:pPr>
        <w:pStyle w:val="33"/>
        <w:numPr>
          <w:ilvl w:val="3"/>
          <w:numId w:val="13"/>
        </w:numPr>
        <w:suppressAutoHyphens/>
        <w:ind w:left="0" w:firstLine="709"/>
        <w:rPr>
          <w:color w:val="000000" w:themeColor="text1"/>
        </w:rPr>
      </w:pPr>
      <w:r w:rsidRPr="006832BE">
        <w:rPr>
          <w:color w:val="000000" w:themeColor="text1"/>
        </w:rPr>
        <w:t xml:space="preserve">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w:t>
      </w:r>
      <w:r w:rsidR="009B650E" w:rsidRPr="006832BE">
        <w:rPr>
          <w:color w:val="000000" w:themeColor="text1"/>
        </w:rPr>
        <w:t>-</w:t>
      </w:r>
      <w:r w:rsidRPr="006832BE">
        <w:rPr>
          <w:color w:val="000000" w:themeColor="text1"/>
        </w:rPr>
        <w:t xml:space="preserve"> наименьшее ценовое предложение, присваивается первый номер.</w:t>
      </w:r>
    </w:p>
    <w:p w14:paraId="55A782BF" w14:textId="77777777" w:rsidR="00411B56" w:rsidRPr="006832BE" w:rsidRDefault="00411B56" w:rsidP="000E75FD">
      <w:pPr>
        <w:pStyle w:val="33"/>
        <w:numPr>
          <w:ilvl w:val="3"/>
          <w:numId w:val="13"/>
        </w:numPr>
        <w:suppressAutoHyphens/>
        <w:ind w:left="0" w:firstLine="709"/>
        <w:rPr>
          <w:color w:val="000000" w:themeColor="text1"/>
        </w:rPr>
      </w:pPr>
      <w:r w:rsidRPr="006832BE">
        <w:rPr>
          <w:color w:val="000000" w:themeColor="text1"/>
        </w:rPr>
        <w:t>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заявок.</w:t>
      </w:r>
    </w:p>
    <w:p w14:paraId="37E87A83" w14:textId="7FB10CD8" w:rsidR="00411B56" w:rsidRPr="006832BE" w:rsidRDefault="00DF7DCA" w:rsidP="000E75FD">
      <w:pPr>
        <w:pStyle w:val="33"/>
        <w:numPr>
          <w:ilvl w:val="3"/>
          <w:numId w:val="13"/>
        </w:numPr>
        <w:suppressAutoHyphens/>
        <w:ind w:left="0" w:firstLine="709"/>
        <w:rPr>
          <w:color w:val="000000" w:themeColor="text1"/>
        </w:rPr>
      </w:pPr>
      <w:r w:rsidRPr="006832BE">
        <w:rPr>
          <w:color w:val="000000" w:themeColor="text1"/>
        </w:rPr>
        <w:t>Заказчик</w:t>
      </w:r>
      <w:r w:rsidR="00411B56" w:rsidRPr="006832BE">
        <w:rPr>
          <w:color w:val="000000" w:themeColor="text1"/>
        </w:rPr>
        <w:t xml:space="preserve"> составляет итоговый протокол и размещает его на электронной площадке и в единой информационной системе.</w:t>
      </w:r>
    </w:p>
    <w:p w14:paraId="0E95D70C" w14:textId="6D718143" w:rsidR="00411B56" w:rsidRPr="006832BE" w:rsidRDefault="00411B56" w:rsidP="000E75FD">
      <w:pPr>
        <w:pStyle w:val="33"/>
        <w:suppressAutoHyphens/>
        <w:ind w:left="0" w:firstLine="709"/>
      </w:pPr>
      <w:r w:rsidRPr="006832BE">
        <w:t xml:space="preserve">Положения </w:t>
      </w:r>
      <w:hyperlink w:anchor="dst100071" w:history="1">
        <w:r w:rsidRPr="006832BE">
          <w:rPr>
            <w:rStyle w:val="aa"/>
            <w:b/>
          </w:rPr>
          <w:t>п. 9.5.</w:t>
        </w:r>
      </w:hyperlink>
      <w:r w:rsidRPr="006832BE">
        <w:t xml:space="preserve"> применяются в течении срока проведения эксперимента, установленного Федера</w:t>
      </w:r>
      <w:r w:rsidR="00CC41F4" w:rsidRPr="006832BE">
        <w:t>льным законом от 27.11.2018 №42</w:t>
      </w:r>
      <w:r w:rsidRPr="006832BE">
        <w:t xml:space="preserve">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w:t>
      </w:r>
    </w:p>
    <w:p w14:paraId="41636F61" w14:textId="069884B2" w:rsidR="0043769B" w:rsidRPr="006832BE" w:rsidRDefault="003371CC" w:rsidP="00B64370">
      <w:pPr>
        <w:pStyle w:val="12"/>
        <w:numPr>
          <w:ilvl w:val="0"/>
          <w:numId w:val="13"/>
        </w:numPr>
        <w:suppressAutoHyphens/>
        <w:ind w:left="709" w:firstLine="0"/>
        <w:rPr>
          <w:szCs w:val="28"/>
        </w:rPr>
      </w:pPr>
      <w:bookmarkStart w:id="68" w:name="_Toc183187086"/>
      <w:r w:rsidRPr="006832BE">
        <w:rPr>
          <w:szCs w:val="28"/>
        </w:rPr>
        <w:t>ЗАКЛЮЧЕНИЕ И ИСПОЛНЕНИЕ ДОГОВОРА</w:t>
      </w:r>
      <w:bookmarkEnd w:id="31"/>
      <w:bookmarkEnd w:id="68"/>
    </w:p>
    <w:p w14:paraId="413A956B" w14:textId="4E232450" w:rsidR="00AE63E7" w:rsidRPr="006832BE" w:rsidRDefault="00AE63E7" w:rsidP="00B64370">
      <w:pPr>
        <w:pStyle w:val="23"/>
        <w:rPr>
          <w:b/>
          <w:bCs w:val="0"/>
        </w:rPr>
      </w:pPr>
      <w:r w:rsidRPr="006832BE">
        <w:rPr>
          <w:b/>
          <w:bCs w:val="0"/>
        </w:rPr>
        <w:t>Общие положения</w:t>
      </w:r>
    </w:p>
    <w:p w14:paraId="1AAB9DA2" w14:textId="1914EA93" w:rsidR="0068323F" w:rsidRPr="006832BE" w:rsidRDefault="0068323F" w:rsidP="000E75FD">
      <w:pPr>
        <w:pStyle w:val="33"/>
        <w:suppressAutoHyphens/>
        <w:ind w:left="0" w:firstLine="709"/>
      </w:pPr>
      <w:r w:rsidRPr="006832BE">
        <w:t>Договоры</w:t>
      </w:r>
      <w:r w:rsidR="00CE3820" w:rsidRPr="006832BE">
        <w:t xml:space="preserve"> о поставке продукции</w:t>
      </w:r>
      <w:r w:rsidRPr="006832BE">
        <w:t xml:space="preserve"> заключаются по результатам процедур закупок.</w:t>
      </w:r>
    </w:p>
    <w:p w14:paraId="08A322DA" w14:textId="7C5259AC" w:rsidR="00F25659" w:rsidRPr="006832BE" w:rsidRDefault="00F25659" w:rsidP="000E75FD">
      <w:pPr>
        <w:pStyle w:val="33"/>
        <w:suppressAutoHyphens/>
        <w:ind w:left="0" w:firstLine="709"/>
      </w:pPr>
      <w:r w:rsidRPr="006832BE">
        <w:t>Порядок заключения и исполнения договора регулируется Г</w:t>
      </w:r>
      <w:r w:rsidR="001B3C27" w:rsidRPr="006832BE">
        <w:t>К РФ</w:t>
      </w:r>
      <w:r w:rsidRPr="006832BE">
        <w:t xml:space="preserve">, </w:t>
      </w:r>
      <w:r w:rsidRPr="006832BE">
        <w:lastRenderedPageBreak/>
        <w:t>иными нормативными правовыми актами</w:t>
      </w:r>
      <w:r w:rsidR="00E028A6" w:rsidRPr="006832BE">
        <w:t xml:space="preserve"> РФ</w:t>
      </w:r>
      <w:r w:rsidRPr="006832BE">
        <w:t xml:space="preserve">, </w:t>
      </w:r>
      <w:r w:rsidR="00E028A6" w:rsidRPr="006832BE">
        <w:t xml:space="preserve">ВНД </w:t>
      </w:r>
      <w:r w:rsidR="00DF7DCA" w:rsidRPr="006832BE">
        <w:t>Заказчик</w:t>
      </w:r>
      <w:r w:rsidRPr="006832BE">
        <w:t>а с учетом нижеследующего.</w:t>
      </w:r>
      <w:r w:rsidR="004D2BA9" w:rsidRPr="006832BE">
        <w:t xml:space="preserve"> </w:t>
      </w:r>
    </w:p>
    <w:p w14:paraId="27FF5E75" w14:textId="4E510989" w:rsidR="00AE63E7" w:rsidRPr="006832BE" w:rsidRDefault="00AE63E7" w:rsidP="000E75FD">
      <w:pPr>
        <w:pStyle w:val="33"/>
        <w:suppressAutoHyphens/>
        <w:ind w:left="0" w:firstLine="709"/>
      </w:pPr>
      <w:r w:rsidRPr="006832BE">
        <w:t>Виды договоров</w:t>
      </w:r>
      <w:r w:rsidR="006317EE" w:rsidRPr="006832BE">
        <w:t xml:space="preserve">, заключаемых </w:t>
      </w:r>
      <w:r w:rsidR="00DF7DCA" w:rsidRPr="006832BE">
        <w:t>Заказчик</w:t>
      </w:r>
      <w:r w:rsidR="001A57F2" w:rsidRPr="006832BE">
        <w:t>ом,</w:t>
      </w:r>
      <w:r w:rsidR="006317EE" w:rsidRPr="006832BE">
        <w:t xml:space="preserve"> определяется нижеследующие таблицей.</w:t>
      </w:r>
    </w:p>
    <w:tbl>
      <w:tblPr>
        <w:tblStyle w:val="212"/>
        <w:tblW w:w="0" w:type="auto"/>
        <w:tblLook w:val="04A0" w:firstRow="1" w:lastRow="0" w:firstColumn="1" w:lastColumn="0" w:noHBand="0" w:noVBand="1"/>
      </w:tblPr>
      <w:tblGrid>
        <w:gridCol w:w="669"/>
        <w:gridCol w:w="3505"/>
        <w:gridCol w:w="5889"/>
      </w:tblGrid>
      <w:tr w:rsidR="00E8320F" w:rsidRPr="006832BE" w14:paraId="4346DBA7" w14:textId="77777777" w:rsidTr="00B853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Pr>
          <w:p w14:paraId="4BC9CFAE" w14:textId="19DE27B8" w:rsidR="00E8320F" w:rsidRPr="006832BE" w:rsidRDefault="00E8320F" w:rsidP="000E75FD">
            <w:pPr>
              <w:pStyle w:val="33"/>
              <w:numPr>
                <w:ilvl w:val="0"/>
                <w:numId w:val="0"/>
              </w:numPr>
              <w:suppressAutoHyphens/>
            </w:pPr>
            <w:r w:rsidRPr="006832BE">
              <w:t>№</w:t>
            </w:r>
          </w:p>
        </w:tc>
        <w:tc>
          <w:tcPr>
            <w:tcW w:w="3527" w:type="dxa"/>
          </w:tcPr>
          <w:p w14:paraId="18313389" w14:textId="0DB6B5D9" w:rsidR="00E8320F" w:rsidRPr="006832BE" w:rsidRDefault="00E8320F" w:rsidP="000E75FD">
            <w:pPr>
              <w:pStyle w:val="33"/>
              <w:numPr>
                <w:ilvl w:val="0"/>
                <w:numId w:val="0"/>
              </w:numPr>
              <w:suppressAutoHyphens/>
              <w:cnfStyle w:val="100000000000" w:firstRow="1" w:lastRow="0" w:firstColumn="0" w:lastColumn="0" w:oddVBand="0" w:evenVBand="0" w:oddHBand="0" w:evenHBand="0" w:firstRowFirstColumn="0" w:firstRowLastColumn="0" w:lastRowFirstColumn="0" w:lastRowLastColumn="0"/>
            </w:pPr>
            <w:r w:rsidRPr="006832BE">
              <w:t>Вид договора</w:t>
            </w:r>
          </w:p>
        </w:tc>
        <w:tc>
          <w:tcPr>
            <w:tcW w:w="5954" w:type="dxa"/>
          </w:tcPr>
          <w:p w14:paraId="3292C2C5" w14:textId="525577CB" w:rsidR="00E8320F" w:rsidRPr="006832BE" w:rsidRDefault="00E8320F" w:rsidP="000E75FD">
            <w:pPr>
              <w:pStyle w:val="33"/>
              <w:numPr>
                <w:ilvl w:val="0"/>
                <w:numId w:val="0"/>
              </w:numPr>
              <w:suppressAutoHyphens/>
              <w:cnfStyle w:val="100000000000" w:firstRow="1" w:lastRow="0" w:firstColumn="0" w:lastColumn="0" w:oddVBand="0" w:evenVBand="0" w:oddHBand="0" w:evenHBand="0" w:firstRowFirstColumn="0" w:firstRowLastColumn="0" w:lastRowFirstColumn="0" w:lastRowLastColumn="0"/>
            </w:pPr>
            <w:r w:rsidRPr="006832BE">
              <w:t>Характеристика</w:t>
            </w:r>
          </w:p>
        </w:tc>
      </w:tr>
      <w:tr w:rsidR="00E8320F" w:rsidRPr="006832BE" w14:paraId="767DE1AC" w14:textId="77777777" w:rsidTr="00B85328">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669" w:type="dxa"/>
          </w:tcPr>
          <w:p w14:paraId="10657894" w14:textId="0C6F8D92" w:rsidR="00E8320F" w:rsidRPr="006832BE" w:rsidRDefault="00E8320F" w:rsidP="000E75FD">
            <w:pPr>
              <w:pStyle w:val="33"/>
              <w:numPr>
                <w:ilvl w:val="0"/>
                <w:numId w:val="0"/>
              </w:numPr>
              <w:suppressAutoHyphens/>
            </w:pPr>
            <w:r w:rsidRPr="006832BE">
              <w:t>1</w:t>
            </w:r>
          </w:p>
        </w:tc>
        <w:tc>
          <w:tcPr>
            <w:tcW w:w="3527" w:type="dxa"/>
          </w:tcPr>
          <w:p w14:paraId="1FCF7041" w14:textId="7223F1CE" w:rsidR="00E8320F" w:rsidRPr="006832BE" w:rsidRDefault="0062586F"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Д</w:t>
            </w:r>
            <w:r w:rsidR="00E8320F" w:rsidRPr="006832BE">
              <w:t>оговор</w:t>
            </w:r>
          </w:p>
        </w:tc>
        <w:tc>
          <w:tcPr>
            <w:tcW w:w="5954" w:type="dxa"/>
          </w:tcPr>
          <w:p w14:paraId="741220B6" w14:textId="3EAA5C41" w:rsidR="00E8320F" w:rsidRPr="006832BE" w:rsidRDefault="00FF26E7"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Соглашение двух или нескольких лиц об установлении, изменении или прекращении гражданских прав и обязанностей</w:t>
            </w:r>
          </w:p>
        </w:tc>
      </w:tr>
      <w:tr w:rsidR="00E8320F" w:rsidRPr="006832BE" w14:paraId="7EA6E6DB" w14:textId="77777777" w:rsidTr="00B85328">
        <w:trPr>
          <w:trHeight w:val="2085"/>
        </w:trPr>
        <w:tc>
          <w:tcPr>
            <w:cnfStyle w:val="001000000000" w:firstRow="0" w:lastRow="0" w:firstColumn="1" w:lastColumn="0" w:oddVBand="0" w:evenVBand="0" w:oddHBand="0" w:evenHBand="0" w:firstRowFirstColumn="0" w:firstRowLastColumn="0" w:lastRowFirstColumn="0" w:lastRowLastColumn="0"/>
            <w:tcW w:w="669" w:type="dxa"/>
          </w:tcPr>
          <w:p w14:paraId="5647718E" w14:textId="3C26AC92" w:rsidR="00E8320F" w:rsidRPr="006832BE" w:rsidRDefault="00E8320F" w:rsidP="000E75FD">
            <w:pPr>
              <w:pStyle w:val="33"/>
              <w:numPr>
                <w:ilvl w:val="0"/>
                <w:numId w:val="0"/>
              </w:numPr>
              <w:suppressAutoHyphens/>
            </w:pPr>
            <w:r w:rsidRPr="006832BE">
              <w:t>2</w:t>
            </w:r>
          </w:p>
        </w:tc>
        <w:tc>
          <w:tcPr>
            <w:tcW w:w="3527" w:type="dxa"/>
          </w:tcPr>
          <w:p w14:paraId="0DDC27FC" w14:textId="582191EC" w:rsidR="00E8320F" w:rsidRPr="006832BE" w:rsidRDefault="00E8320F"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Рамочный договор</w:t>
            </w:r>
          </w:p>
        </w:tc>
        <w:tc>
          <w:tcPr>
            <w:tcW w:w="5954" w:type="dxa"/>
          </w:tcPr>
          <w:p w14:paraId="51F6A864" w14:textId="2833EAD6" w:rsidR="00E8320F" w:rsidRPr="006832BE" w:rsidRDefault="001E55B7" w:rsidP="000E75FD">
            <w:pPr>
              <w:widowControl/>
              <w:suppressAutoHyphens/>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sz w:val="28"/>
                <w:szCs w:val="28"/>
              </w:rPr>
            </w:pPr>
            <w:r w:rsidRPr="006832BE">
              <w:rPr>
                <w:sz w:val="28"/>
                <w:szCs w:val="28"/>
              </w:rPr>
              <w:t>Д</w:t>
            </w:r>
            <w:r w:rsidR="00E8320F" w:rsidRPr="006832BE">
              <w:rPr>
                <w:sz w:val="28"/>
                <w:szCs w:val="28"/>
              </w:rPr>
              <w:t>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tc>
      </w:tr>
      <w:tr w:rsidR="00B64B12" w:rsidRPr="006832BE" w14:paraId="0C208F30" w14:textId="77777777" w:rsidTr="00B85328">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669" w:type="dxa"/>
          </w:tcPr>
          <w:p w14:paraId="2EBFD5E8" w14:textId="1B3DAC1B" w:rsidR="00B64B12" w:rsidRPr="006832BE" w:rsidRDefault="00B64B12" w:rsidP="000E75FD">
            <w:pPr>
              <w:pStyle w:val="33"/>
              <w:numPr>
                <w:ilvl w:val="0"/>
                <w:numId w:val="0"/>
              </w:numPr>
              <w:suppressAutoHyphens/>
            </w:pPr>
            <w:r w:rsidRPr="006832BE">
              <w:t>4</w:t>
            </w:r>
          </w:p>
        </w:tc>
        <w:tc>
          <w:tcPr>
            <w:tcW w:w="3527" w:type="dxa"/>
          </w:tcPr>
          <w:p w14:paraId="107DF2E9" w14:textId="10353A57" w:rsidR="00B64B12" w:rsidRPr="006832BE" w:rsidRDefault="00B64B12"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Прейскурантный договор</w:t>
            </w:r>
          </w:p>
        </w:tc>
        <w:tc>
          <w:tcPr>
            <w:tcW w:w="5954" w:type="dxa"/>
          </w:tcPr>
          <w:p w14:paraId="4ADC9A84" w14:textId="14AE085E" w:rsidR="00B64B12" w:rsidRPr="006832BE" w:rsidRDefault="00B64B12" w:rsidP="000E75FD">
            <w:pPr>
              <w:pStyle w:val="33"/>
              <w:numPr>
                <w:ilvl w:val="0"/>
                <w:numId w:val="0"/>
              </w:numPr>
              <w:suppressAutoHyphens/>
              <w:cnfStyle w:val="000000100000" w:firstRow="0" w:lastRow="0" w:firstColumn="0" w:lastColumn="0" w:oddVBand="0" w:evenVBand="0" w:oddHBand="1" w:evenHBand="0" w:firstRowFirstColumn="0" w:firstRowLastColumn="0" w:lastRowFirstColumn="0" w:lastRowLastColumn="0"/>
            </w:pPr>
            <w:r w:rsidRPr="006832BE">
              <w:t>Рамочный договор, который определяет прейскурант в качестве базы для определения предмета и цены договора</w:t>
            </w:r>
          </w:p>
        </w:tc>
      </w:tr>
      <w:tr w:rsidR="00E8320F" w:rsidRPr="006832BE" w14:paraId="4A061C6F" w14:textId="77777777" w:rsidTr="00B85328">
        <w:trPr>
          <w:trHeight w:val="1411"/>
        </w:trPr>
        <w:tc>
          <w:tcPr>
            <w:cnfStyle w:val="001000000000" w:firstRow="0" w:lastRow="0" w:firstColumn="1" w:lastColumn="0" w:oddVBand="0" w:evenVBand="0" w:oddHBand="0" w:evenHBand="0" w:firstRowFirstColumn="0" w:firstRowLastColumn="0" w:lastRowFirstColumn="0" w:lastRowLastColumn="0"/>
            <w:tcW w:w="669" w:type="dxa"/>
          </w:tcPr>
          <w:p w14:paraId="1AA55F0A" w14:textId="2B4F8DC3" w:rsidR="00E8320F" w:rsidRPr="006832BE" w:rsidRDefault="00B64B12" w:rsidP="000E75FD">
            <w:pPr>
              <w:pStyle w:val="33"/>
              <w:numPr>
                <w:ilvl w:val="0"/>
                <w:numId w:val="0"/>
              </w:numPr>
              <w:suppressAutoHyphens/>
            </w:pPr>
            <w:r w:rsidRPr="006832BE">
              <w:t>5</w:t>
            </w:r>
          </w:p>
        </w:tc>
        <w:tc>
          <w:tcPr>
            <w:tcW w:w="3527" w:type="dxa"/>
          </w:tcPr>
          <w:p w14:paraId="553BB249" w14:textId="7736CB90" w:rsidR="00E8320F" w:rsidRPr="006832BE" w:rsidRDefault="00E8320F"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Опцион на заключение договора</w:t>
            </w:r>
          </w:p>
        </w:tc>
        <w:tc>
          <w:tcPr>
            <w:tcW w:w="5954" w:type="dxa"/>
          </w:tcPr>
          <w:p w14:paraId="6E338870" w14:textId="47799730" w:rsidR="00E8320F" w:rsidRPr="006832BE" w:rsidRDefault="001E55B7" w:rsidP="000E75FD">
            <w:pPr>
              <w:pStyle w:val="33"/>
              <w:numPr>
                <w:ilvl w:val="0"/>
                <w:numId w:val="0"/>
              </w:numPr>
              <w:suppressAutoHyphens/>
              <w:cnfStyle w:val="000000000000" w:firstRow="0" w:lastRow="0" w:firstColumn="0" w:lastColumn="0" w:oddVBand="0" w:evenVBand="0" w:oddHBand="0" w:evenHBand="0" w:firstRowFirstColumn="0" w:firstRowLastColumn="0" w:lastRowFirstColumn="0" w:lastRowLastColumn="0"/>
            </w:pPr>
            <w:r w:rsidRPr="006832BE">
              <w:t>Соглашение о предоставлении посредством безотзывной оферты права заключить один или несколько договоров на условиях, предусмотренных опционом</w:t>
            </w:r>
          </w:p>
        </w:tc>
      </w:tr>
    </w:tbl>
    <w:p w14:paraId="1EB4C25E" w14:textId="23C39187" w:rsidR="00D44D09" w:rsidRPr="006832BE" w:rsidRDefault="008F0F5E" w:rsidP="00B64370">
      <w:pPr>
        <w:pStyle w:val="23"/>
        <w:rPr>
          <w:b/>
          <w:bCs w:val="0"/>
        </w:rPr>
      </w:pPr>
      <w:r w:rsidRPr="006832BE">
        <w:rPr>
          <w:b/>
          <w:bCs w:val="0"/>
        </w:rPr>
        <w:t>Заключение</w:t>
      </w:r>
      <w:r w:rsidR="00D44D09" w:rsidRPr="006832BE">
        <w:rPr>
          <w:b/>
          <w:bCs w:val="0"/>
        </w:rPr>
        <w:t xml:space="preserve"> договора</w:t>
      </w:r>
    </w:p>
    <w:p w14:paraId="0C616E05" w14:textId="6750D006" w:rsidR="004C06D6" w:rsidRPr="006832BE" w:rsidRDefault="004C06D6" w:rsidP="000E75FD">
      <w:pPr>
        <w:pStyle w:val="33"/>
        <w:suppressAutoHyphens/>
        <w:ind w:left="0" w:firstLine="709"/>
      </w:pPr>
      <w:r w:rsidRPr="006832BE">
        <w:t xml:space="preserve">По результатам </w:t>
      </w:r>
      <w:r w:rsidR="0040066C" w:rsidRPr="006832BE">
        <w:t>конкурентных процедур закупок</w:t>
      </w:r>
      <w:r w:rsidRPr="006832BE">
        <w:t xml:space="preserve"> договор заключается </w:t>
      </w:r>
      <w:r w:rsidR="0078472D" w:rsidRPr="006832BE">
        <w:t xml:space="preserve">по решению закупочной комиссии </w:t>
      </w:r>
      <w:r w:rsidRPr="006832BE">
        <w:t>с победителем закупки</w:t>
      </w:r>
      <w:r w:rsidR="0078472D" w:rsidRPr="006832BE">
        <w:t xml:space="preserve"> или с единственным участником закупки</w:t>
      </w:r>
      <w:r w:rsidRPr="006832BE">
        <w:t>.</w:t>
      </w:r>
    </w:p>
    <w:p w14:paraId="4159F8DC" w14:textId="673770B2" w:rsidR="00B90FA0" w:rsidRPr="006832BE" w:rsidRDefault="00B90FA0" w:rsidP="000E75FD">
      <w:pPr>
        <w:pStyle w:val="33"/>
        <w:suppressAutoHyphens/>
        <w:ind w:left="0" w:firstLine="709"/>
      </w:pPr>
      <w:r w:rsidRPr="006832BE">
        <w:t xml:space="preserve">В рамках </w:t>
      </w:r>
      <w:r w:rsidR="0040066C" w:rsidRPr="006832BE">
        <w:t xml:space="preserve">неконкурентной процедуры </w:t>
      </w:r>
      <w:r w:rsidRPr="006832BE">
        <w:t xml:space="preserve">закупки договор </w:t>
      </w:r>
      <w:r w:rsidR="0040066C" w:rsidRPr="006832BE">
        <w:t xml:space="preserve">заключается </w:t>
      </w:r>
      <w:r w:rsidRPr="006832BE">
        <w:t xml:space="preserve">по решению </w:t>
      </w:r>
      <w:r w:rsidR="00DF7DCA" w:rsidRPr="006832BE">
        <w:t>Заказчик</w:t>
      </w:r>
      <w:r w:rsidRPr="006832BE">
        <w:t>а с определенным им участником.</w:t>
      </w:r>
    </w:p>
    <w:p w14:paraId="4BF76012" w14:textId="6A906780" w:rsidR="000703FC" w:rsidRPr="006832BE" w:rsidRDefault="000703FC" w:rsidP="000E75FD">
      <w:pPr>
        <w:pStyle w:val="33"/>
        <w:suppressAutoHyphens/>
        <w:ind w:left="0" w:firstLine="709"/>
      </w:pPr>
      <w:r w:rsidRPr="006832BE">
        <w:rPr>
          <w:snapToGrid w:val="0"/>
        </w:rPr>
        <w:t>Победитель</w:t>
      </w:r>
      <w:r w:rsidR="008B1F9D" w:rsidRPr="006832BE">
        <w:rPr>
          <w:snapToGrid w:val="0"/>
        </w:rPr>
        <w:t>, участник закупки</w:t>
      </w:r>
      <w:r w:rsidR="002647F0" w:rsidRPr="006832BE">
        <w:rPr>
          <w:snapToGrid w:val="0"/>
        </w:rPr>
        <w:t>, заявке которого присвоен второй номер</w:t>
      </w:r>
      <w:r w:rsidRPr="006832BE">
        <w:rPr>
          <w:snapToGrid w:val="0"/>
        </w:rPr>
        <w:t xml:space="preserve"> </w:t>
      </w:r>
      <w:r w:rsidR="00FA41BF" w:rsidRPr="006832BE">
        <w:t>или единственный участник закупки</w:t>
      </w:r>
      <w:r w:rsidR="00FA41BF" w:rsidRPr="006832BE">
        <w:rPr>
          <w:snapToGrid w:val="0"/>
        </w:rPr>
        <w:t xml:space="preserve"> </w:t>
      </w:r>
      <w:r w:rsidRPr="006832BE">
        <w:rPr>
          <w:snapToGrid w:val="0"/>
        </w:rPr>
        <w:t>не вправе отказаться от заключения договора</w:t>
      </w:r>
      <w:r w:rsidR="006D4376" w:rsidRPr="006832BE">
        <w:rPr>
          <w:snapToGrid w:val="0"/>
        </w:rPr>
        <w:t>, если иной порядок и число участников не определены в документации о закупке (извещении о закупке)</w:t>
      </w:r>
      <w:r w:rsidRPr="006832BE">
        <w:rPr>
          <w:snapToGrid w:val="0"/>
        </w:rPr>
        <w:t>.</w:t>
      </w:r>
    </w:p>
    <w:p w14:paraId="5424D34C" w14:textId="083057D2" w:rsidR="00206CE6" w:rsidRPr="006832BE" w:rsidRDefault="00206CE6" w:rsidP="000E75FD">
      <w:pPr>
        <w:pStyle w:val="33"/>
        <w:suppressAutoHyphens/>
        <w:ind w:left="0" w:firstLine="709"/>
      </w:pPr>
      <w:r w:rsidRPr="006832BE">
        <w:t>Договор по итогам проведения закупки</w:t>
      </w:r>
      <w:r w:rsidR="004F00B6" w:rsidRPr="006832BE">
        <w:t>, в которой могут участвовать не только СМСП,</w:t>
      </w:r>
      <w:r w:rsidRPr="006832BE">
        <w:t xml:space="preserve"> </w:t>
      </w:r>
      <w:r w:rsidR="004F00B6" w:rsidRPr="006832BE">
        <w:t xml:space="preserve">заключается </w:t>
      </w:r>
      <w:r w:rsidRPr="006832BE">
        <w:t xml:space="preserve">в электронной форме или </w:t>
      </w:r>
      <w:r w:rsidR="004F00B6" w:rsidRPr="006832BE">
        <w:t xml:space="preserve">в бумажной форме </w:t>
      </w:r>
      <w:r w:rsidRPr="006832BE">
        <w:t xml:space="preserve">по усмотрению </w:t>
      </w:r>
      <w:r w:rsidR="00DF7DCA" w:rsidRPr="006832BE">
        <w:t>Заказчик</w:t>
      </w:r>
      <w:r w:rsidRPr="006832BE">
        <w:t>а.</w:t>
      </w:r>
    </w:p>
    <w:p w14:paraId="59E8F9DE" w14:textId="12C6B357" w:rsidR="001D57AE" w:rsidRPr="006832BE" w:rsidRDefault="001D57AE" w:rsidP="000E75FD">
      <w:pPr>
        <w:pStyle w:val="33"/>
        <w:suppressAutoHyphens/>
        <w:ind w:left="0" w:firstLine="709"/>
      </w:pPr>
      <w:r w:rsidRPr="006832BE">
        <w:t>Договор по итогам проведения закупки, в которой могут участвовать только СМСП, заключается в электронной форме</w:t>
      </w:r>
      <w:r w:rsidR="003043EA" w:rsidRPr="006832BE">
        <w:t xml:space="preserve">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конкурентной </w:t>
      </w:r>
      <w:r w:rsidR="003043EA" w:rsidRPr="006832BE">
        <w:lastRenderedPageBreak/>
        <w:t xml:space="preserve">закупки, </w:t>
      </w:r>
      <w:r w:rsidR="00DF7DCA" w:rsidRPr="006832BE">
        <w:t>Заказчик</w:t>
      </w:r>
      <w:r w:rsidR="003043EA" w:rsidRPr="006832BE">
        <w:t>а</w:t>
      </w:r>
      <w:r w:rsidRPr="006832BE">
        <w:t>.</w:t>
      </w:r>
    </w:p>
    <w:p w14:paraId="3D53CB3F" w14:textId="4B65B73A" w:rsidR="0043769B" w:rsidRPr="006832BE" w:rsidRDefault="0043769B" w:rsidP="000E75FD">
      <w:pPr>
        <w:pStyle w:val="33"/>
        <w:suppressAutoHyphens/>
        <w:ind w:left="0" w:firstLine="709"/>
      </w:pPr>
      <w:r w:rsidRPr="006832BE">
        <w:t xml:space="preserve">В случае необходимости одобрения органом управления </w:t>
      </w:r>
      <w:r w:rsidR="00DF7DCA" w:rsidRPr="006832BE">
        <w:t>Заказчик</w:t>
      </w:r>
      <w:r w:rsidRPr="006832BE">
        <w:t xml:space="preserve">а в соответствии с законодательством </w:t>
      </w:r>
      <w:r w:rsidR="00E028A6" w:rsidRPr="006832BE">
        <w:t>РФ</w:t>
      </w:r>
      <w:r w:rsidRPr="006832BE">
        <w:t xml:space="preserve"> заключения договора или в случае обжалования в антимонопольном органе действий (бездействия) </w:t>
      </w:r>
      <w:r w:rsidR="00DF7DCA" w:rsidRPr="006832BE">
        <w:t>Заказчик</w:t>
      </w:r>
      <w:r w:rsidRPr="006832BE">
        <w:t xml:space="preserve">а, закупочной комиссии по осуществлению конкурентной закупки, оператора электронной площадки договор должен быть заключен не позднее чем через пять </w:t>
      </w:r>
      <w:r w:rsidR="00314F11" w:rsidRPr="006832BE">
        <w:t>дней</w:t>
      </w:r>
      <w:r w:rsidRPr="006832BE">
        <w:t xml:space="preserve"> с даты указанного одобрения или с даты вынесения решения антимонопольного органа по результатам обжалования действий (бездействия) </w:t>
      </w:r>
      <w:r w:rsidR="00DF7DCA" w:rsidRPr="006832BE">
        <w:t>Заказчик</w:t>
      </w:r>
      <w:r w:rsidRPr="006832BE">
        <w:t>а, закупочной комиссии по осуществлению конкурентной закупки, оператора электронной площадки.</w:t>
      </w:r>
    </w:p>
    <w:p w14:paraId="377A122D" w14:textId="0AC1A17E" w:rsidR="00447F96" w:rsidRPr="006832BE" w:rsidRDefault="0043769B" w:rsidP="000E75FD">
      <w:pPr>
        <w:pStyle w:val="33"/>
        <w:suppressAutoHyphens/>
        <w:ind w:left="0" w:firstLine="709"/>
      </w:pPr>
      <w:r w:rsidRPr="006832BE">
        <w:t xml:space="preserve">В случае наличия разногласий по проекту договора, направленному </w:t>
      </w:r>
      <w:r w:rsidR="00DF7DCA" w:rsidRPr="006832BE">
        <w:t>Заказчик</w:t>
      </w:r>
      <w:r w:rsidRPr="006832BE">
        <w:t>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w:t>
      </w:r>
      <w:r w:rsidR="00196FA9" w:rsidRPr="006832BE">
        <w:t>их положений данных документов.</w:t>
      </w:r>
    </w:p>
    <w:p w14:paraId="61182987" w14:textId="2B83680F" w:rsidR="00BC18EE" w:rsidRPr="006832BE" w:rsidRDefault="00196FA9" w:rsidP="000E75FD">
      <w:pPr>
        <w:pStyle w:val="33"/>
        <w:suppressAutoHyphens/>
        <w:ind w:left="0" w:firstLine="709"/>
      </w:pPr>
      <w:r w:rsidRPr="006832BE">
        <w:t>При заключении договора с использованием программно-аппаратных средств ЭТП п</w:t>
      </w:r>
      <w:r w:rsidR="0043769B" w:rsidRPr="006832BE">
        <w:t xml:space="preserve">ротокол разногласий направляется </w:t>
      </w:r>
      <w:r w:rsidR="00DF7DCA" w:rsidRPr="006832BE">
        <w:t>Заказчик</w:t>
      </w:r>
      <w:r w:rsidR="0043769B" w:rsidRPr="006832BE">
        <w:t>у с использованием про</w:t>
      </w:r>
      <w:r w:rsidRPr="006832BE">
        <w:t>граммно-аппаратных средств ЭТП.</w:t>
      </w:r>
    </w:p>
    <w:p w14:paraId="76FE106F" w14:textId="3F918242" w:rsidR="0043769B" w:rsidRPr="006832BE" w:rsidRDefault="00DF7DCA" w:rsidP="000E75FD">
      <w:pPr>
        <w:pStyle w:val="33"/>
        <w:suppressAutoHyphens/>
        <w:ind w:left="0" w:firstLine="709"/>
      </w:pPr>
      <w:r w:rsidRPr="006832BE">
        <w:t>Заказчик</w:t>
      </w:r>
      <w:r w:rsidR="0043769B" w:rsidRPr="006832BE">
        <w:t xml:space="preserve"> рассматривает протокол разногласий и направляет </w:t>
      </w:r>
      <w:r w:rsidR="00216465" w:rsidRPr="006832BE">
        <w:t>участнику закупки</w:t>
      </w:r>
      <w:r w:rsidR="0043769B" w:rsidRPr="006832BE">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BC95DDA" w14:textId="01508979" w:rsidR="0043769B" w:rsidRPr="006832BE" w:rsidRDefault="0043769B" w:rsidP="000E75FD">
      <w:pPr>
        <w:pStyle w:val="33"/>
        <w:suppressAutoHyphens/>
        <w:ind w:left="0" w:firstLine="709"/>
      </w:pPr>
      <w:r w:rsidRPr="006832BE">
        <w:t>Договор с участником закупки, обязанным заключить договор, заключается после предоставления таким участником обеспечения исполнения обязательств по договору, соответствующ</w:t>
      </w:r>
      <w:r w:rsidR="001E7169" w:rsidRPr="006832BE">
        <w:t>его</w:t>
      </w:r>
      <w:r w:rsidRPr="006832BE">
        <w:t xml:space="preserve"> требованиям документации о закупки (если требование о предоставлении обеспечения исполнения обязательств по договору было предусмотрено </w:t>
      </w:r>
      <w:r w:rsidR="00DF7DCA" w:rsidRPr="006832BE">
        <w:t>Заказчик</w:t>
      </w:r>
      <w:r w:rsidR="00227AAE" w:rsidRPr="006832BE">
        <w:t>ом в закупочной документации</w:t>
      </w:r>
      <w:r w:rsidR="00B805A9" w:rsidRPr="006832BE">
        <w:rPr>
          <w:color w:val="FF0000"/>
        </w:rPr>
        <w:t xml:space="preserve"> </w:t>
      </w:r>
      <w:r w:rsidR="00B805A9" w:rsidRPr="006832BE">
        <w:t>и не установлено иного</w:t>
      </w:r>
      <w:r w:rsidR="00227AAE" w:rsidRPr="006832BE">
        <w:t>).</w:t>
      </w:r>
    </w:p>
    <w:p w14:paraId="07D6401B" w14:textId="5E9F9416" w:rsidR="001C3AB3" w:rsidRPr="006832BE" w:rsidRDefault="004574FC" w:rsidP="000E75FD">
      <w:pPr>
        <w:pStyle w:val="33"/>
        <w:suppressAutoHyphens/>
        <w:ind w:left="0" w:firstLine="709"/>
      </w:pPr>
      <w:r w:rsidRPr="006832BE">
        <w:t>Е</w:t>
      </w:r>
      <w:r w:rsidR="00333DB4" w:rsidRPr="006832BE">
        <w:t xml:space="preserve">сли победителем закупки признан </w:t>
      </w:r>
      <w:r w:rsidR="001C3AB3" w:rsidRPr="006832BE">
        <w:t>коллективный участник</w:t>
      </w:r>
      <w:r w:rsidR="00333DB4" w:rsidRPr="006832BE">
        <w:t xml:space="preserve">, </w:t>
      </w:r>
      <w:r w:rsidR="00DF7DCA" w:rsidRPr="006832BE">
        <w:t>Заказчик</w:t>
      </w:r>
      <w:r w:rsidR="00333DB4" w:rsidRPr="006832BE">
        <w:t>ом должен быть заключен один договор со всеми юридическими или физическими лицами, выступавшими на стороне</w:t>
      </w:r>
      <w:r w:rsidR="00240F1B" w:rsidRPr="006832BE">
        <w:t xml:space="preserve"> такого коллективного </w:t>
      </w:r>
      <w:r w:rsidR="00376F02" w:rsidRPr="006832BE">
        <w:t>участника.</w:t>
      </w:r>
    </w:p>
    <w:p w14:paraId="479D6478" w14:textId="1763A14B" w:rsidR="001C3AB3" w:rsidRPr="006832BE" w:rsidRDefault="001C3AB3" w:rsidP="000E75FD">
      <w:pPr>
        <w:pStyle w:val="33"/>
        <w:suppressAutoHyphens/>
        <w:ind w:left="0" w:firstLine="709"/>
      </w:pPr>
      <w:r w:rsidRPr="006832BE">
        <w:t>П</w:t>
      </w:r>
      <w:r w:rsidR="00333DB4" w:rsidRPr="006832BE">
        <w:t xml:space="preserve">ри </w:t>
      </w:r>
      <w:r w:rsidRPr="006832BE">
        <w:t xml:space="preserve">определении победителем коллективного участника </w:t>
      </w:r>
      <w:r w:rsidR="00333DB4" w:rsidRPr="006832BE">
        <w:t>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w:t>
      </w:r>
      <w:r w:rsidRPr="006832BE">
        <w:t xml:space="preserve"> (главный участник)</w:t>
      </w:r>
      <w:r w:rsidR="00333DB4" w:rsidRPr="006832BE">
        <w:t xml:space="preserve">. </w:t>
      </w:r>
    </w:p>
    <w:p w14:paraId="47221A7C" w14:textId="3E3293CC" w:rsidR="00333DB4" w:rsidRPr="006832BE" w:rsidRDefault="001C3AB3" w:rsidP="000E75FD">
      <w:pPr>
        <w:pStyle w:val="33"/>
        <w:suppressAutoHyphens/>
        <w:ind w:left="0" w:firstLine="709"/>
      </w:pPr>
      <w:r w:rsidRPr="006832BE">
        <w:t>Лица, составляющие коллективного участника,</w:t>
      </w:r>
      <w:r w:rsidR="00333DB4" w:rsidRPr="006832BE">
        <w:t xml:space="preserve"> солидарно отвечают перед </w:t>
      </w:r>
      <w:r w:rsidR="00DF7DCA" w:rsidRPr="006832BE">
        <w:t>Заказчик</w:t>
      </w:r>
      <w:r w:rsidR="00333DB4" w:rsidRPr="006832BE">
        <w:t xml:space="preserve">ом за исполнение обязательств, предусмотренных договором, заключенным по результатам процедуры закупки в соответствии со </w:t>
      </w:r>
      <w:r w:rsidR="00333DB4" w:rsidRPr="006832BE">
        <w:rPr>
          <w:b/>
        </w:rPr>
        <w:t>ст. 321</w:t>
      </w:r>
      <w:r w:rsidR="009B650E" w:rsidRPr="006832BE">
        <w:rPr>
          <w:b/>
        </w:rPr>
        <w:t>-</w:t>
      </w:r>
      <w:r w:rsidR="00333DB4" w:rsidRPr="006832BE">
        <w:rPr>
          <w:b/>
        </w:rPr>
        <w:t>325, 1047 ГК</w:t>
      </w:r>
      <w:r w:rsidR="001B3C27" w:rsidRPr="006832BE">
        <w:rPr>
          <w:b/>
        </w:rPr>
        <w:t xml:space="preserve"> РФ</w:t>
      </w:r>
      <w:r w:rsidR="00333DB4" w:rsidRPr="006832BE">
        <w:t>.</w:t>
      </w:r>
    </w:p>
    <w:p w14:paraId="025ED9EC" w14:textId="58073B47" w:rsidR="00BC18EE" w:rsidRPr="006832BE" w:rsidRDefault="00342325" w:rsidP="000E75FD">
      <w:pPr>
        <w:pStyle w:val="33"/>
        <w:suppressAutoHyphens/>
        <w:ind w:left="0" w:firstLine="709"/>
      </w:pPr>
      <w:r w:rsidRPr="006832BE">
        <w:t>Е</w:t>
      </w:r>
      <w:r w:rsidR="00333DB4" w:rsidRPr="006832BE">
        <w:t xml:space="preserve">сли участник закупки, обязанный заключить договор, не предоставил </w:t>
      </w:r>
      <w:r w:rsidR="00216465" w:rsidRPr="006832BE">
        <w:t>Заказчику</w:t>
      </w:r>
      <w:r w:rsidR="00333DB4" w:rsidRPr="006832BE">
        <w:t xml:space="preserve"> подписанный им договор</w:t>
      </w:r>
      <w:r w:rsidR="008F51C2" w:rsidRPr="006832BE">
        <w:t xml:space="preserve"> в </w:t>
      </w:r>
      <w:r w:rsidR="008454C9" w:rsidRPr="006832BE">
        <w:t>срок</w:t>
      </w:r>
      <w:r w:rsidR="00C46E98" w:rsidRPr="006832BE">
        <w:t xml:space="preserve">, определенный </w:t>
      </w:r>
      <w:r w:rsidR="00E5191A" w:rsidRPr="006832BE">
        <w:t>Положением</w:t>
      </w:r>
      <w:r w:rsidR="00C46E98" w:rsidRPr="006832BE">
        <w:t xml:space="preserve"> или документацией о закупке</w:t>
      </w:r>
      <w:r w:rsidR="00333DB4" w:rsidRPr="006832BE">
        <w:t xml:space="preserve">, либо не предоставил надлежащее обеспечение </w:t>
      </w:r>
      <w:r w:rsidR="00333DB4" w:rsidRPr="006832BE">
        <w:lastRenderedPageBreak/>
        <w:t>исполнение обязательств по договору, такой участник признается уклонившимся от заключения договора.</w:t>
      </w:r>
    </w:p>
    <w:p w14:paraId="0BDAE22B" w14:textId="6502EF22" w:rsidR="00333DB4" w:rsidRPr="006832BE" w:rsidRDefault="00333DB4" w:rsidP="000E75FD">
      <w:pPr>
        <w:pStyle w:val="33"/>
        <w:suppressAutoHyphens/>
        <w:ind w:left="0" w:firstLine="709"/>
      </w:pPr>
      <w:r w:rsidRPr="006832BE">
        <w:t xml:space="preserve">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w:t>
      </w:r>
      <w:r w:rsidR="00DF7DCA" w:rsidRPr="006832BE">
        <w:t>Заказчик</w:t>
      </w:r>
      <w:r w:rsidRPr="006832BE">
        <w:t>ом в закупочной документации).</w:t>
      </w:r>
    </w:p>
    <w:p w14:paraId="67233E46" w14:textId="2879FD58" w:rsidR="00333DB4" w:rsidRPr="006832BE" w:rsidRDefault="003043EA" w:rsidP="000E75FD">
      <w:pPr>
        <w:pStyle w:val="33"/>
        <w:suppressAutoHyphens/>
        <w:ind w:left="0" w:firstLine="709"/>
      </w:pPr>
      <w:r w:rsidRPr="006832BE">
        <w:t>Е</w:t>
      </w:r>
      <w:r w:rsidR="00333DB4" w:rsidRPr="006832BE">
        <w:t>сли участник закупки, обязанный заключить договор, признан уклонившимся от заключения договора</w:t>
      </w:r>
      <w:r w:rsidR="00166A40" w:rsidRPr="006832BE">
        <w:t xml:space="preserve"> или Заказчик отказался от заключения договора в силу п.10.4.2 Положения, </w:t>
      </w:r>
      <w:r w:rsidR="00DF7DCA" w:rsidRPr="006832BE">
        <w:t>Заказчик</w:t>
      </w:r>
      <w:r w:rsidR="00333DB4" w:rsidRPr="006832BE">
        <w:t xml:space="preserve"> вправе заключить договор с участником закупки, заявке </w:t>
      </w:r>
      <w:r w:rsidR="00216465" w:rsidRPr="006832BE">
        <w:t>на участие</w:t>
      </w:r>
      <w:r w:rsidR="00333DB4" w:rsidRPr="006832BE">
        <w:t xml:space="preserve"> в закупке которого присвоен следующий порядковый номер.</w:t>
      </w:r>
    </w:p>
    <w:p w14:paraId="252C8601" w14:textId="6053923C" w:rsidR="007011F6" w:rsidRPr="006832BE" w:rsidRDefault="00333DB4" w:rsidP="000E75FD">
      <w:pPr>
        <w:pStyle w:val="33"/>
        <w:suppressAutoHyphens/>
        <w:ind w:left="0" w:firstLine="709"/>
      </w:pPr>
      <w:r w:rsidRPr="006832BE">
        <w:t xml:space="preserve">В случае уклонения участника закупки, занявшего </w:t>
      </w:r>
      <w:r w:rsidR="00DD0E3B" w:rsidRPr="006832BE">
        <w:t xml:space="preserve">первое или </w:t>
      </w:r>
      <w:r w:rsidRPr="006832BE">
        <w:t xml:space="preserve">второе место, от заключения договора </w:t>
      </w:r>
      <w:r w:rsidR="00DF7DCA" w:rsidRPr="006832BE">
        <w:t>Заказчик</w:t>
      </w:r>
      <w:r w:rsidRPr="006832BE">
        <w:t xml:space="preserve">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закупки несостоявшейся.</w:t>
      </w:r>
      <w:r w:rsidR="00FE4A53" w:rsidRPr="006832BE">
        <w:t xml:space="preserve"> </w:t>
      </w:r>
    </w:p>
    <w:p w14:paraId="2D291BFE" w14:textId="77777777" w:rsidR="00D44D09" w:rsidRPr="006832BE" w:rsidRDefault="00D44D09" w:rsidP="00B64370">
      <w:pPr>
        <w:pStyle w:val="23"/>
        <w:rPr>
          <w:b/>
          <w:bCs w:val="0"/>
        </w:rPr>
      </w:pPr>
      <w:r w:rsidRPr="006832BE">
        <w:rPr>
          <w:b/>
          <w:bCs w:val="0"/>
        </w:rPr>
        <w:t>Изменение договора, проекта договора</w:t>
      </w:r>
    </w:p>
    <w:p w14:paraId="7BF4DC90" w14:textId="346F6C9E" w:rsidR="00333DB4" w:rsidRPr="006832BE" w:rsidRDefault="00333DB4" w:rsidP="000B4837">
      <w:pPr>
        <w:pStyle w:val="33"/>
        <w:numPr>
          <w:ilvl w:val="2"/>
          <w:numId w:val="119"/>
        </w:numPr>
        <w:ind w:left="0" w:firstLine="709"/>
      </w:pPr>
      <w:r w:rsidRPr="006832BE">
        <w:t xml:space="preserve">При заключении договора между </w:t>
      </w:r>
      <w:r w:rsidR="00DF7DCA" w:rsidRPr="006832BE">
        <w:t>Заказчик</w:t>
      </w:r>
      <w:r w:rsidRPr="006832BE">
        <w:t>ом и победителем могут проводиться преддоговорные переговоры (в том числе путем составления протоколов разногласий)</w:t>
      </w:r>
      <w:r w:rsidR="000B4837" w:rsidRPr="006832BE">
        <w:t>, направленные на уточнение мелких и несущественных деталей договора.</w:t>
      </w:r>
    </w:p>
    <w:p w14:paraId="24E46F1B" w14:textId="5D6CE208" w:rsidR="00923D96" w:rsidRPr="006832BE" w:rsidRDefault="007844FA" w:rsidP="007844FA">
      <w:pPr>
        <w:pStyle w:val="33"/>
        <w:suppressAutoHyphens/>
        <w:ind w:left="0" w:firstLine="709"/>
      </w:pPr>
      <w:r w:rsidRPr="006832BE">
        <w:t>Договор заключается на условиях, предусмотренных документацией о закупке и заявкой победителя закупки либо заявкой участника закупки, заявка которого по результатам рассмотрения заявок на участие в закупке признана единственной соответствующей требованиям документации о закупке.</w:t>
      </w:r>
      <w:r w:rsidR="00370430" w:rsidRPr="006832BE">
        <w:t xml:space="preserve"> </w:t>
      </w:r>
    </w:p>
    <w:p w14:paraId="14F6D0B6" w14:textId="7B2759D3" w:rsidR="00923D96" w:rsidRPr="006832BE" w:rsidRDefault="00923D96" w:rsidP="000E75FD">
      <w:pPr>
        <w:pStyle w:val="33"/>
        <w:suppressAutoHyphens/>
        <w:ind w:left="0" w:firstLine="709"/>
      </w:pPr>
      <w:r w:rsidRPr="006832BE">
        <w:t xml:space="preserve"> </w:t>
      </w:r>
      <w:r w:rsidR="00A13543" w:rsidRPr="006832BE">
        <w:t xml:space="preserve">Заказчик </w:t>
      </w:r>
      <w:r w:rsidR="00D84A01" w:rsidRPr="006832BE">
        <w:t xml:space="preserve">вправе </w:t>
      </w:r>
      <w:r w:rsidR="00A13543" w:rsidRPr="006832BE">
        <w:t xml:space="preserve">рассмотреть </w:t>
      </w:r>
      <w:r w:rsidR="0033438C" w:rsidRPr="006832BE">
        <w:t>и изменить</w:t>
      </w:r>
      <w:r w:rsidR="00D36FB5" w:rsidRPr="006832BE">
        <w:t xml:space="preserve"> </w:t>
      </w:r>
      <w:r w:rsidR="002F1DE0" w:rsidRPr="006832BE">
        <w:t>количеств</w:t>
      </w:r>
      <w:r w:rsidR="0033438C" w:rsidRPr="006832BE">
        <w:t>о</w:t>
      </w:r>
      <w:r w:rsidR="002F1DE0" w:rsidRPr="006832BE">
        <w:t xml:space="preserve">, объем, </w:t>
      </w:r>
      <w:r w:rsidR="00A13543" w:rsidRPr="006832BE">
        <w:t>цен</w:t>
      </w:r>
      <w:r w:rsidR="0033438C" w:rsidRPr="006832BE">
        <w:t>у</w:t>
      </w:r>
      <w:r w:rsidR="002F1DE0" w:rsidRPr="006832BE">
        <w:t xml:space="preserve"> закупаемой продукции</w:t>
      </w:r>
      <w:r w:rsidR="0033438C" w:rsidRPr="006832BE">
        <w:t>,</w:t>
      </w:r>
      <w:r w:rsidR="002F1DE0" w:rsidRPr="006832BE">
        <w:t xml:space="preserve"> срок</w:t>
      </w:r>
      <w:r w:rsidR="0033438C" w:rsidRPr="006832BE">
        <w:t>и</w:t>
      </w:r>
      <w:r w:rsidR="002F1DE0" w:rsidRPr="006832BE">
        <w:t xml:space="preserve"> исполнения</w:t>
      </w:r>
      <w:r w:rsidR="00B805A9" w:rsidRPr="006832BE">
        <w:t xml:space="preserve"> </w:t>
      </w:r>
      <w:r w:rsidR="00A13543" w:rsidRPr="006832BE">
        <w:t>договора</w:t>
      </w:r>
      <w:r w:rsidR="0033438C" w:rsidRPr="006832BE">
        <w:t xml:space="preserve"> и иные существенные условия договора</w:t>
      </w:r>
      <w:r w:rsidRPr="006832BE">
        <w:t>, если это не противоречит действующему законодательству, в том числе в следующих случаях:</w:t>
      </w:r>
    </w:p>
    <w:p w14:paraId="3FEF1713" w14:textId="24EB2BA9" w:rsidR="00307A2C" w:rsidRPr="006832BE" w:rsidRDefault="0033438C" w:rsidP="007844FA">
      <w:pPr>
        <w:pStyle w:val="33"/>
        <w:numPr>
          <w:ilvl w:val="0"/>
          <w:numId w:val="0"/>
        </w:numPr>
        <w:suppressAutoHyphens/>
        <w:ind w:firstLine="709"/>
      </w:pPr>
      <w:r w:rsidRPr="006832BE">
        <w:t xml:space="preserve">- </w:t>
      </w:r>
      <w:bookmarkStart w:id="69" w:name="_Hlk184304487"/>
      <w:r w:rsidR="007844FA" w:rsidRPr="006832BE">
        <w:t>изменение</w:t>
      </w:r>
      <w:r w:rsidRPr="006832BE">
        <w:t xml:space="preserve"> цены договора не более чем на 30% от первоначальной цены договора в сумме по всем дополнительным соглашениям, с сохранением цен за единицу продукции</w:t>
      </w:r>
      <w:bookmarkEnd w:id="69"/>
      <w:r w:rsidRPr="006832BE">
        <w:t>;</w:t>
      </w:r>
    </w:p>
    <w:p w14:paraId="1CEE31D5" w14:textId="7466EB21" w:rsidR="00923D96" w:rsidRPr="006832BE" w:rsidRDefault="00923D96" w:rsidP="000E75FD">
      <w:pPr>
        <w:pStyle w:val="33"/>
        <w:numPr>
          <w:ilvl w:val="0"/>
          <w:numId w:val="0"/>
        </w:numPr>
        <w:suppressAutoHyphens/>
        <w:ind w:firstLine="709"/>
      </w:pPr>
      <w:r w:rsidRPr="006832BE">
        <w:t xml:space="preserve">-  </w:t>
      </w:r>
      <w:r w:rsidR="00A168FA" w:rsidRPr="006832BE">
        <w:t>изменений регулируемых законодательством РФ цен (тарифов);</w:t>
      </w:r>
    </w:p>
    <w:p w14:paraId="5BB191D5" w14:textId="74CF2EEA" w:rsidR="00923D96" w:rsidRPr="006832BE" w:rsidRDefault="00923D96" w:rsidP="000E75FD">
      <w:pPr>
        <w:pStyle w:val="33"/>
        <w:numPr>
          <w:ilvl w:val="0"/>
          <w:numId w:val="0"/>
        </w:numPr>
        <w:suppressAutoHyphens/>
        <w:ind w:firstLine="709"/>
      </w:pPr>
      <w:r w:rsidRPr="006832BE">
        <w:t>- на основании</w:t>
      </w:r>
      <w:r w:rsidR="00370430" w:rsidRPr="006832BE">
        <w:t xml:space="preserve"> </w:t>
      </w:r>
      <w:r w:rsidRPr="006832BE">
        <w:t xml:space="preserve">актов федеральных органов исполнительной власти, органов исполнительной власти субъектов </w:t>
      </w:r>
      <w:r w:rsidR="00E028A6" w:rsidRPr="006832BE">
        <w:t>РФ</w:t>
      </w:r>
      <w:r w:rsidRPr="006832BE">
        <w:t>, органов местного самоуправления или решений суда;</w:t>
      </w:r>
    </w:p>
    <w:p w14:paraId="46348FAA" w14:textId="5B56694A" w:rsidR="00923D96" w:rsidRPr="006832BE" w:rsidRDefault="00923D96" w:rsidP="000E75FD">
      <w:pPr>
        <w:pStyle w:val="33"/>
        <w:numPr>
          <w:ilvl w:val="0"/>
          <w:numId w:val="0"/>
        </w:numPr>
        <w:suppressAutoHyphens/>
        <w:ind w:firstLine="709"/>
      </w:pPr>
      <w:r w:rsidRPr="006832BE">
        <w:t xml:space="preserve">-  изменений размеров процентных ставок по выданным ранее кредитным обязательствам, страховых тарифов; </w:t>
      </w:r>
    </w:p>
    <w:p w14:paraId="69784D30" w14:textId="77777777" w:rsidR="00923D96" w:rsidRPr="006832BE" w:rsidRDefault="00923D96" w:rsidP="000E75FD">
      <w:pPr>
        <w:pStyle w:val="33"/>
        <w:numPr>
          <w:ilvl w:val="0"/>
          <w:numId w:val="0"/>
        </w:numPr>
        <w:suppressAutoHyphens/>
        <w:ind w:firstLine="709"/>
      </w:pPr>
      <w:r w:rsidRPr="006832BE">
        <w:t xml:space="preserve">- согласованного сторонами порядка изменения цены договора вследствие обоснованного изменения цен, ее составляющих; </w:t>
      </w:r>
    </w:p>
    <w:p w14:paraId="2BC70334" w14:textId="44CD91F9" w:rsidR="00923D96" w:rsidRPr="006832BE" w:rsidRDefault="00923D96" w:rsidP="000E75FD">
      <w:pPr>
        <w:pStyle w:val="33"/>
        <w:numPr>
          <w:ilvl w:val="0"/>
          <w:numId w:val="0"/>
        </w:numPr>
        <w:suppressAutoHyphens/>
        <w:ind w:firstLine="709"/>
      </w:pPr>
      <w:r w:rsidRPr="006832BE">
        <w:t xml:space="preserve">- изменение существенных условий, использование которых в ходе выполнения работ, оказания услуг предусмотрены заключенным договором, если необходимость таких изменений вызвана обстоятельствами, связанными с </w:t>
      </w:r>
      <w:r w:rsidRPr="006832BE">
        <w:lastRenderedPageBreak/>
        <w:t>введением политических или экономических санкций иностранными государствами, совершающими недружественные действия в отношении</w:t>
      </w:r>
      <w:r w:rsidR="00E028A6" w:rsidRPr="006832BE">
        <w:t xml:space="preserve"> РФ</w:t>
      </w:r>
      <w:r w:rsidRPr="006832BE">
        <w:t xml:space="preserve">, граждан </w:t>
      </w:r>
      <w:r w:rsidR="00E028A6" w:rsidRPr="006832BE">
        <w:t xml:space="preserve">РФ </w:t>
      </w:r>
      <w:r w:rsidRPr="006832BE">
        <w:t>или российских юридических лиц, и/или с введением иностранными государствами, государственными объединениями и/или союзами и/или государственными (межгосударственными) учреждениями иностранных государств или государственных объединений и/или союзов мер ограничительного характера</w:t>
      </w:r>
      <w:r w:rsidR="0033438C" w:rsidRPr="006832BE">
        <w:t>;</w:t>
      </w:r>
    </w:p>
    <w:p w14:paraId="1D65CB9C" w14:textId="6C40EAC4" w:rsidR="0033438C" w:rsidRPr="006832BE" w:rsidRDefault="0033438C" w:rsidP="000E75FD">
      <w:pPr>
        <w:pStyle w:val="33"/>
        <w:numPr>
          <w:ilvl w:val="0"/>
          <w:numId w:val="0"/>
        </w:numPr>
        <w:suppressAutoHyphens/>
        <w:ind w:firstLine="709"/>
      </w:pPr>
      <w:r w:rsidRPr="006832BE">
        <w:t xml:space="preserve">- изменение договора (в том числе, уменьшение цены договора) ведет к улучшению условий договора для Заказчика по сравнению с условиями текущей редакции договора и не ухудшает экономическую эффективность закупки; </w:t>
      </w:r>
    </w:p>
    <w:p w14:paraId="52431794" w14:textId="77777777" w:rsidR="002845BE" w:rsidRPr="006832BE" w:rsidRDefault="0033438C" w:rsidP="002845BE">
      <w:pPr>
        <w:pStyle w:val="33"/>
        <w:numPr>
          <w:ilvl w:val="0"/>
          <w:numId w:val="0"/>
        </w:numPr>
        <w:suppressAutoHyphens/>
        <w:ind w:firstLine="709"/>
      </w:pPr>
      <w:r w:rsidRPr="006832BE">
        <w:t>- изменение договора в связи с уменьшением количества продукции, в том числе, если контрагент допускает невыполнение или ненадлежащее выполнение договорных обязательств</w:t>
      </w:r>
      <w:r w:rsidR="002845BE" w:rsidRPr="006832BE">
        <w:t>.</w:t>
      </w:r>
    </w:p>
    <w:p w14:paraId="70D30627" w14:textId="5114124F" w:rsidR="00B805A9" w:rsidRPr="006832BE" w:rsidRDefault="00923D96" w:rsidP="002845BE">
      <w:pPr>
        <w:pStyle w:val="33"/>
        <w:suppressAutoHyphens/>
        <w:ind w:left="0" w:firstLine="709"/>
      </w:pPr>
      <w:r w:rsidRPr="006832BE">
        <w:t>При исполнении договора не допускается внесение изменений в договор</w:t>
      </w:r>
      <w:r w:rsidR="00ED6F98" w:rsidRPr="006832BE">
        <w:t xml:space="preserve"> в части замены товара </w:t>
      </w:r>
      <w:r w:rsidR="001022EE" w:rsidRPr="006832BE">
        <w:t>на иностранный (в том числе поставляемы</w:t>
      </w:r>
      <w:r w:rsidR="002845BE" w:rsidRPr="006832BE">
        <w:t>й</w:t>
      </w:r>
      <w:r w:rsidR="001022EE" w:rsidRPr="006832BE">
        <w:t xml:space="preserve"> при выполнении работ оказании закупаемых услуг) </w:t>
      </w:r>
      <w:r w:rsidR="00ED6F98" w:rsidRPr="006832BE">
        <w:t>или перемены подрядчика (исполнителя)</w:t>
      </w:r>
      <w:r w:rsidR="001022EE" w:rsidRPr="006832BE">
        <w:t xml:space="preserve"> на иностранное лицо</w:t>
      </w:r>
      <w:r w:rsidR="00ED6F98" w:rsidRPr="006832BE">
        <w:t xml:space="preserve"> в случаях, предусмотренных </w:t>
      </w:r>
      <w:r w:rsidR="001022EE" w:rsidRPr="006832BE">
        <w:t>нормами 223-ФЗ</w:t>
      </w:r>
      <w:r w:rsidR="00B805A9" w:rsidRPr="006832BE">
        <w:t>.</w:t>
      </w:r>
      <w:r w:rsidR="00214E7B" w:rsidRPr="006832BE">
        <w:rPr>
          <w:i/>
        </w:rPr>
        <w:t xml:space="preserve"> (в соответствии со статьей 3.1-4 223-ФЗ)</w:t>
      </w:r>
    </w:p>
    <w:p w14:paraId="70258C5C" w14:textId="417A96EE" w:rsidR="00B805A9" w:rsidRPr="006832BE" w:rsidRDefault="00B805A9" w:rsidP="00B805A9">
      <w:pPr>
        <w:pStyle w:val="33"/>
        <w:suppressAutoHyphens/>
        <w:ind w:left="0" w:firstLine="709"/>
      </w:pPr>
      <w:r w:rsidRPr="006832BE">
        <w:t>Если в извещении о закупке, документации о закупке установлено преимущество</w:t>
      </w:r>
      <w:r w:rsidR="00E028A6" w:rsidRPr="006832BE">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6832BE">
        <w:t>:</w:t>
      </w:r>
    </w:p>
    <w:p w14:paraId="6B868AF3" w14:textId="77777777" w:rsidR="00B805A9" w:rsidRPr="006832BE" w:rsidRDefault="00B805A9" w:rsidP="00E028A6">
      <w:pPr>
        <w:pStyle w:val="33"/>
        <w:numPr>
          <w:ilvl w:val="0"/>
          <w:numId w:val="0"/>
        </w:numPr>
        <w:suppressAutoHyphens/>
        <w:ind w:firstLine="709"/>
      </w:pPr>
      <w:r w:rsidRPr="006832BE">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29C58F1" w14:textId="1A6475BE" w:rsidR="00B805A9" w:rsidRPr="006832BE" w:rsidRDefault="00B805A9" w:rsidP="00E028A6">
      <w:pPr>
        <w:pStyle w:val="33"/>
        <w:numPr>
          <w:ilvl w:val="0"/>
          <w:numId w:val="0"/>
        </w:numPr>
        <w:suppressAutoHyphens/>
        <w:ind w:firstLine="709"/>
      </w:pPr>
      <w:r w:rsidRPr="006832BE">
        <w:t>-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sidR="00214E7B" w:rsidRPr="006832BE">
        <w:rPr>
          <w:i/>
        </w:rPr>
        <w:t xml:space="preserve"> (в соответствии со статьей 3.1-4 223-ФЗ)</w:t>
      </w:r>
    </w:p>
    <w:p w14:paraId="40D8209C" w14:textId="77777777" w:rsidR="00D44D09" w:rsidRPr="006832BE" w:rsidRDefault="00D44D09" w:rsidP="00B64370">
      <w:pPr>
        <w:pStyle w:val="23"/>
        <w:rPr>
          <w:b/>
          <w:bCs w:val="0"/>
        </w:rPr>
      </w:pPr>
      <w:r w:rsidRPr="006832BE">
        <w:rPr>
          <w:b/>
          <w:bCs w:val="0"/>
        </w:rPr>
        <w:t>Расторжение, отказ от договора</w:t>
      </w:r>
    </w:p>
    <w:p w14:paraId="792534BB" w14:textId="5B5A1489" w:rsidR="001F01C6" w:rsidRPr="006832BE" w:rsidRDefault="00DF7DCA" w:rsidP="000E75FD">
      <w:pPr>
        <w:pStyle w:val="33"/>
        <w:suppressAutoHyphens/>
        <w:ind w:left="0" w:firstLine="709"/>
      </w:pPr>
      <w:r w:rsidRPr="006832BE">
        <w:t>Заказчик</w:t>
      </w:r>
      <w:r w:rsidR="00D44D09" w:rsidRPr="006832BE">
        <w:t xml:space="preserve"> вправе отказаться от заключения договора </w:t>
      </w:r>
      <w:r w:rsidR="000A292F" w:rsidRPr="006832BE">
        <w:t xml:space="preserve">в соответствии с </w:t>
      </w:r>
      <w:r w:rsidR="007F0031" w:rsidRPr="006832BE">
        <w:t xml:space="preserve">действующим законодательством, </w:t>
      </w:r>
      <w:r w:rsidR="00885AAF" w:rsidRPr="006832BE">
        <w:t xml:space="preserve">в том числе </w:t>
      </w:r>
      <w:r w:rsidR="000A292F" w:rsidRPr="006832BE">
        <w:t xml:space="preserve">в связи с </w:t>
      </w:r>
      <w:r w:rsidR="00D44D09" w:rsidRPr="006832BE">
        <w:t>обсто</w:t>
      </w:r>
      <w:r w:rsidR="007F0031" w:rsidRPr="006832BE">
        <w:t xml:space="preserve">ятельствами непреодолимой силы, </w:t>
      </w:r>
      <w:r w:rsidR="003B0273" w:rsidRPr="006832BE">
        <w:t>в том числе</w:t>
      </w:r>
      <w:r w:rsidR="000A292F" w:rsidRPr="006832BE">
        <w:t xml:space="preserve"> в связи со</w:t>
      </w:r>
      <w:r w:rsidR="003B0273" w:rsidRPr="006832BE">
        <w:t xml:space="preserve"> </w:t>
      </w:r>
      <w:r w:rsidR="000A292F" w:rsidRPr="006832BE">
        <w:t>стихийными</w:t>
      </w:r>
      <w:r w:rsidR="003B0273" w:rsidRPr="006832BE">
        <w:t xml:space="preserve"> бедствия</w:t>
      </w:r>
      <w:r w:rsidR="000A292F" w:rsidRPr="006832BE">
        <w:t>ми (землетрясениями, наводнениями</w:t>
      </w:r>
      <w:r w:rsidR="003B0273" w:rsidRPr="006832BE">
        <w:t>, ураган</w:t>
      </w:r>
      <w:r w:rsidR="000A292F" w:rsidRPr="006832BE">
        <w:t>ами</w:t>
      </w:r>
      <w:r w:rsidR="003B0273" w:rsidRPr="006832BE">
        <w:t>), пожар</w:t>
      </w:r>
      <w:r w:rsidR="000A292F" w:rsidRPr="006832BE">
        <w:t>ами, массовыми</w:t>
      </w:r>
      <w:r w:rsidR="003B0273" w:rsidRPr="006832BE">
        <w:t xml:space="preserve"> заболевания</w:t>
      </w:r>
      <w:r w:rsidR="000A292F" w:rsidRPr="006832BE">
        <w:t>ми (эпидемиями), забастовками, военными</w:t>
      </w:r>
      <w:r w:rsidR="003B0273" w:rsidRPr="006832BE">
        <w:t xml:space="preserve"> действия</w:t>
      </w:r>
      <w:r w:rsidR="000A292F" w:rsidRPr="006832BE">
        <w:t>ми, террористическими актами, диверсиями</w:t>
      </w:r>
      <w:r w:rsidR="003B0273" w:rsidRPr="006832BE">
        <w:t>, ограничения</w:t>
      </w:r>
      <w:r w:rsidR="000A292F" w:rsidRPr="006832BE">
        <w:t>ми перевозок, запретительными мерами</w:t>
      </w:r>
      <w:r w:rsidR="003B0273" w:rsidRPr="006832BE">
        <w:t xml:space="preserve"> государств, запрет</w:t>
      </w:r>
      <w:r w:rsidR="000A292F" w:rsidRPr="006832BE">
        <w:t>ами</w:t>
      </w:r>
      <w:r w:rsidR="003B0273" w:rsidRPr="006832BE">
        <w:t xml:space="preserve"> торговых операций, в том числе с отдельными странами, вследствие приняти</w:t>
      </w:r>
      <w:r w:rsidR="000A292F" w:rsidRPr="006832BE">
        <w:t>я международных санкций и другими,</w:t>
      </w:r>
      <w:r w:rsidR="003B0273" w:rsidRPr="006832BE">
        <w:t xml:space="preserve"> не зав</w:t>
      </w:r>
      <w:r w:rsidR="000A292F" w:rsidRPr="006832BE">
        <w:t>исящими</w:t>
      </w:r>
      <w:r w:rsidR="003B0273" w:rsidRPr="006832BE">
        <w:t xml:space="preserve"> от воли сторон договора обстоятельства</w:t>
      </w:r>
      <w:r w:rsidR="000A292F" w:rsidRPr="006832BE">
        <w:t>ми</w:t>
      </w:r>
      <w:r w:rsidR="003B0273" w:rsidRPr="006832BE">
        <w:t>.</w:t>
      </w:r>
    </w:p>
    <w:p w14:paraId="2F313C8B" w14:textId="126D031F" w:rsidR="007D4617" w:rsidRPr="006832BE" w:rsidRDefault="00DF7DCA" w:rsidP="000E75FD">
      <w:pPr>
        <w:pStyle w:val="33"/>
        <w:suppressAutoHyphens/>
        <w:ind w:left="0" w:firstLine="709"/>
      </w:pPr>
      <w:r w:rsidRPr="006832BE">
        <w:t>Заказчик</w:t>
      </w:r>
      <w:r w:rsidR="007D4617" w:rsidRPr="006832BE">
        <w:t xml:space="preserve"> вправе отказаться от заключения договора с участником </w:t>
      </w:r>
      <w:r w:rsidR="007A3C80" w:rsidRPr="006832BE">
        <w:t xml:space="preserve">конкурентной </w:t>
      </w:r>
      <w:r w:rsidR="007D4617" w:rsidRPr="006832BE">
        <w:t>закупки, обязанным заключить договор, в случаях:</w:t>
      </w:r>
    </w:p>
    <w:p w14:paraId="0EEC606A" w14:textId="3D7D2E63" w:rsidR="007D4617" w:rsidRPr="006832BE" w:rsidRDefault="00931D7E" w:rsidP="00F55986">
      <w:pPr>
        <w:pStyle w:val="1c"/>
        <w:numPr>
          <w:ilvl w:val="3"/>
          <w:numId w:val="96"/>
        </w:numPr>
        <w:suppressAutoHyphens/>
        <w:ind w:left="0" w:firstLine="709"/>
      </w:pPr>
      <w:r w:rsidRPr="006832BE">
        <w:t>Несоответствия</w:t>
      </w:r>
      <w:r w:rsidR="007D4617" w:rsidRPr="006832BE">
        <w:t xml:space="preserve"> участника закупки, обязанного заключить договор, требованиям, установленным в извещении о закупке и закупочной документации;</w:t>
      </w:r>
    </w:p>
    <w:p w14:paraId="1D3B73AA" w14:textId="61F9BB8B" w:rsidR="007D4617" w:rsidRPr="006832BE" w:rsidRDefault="00931D7E" w:rsidP="00F55986">
      <w:pPr>
        <w:pStyle w:val="1c"/>
        <w:numPr>
          <w:ilvl w:val="3"/>
          <w:numId w:val="96"/>
        </w:numPr>
        <w:suppressAutoHyphens/>
        <w:ind w:left="0" w:firstLine="709"/>
      </w:pPr>
      <w:r w:rsidRPr="006832BE">
        <w:t>Предоставления</w:t>
      </w:r>
      <w:r w:rsidR="007D4617" w:rsidRPr="006832BE">
        <w:t xml:space="preserve"> участником закупки, обязанным заключить договор, </w:t>
      </w:r>
      <w:r w:rsidR="007D4617" w:rsidRPr="006832BE">
        <w:lastRenderedPageBreak/>
        <w:t>недостоверных сведений в заявке на участие в закупке, а равно в</w:t>
      </w:r>
      <w:r w:rsidR="001132A0" w:rsidRPr="006832BE">
        <w:t xml:space="preserve"> заявке на участие в закупке </w:t>
      </w:r>
      <w:r w:rsidR="002A45F0" w:rsidRPr="006832BE">
        <w:t xml:space="preserve">(этапе закупки) </w:t>
      </w:r>
      <w:r w:rsidR="007D4617" w:rsidRPr="006832BE">
        <w:t>ли</w:t>
      </w:r>
      <w:r w:rsidR="00A46773" w:rsidRPr="006832BE">
        <w:t xml:space="preserve">бо </w:t>
      </w:r>
      <w:r w:rsidR="00236FE8" w:rsidRPr="006832BE">
        <w:t xml:space="preserve">в </w:t>
      </w:r>
      <w:proofErr w:type="spellStart"/>
      <w:r w:rsidR="00A46773" w:rsidRPr="006832BE">
        <w:t>предквалификационной</w:t>
      </w:r>
      <w:proofErr w:type="spellEnd"/>
      <w:r w:rsidR="00A46773" w:rsidRPr="006832BE">
        <w:t xml:space="preserve"> заявке.</w:t>
      </w:r>
    </w:p>
    <w:p w14:paraId="5B599030" w14:textId="727C93C6" w:rsidR="002A12FF" w:rsidRPr="006832BE" w:rsidRDefault="00333DB4" w:rsidP="000E75FD">
      <w:pPr>
        <w:pStyle w:val="33"/>
        <w:suppressAutoHyphens/>
        <w:ind w:left="0" w:firstLine="709"/>
      </w:pPr>
      <w:r w:rsidRPr="006832BE">
        <w:t>Расторжение договора допускается по основаниям и в порядке, предусмотренном гражданским законодательством</w:t>
      </w:r>
      <w:r w:rsidR="00502666" w:rsidRPr="006832BE">
        <w:t xml:space="preserve"> и договором</w:t>
      </w:r>
      <w:r w:rsidRPr="006832BE">
        <w:t>.</w:t>
      </w:r>
    </w:p>
    <w:p w14:paraId="617955A1" w14:textId="77777777" w:rsidR="003F422E" w:rsidRPr="006832BE" w:rsidRDefault="003F422E" w:rsidP="00B64370">
      <w:pPr>
        <w:pStyle w:val="23"/>
        <w:rPr>
          <w:b/>
          <w:bCs w:val="0"/>
        </w:rPr>
      </w:pPr>
      <w:r w:rsidRPr="006832BE">
        <w:rPr>
          <w:b/>
          <w:bCs w:val="0"/>
        </w:rPr>
        <w:t>Публикация договора</w:t>
      </w:r>
    </w:p>
    <w:p w14:paraId="06D6F901" w14:textId="41FDAEC2" w:rsidR="003F422E" w:rsidRPr="006832BE" w:rsidRDefault="003F422E" w:rsidP="000E75FD">
      <w:pPr>
        <w:pStyle w:val="33"/>
        <w:suppressAutoHyphens/>
        <w:ind w:left="0" w:firstLine="709"/>
      </w:pPr>
      <w:r w:rsidRPr="006832BE">
        <w:t xml:space="preserve">Информация о заключенном договоре и документы размещаются в </w:t>
      </w:r>
      <w:r w:rsidR="00E17E16" w:rsidRPr="006832BE">
        <w:t xml:space="preserve">ЕИС, на официальном сайте </w:t>
      </w:r>
      <w:r w:rsidRPr="006832BE">
        <w:t xml:space="preserve">в соответствии с порядком и сроками, установленными Правительством </w:t>
      </w:r>
      <w:r w:rsidR="00FE73B1" w:rsidRPr="006832BE">
        <w:t>РФ</w:t>
      </w:r>
      <w:r w:rsidRPr="006832BE">
        <w:t>.</w:t>
      </w:r>
    </w:p>
    <w:p w14:paraId="2F8C4E2D" w14:textId="58604346" w:rsidR="003F422E" w:rsidRPr="006832BE" w:rsidRDefault="003F422E" w:rsidP="000E75FD">
      <w:pPr>
        <w:pStyle w:val="33"/>
        <w:suppressAutoHyphens/>
        <w:ind w:left="0" w:firstLine="709"/>
      </w:pPr>
      <w:r w:rsidRPr="006832BE">
        <w:t xml:space="preserve">Информация и документы, касающиеся результатов исполнения договора, в том числе оплаты договора размещаются в </w:t>
      </w:r>
      <w:r w:rsidR="00E17E16" w:rsidRPr="006832BE">
        <w:t xml:space="preserve">ЕИС, на официальном </w:t>
      </w:r>
      <w:proofErr w:type="gramStart"/>
      <w:r w:rsidR="00E17E16" w:rsidRPr="006832BE">
        <w:t xml:space="preserve">сайте </w:t>
      </w:r>
      <w:r w:rsidRPr="006832BE">
        <w:t xml:space="preserve"> в</w:t>
      </w:r>
      <w:proofErr w:type="gramEnd"/>
      <w:r w:rsidRPr="006832BE">
        <w:t xml:space="preserve"> соответствии с порядком и сроками, установленными Правительством </w:t>
      </w:r>
      <w:r w:rsidR="00FE73B1" w:rsidRPr="006832BE">
        <w:t>РФ</w:t>
      </w:r>
      <w:r w:rsidRPr="006832BE">
        <w:t>, после исполнения всех обязательств, предусмотренных договором.</w:t>
      </w:r>
    </w:p>
    <w:p w14:paraId="4B7D230A" w14:textId="4317A7EC" w:rsidR="003F422E" w:rsidRPr="006832BE" w:rsidRDefault="003F422E" w:rsidP="00B64370">
      <w:pPr>
        <w:pStyle w:val="23"/>
        <w:rPr>
          <w:b/>
          <w:bCs w:val="0"/>
          <w:color w:val="000000" w:themeColor="text1"/>
        </w:rPr>
      </w:pPr>
      <w:r w:rsidRPr="006832BE">
        <w:rPr>
          <w:b/>
          <w:bCs w:val="0"/>
          <w:color w:val="000000" w:themeColor="text1"/>
        </w:rPr>
        <w:t>Условия оплаты по договору</w:t>
      </w:r>
    </w:p>
    <w:p w14:paraId="7D91DE00" w14:textId="639D44C8" w:rsidR="003F422E" w:rsidRPr="006832BE" w:rsidRDefault="003F422E" w:rsidP="000E75FD">
      <w:pPr>
        <w:pStyle w:val="33"/>
        <w:suppressAutoHyphens/>
        <w:ind w:left="0" w:firstLine="709"/>
        <w:rPr>
          <w:color w:val="000000" w:themeColor="text1"/>
        </w:rPr>
      </w:pPr>
      <w:r w:rsidRPr="006832BE">
        <w:rPr>
          <w:color w:val="000000" w:themeColor="text1"/>
        </w:rPr>
        <w:t>Порядок оплаты устанавливается в про</w:t>
      </w:r>
      <w:r w:rsidR="00CC41F4" w:rsidRPr="006832BE">
        <w:rPr>
          <w:color w:val="000000" w:themeColor="text1"/>
        </w:rPr>
        <w:t xml:space="preserve">екте договора в соответствии с </w:t>
      </w:r>
      <w:r w:rsidR="00FE73B1" w:rsidRPr="006832BE">
        <w:rPr>
          <w:color w:val="000000" w:themeColor="text1"/>
        </w:rPr>
        <w:t>ГК РФ</w:t>
      </w:r>
      <w:r w:rsidRPr="006832BE">
        <w:rPr>
          <w:color w:val="000000" w:themeColor="text1"/>
        </w:rPr>
        <w:t>.</w:t>
      </w:r>
    </w:p>
    <w:p w14:paraId="394D0CB3" w14:textId="267D8CED" w:rsidR="003F422E" w:rsidRPr="006832BE" w:rsidRDefault="003F422E" w:rsidP="000E75FD">
      <w:pPr>
        <w:pStyle w:val="33"/>
        <w:suppressAutoHyphens/>
        <w:ind w:left="0" w:firstLine="709"/>
        <w:rPr>
          <w:color w:val="000000" w:themeColor="text1"/>
        </w:rPr>
      </w:pPr>
      <w:r w:rsidRPr="006832BE">
        <w:rPr>
          <w:color w:val="000000" w:themeColor="text1"/>
        </w:rPr>
        <w:t>При осуществлении закуп</w:t>
      </w:r>
      <w:r w:rsidR="00CF11DB" w:rsidRPr="006832BE">
        <w:rPr>
          <w:color w:val="000000" w:themeColor="text1"/>
        </w:rPr>
        <w:t>ок, предусмотренны</w:t>
      </w:r>
      <w:r w:rsidR="002F6963" w:rsidRPr="006832BE">
        <w:rPr>
          <w:color w:val="000000" w:themeColor="text1"/>
        </w:rPr>
        <w:t>х</w:t>
      </w:r>
      <w:r w:rsidR="00CF11DB" w:rsidRPr="006832BE">
        <w:rPr>
          <w:color w:val="000000" w:themeColor="text1"/>
        </w:rPr>
        <w:t xml:space="preserve"> настоящ</w:t>
      </w:r>
      <w:r w:rsidR="002F6963" w:rsidRPr="006832BE">
        <w:rPr>
          <w:color w:val="000000" w:themeColor="text1"/>
        </w:rPr>
        <w:t>и</w:t>
      </w:r>
      <w:r w:rsidR="00CF11DB" w:rsidRPr="006832BE">
        <w:rPr>
          <w:color w:val="000000" w:themeColor="text1"/>
        </w:rPr>
        <w:t>м П</w:t>
      </w:r>
      <w:r w:rsidRPr="006832BE">
        <w:rPr>
          <w:color w:val="000000" w:themeColor="text1"/>
        </w:rPr>
        <w:t xml:space="preserve">оложением, срок оплаты </w:t>
      </w:r>
      <w:r w:rsidR="00DF7DCA" w:rsidRPr="006832BE">
        <w:rPr>
          <w:color w:val="000000" w:themeColor="text1"/>
        </w:rPr>
        <w:t>Заказчик</w:t>
      </w:r>
      <w:r w:rsidRPr="006832BE">
        <w:rPr>
          <w:color w:val="000000" w:themeColor="text1"/>
        </w:rPr>
        <w:t xml:space="preserve">ом поставленных товаров (выполненных работ, оказанных услуг) по договору (отдельному этапу договора) должен составлять не более 7 рабочих дней со дня подписания </w:t>
      </w:r>
      <w:r w:rsidR="00DF7DCA" w:rsidRPr="006832BE">
        <w:rPr>
          <w:color w:val="000000" w:themeColor="text1"/>
        </w:rPr>
        <w:t>Заказчик</w:t>
      </w:r>
      <w:r w:rsidRPr="006832BE">
        <w:rPr>
          <w:color w:val="000000" w:themeColor="text1"/>
        </w:rPr>
        <w:t xml:space="preserve">ом документа о приемке поставленного товара (выполненной работы, оказанной услуги) по договору (отдельному этапу договора), за исключением случаев, если иной срок оплаты регулируется нормативными правовыми актами </w:t>
      </w:r>
      <w:r w:rsidR="00FE73B1" w:rsidRPr="006832BE">
        <w:rPr>
          <w:color w:val="000000" w:themeColor="text1"/>
        </w:rPr>
        <w:t>РФ</w:t>
      </w:r>
      <w:r w:rsidRPr="006832BE">
        <w:rPr>
          <w:color w:val="000000" w:themeColor="text1"/>
        </w:rPr>
        <w:t xml:space="preserve">, Правительства </w:t>
      </w:r>
      <w:r w:rsidR="00FE73B1" w:rsidRPr="006832BE">
        <w:rPr>
          <w:color w:val="000000" w:themeColor="text1"/>
        </w:rPr>
        <w:t>РФ</w:t>
      </w:r>
      <w:r w:rsidRPr="006832BE">
        <w:rPr>
          <w:color w:val="000000" w:themeColor="text1"/>
        </w:rPr>
        <w:t xml:space="preserve">, а также если иной срок оплаты установлен в </w:t>
      </w:r>
      <w:hyperlink w:anchor="Приложение5" w:history="1">
        <w:r w:rsidRPr="006832BE">
          <w:rPr>
            <w:rStyle w:val="aa"/>
            <w:b/>
            <w:color w:val="000000" w:themeColor="text1"/>
          </w:rPr>
          <w:t>приложении №</w:t>
        </w:r>
        <w:r w:rsidR="00416BC2" w:rsidRPr="006832BE">
          <w:rPr>
            <w:rStyle w:val="aa"/>
            <w:b/>
            <w:color w:val="000000" w:themeColor="text1"/>
          </w:rPr>
          <w:t>4</w:t>
        </w:r>
      </w:hyperlink>
      <w:r w:rsidR="00CF11DB" w:rsidRPr="006832BE">
        <w:rPr>
          <w:color w:val="000000" w:themeColor="text1"/>
        </w:rPr>
        <w:t xml:space="preserve"> к настоящему П</w:t>
      </w:r>
      <w:r w:rsidRPr="006832BE">
        <w:rPr>
          <w:color w:val="000000" w:themeColor="text1"/>
        </w:rPr>
        <w:t>оложению.</w:t>
      </w:r>
    </w:p>
    <w:p w14:paraId="30304A76" w14:textId="01EAB2A1" w:rsidR="003F422E" w:rsidRPr="006832BE" w:rsidRDefault="00DF7DCA" w:rsidP="000E75FD">
      <w:pPr>
        <w:pStyle w:val="33"/>
        <w:suppressAutoHyphens/>
        <w:ind w:left="0" w:firstLine="709"/>
        <w:rPr>
          <w:color w:val="000000" w:themeColor="text1"/>
        </w:rPr>
      </w:pPr>
      <w:r w:rsidRPr="006832BE">
        <w:rPr>
          <w:color w:val="000000" w:themeColor="text1"/>
        </w:rPr>
        <w:t>Заказчик</w:t>
      </w:r>
      <w:r w:rsidR="003F422E" w:rsidRPr="006832BE">
        <w:rPr>
          <w:color w:val="000000" w:themeColor="text1"/>
        </w:rPr>
        <w:t xml:space="preserve"> вправе установить более короткий срок оплаты, отличный от указанного в </w:t>
      </w:r>
      <w:hyperlink w:anchor="Приложение5" w:history="1">
        <w:r w:rsidR="003F422E" w:rsidRPr="006832BE">
          <w:rPr>
            <w:rStyle w:val="aa"/>
            <w:b/>
            <w:color w:val="000000" w:themeColor="text1"/>
          </w:rPr>
          <w:t>приложении №</w:t>
        </w:r>
        <w:r w:rsidR="00416BC2" w:rsidRPr="006832BE">
          <w:rPr>
            <w:rStyle w:val="aa"/>
            <w:b/>
            <w:color w:val="000000" w:themeColor="text1"/>
          </w:rPr>
          <w:t>4</w:t>
        </w:r>
      </w:hyperlink>
      <w:r w:rsidR="003F422E" w:rsidRPr="006832BE">
        <w:rPr>
          <w:color w:val="000000" w:themeColor="text1"/>
        </w:rPr>
        <w:t xml:space="preserve">, исходя из особенностей: </w:t>
      </w:r>
    </w:p>
    <w:p w14:paraId="47A54BE9" w14:textId="77777777" w:rsidR="003F422E" w:rsidRPr="006832BE" w:rsidRDefault="003F422E" w:rsidP="00F55986">
      <w:pPr>
        <w:pStyle w:val="33"/>
        <w:numPr>
          <w:ilvl w:val="0"/>
          <w:numId w:val="73"/>
        </w:numPr>
        <w:suppressAutoHyphens/>
        <w:ind w:left="0" w:firstLine="709"/>
        <w:rPr>
          <w:color w:val="000000" w:themeColor="text1"/>
        </w:rPr>
      </w:pPr>
      <w:r w:rsidRPr="006832BE">
        <w:rPr>
          <w:color w:val="000000" w:themeColor="text1"/>
        </w:rPr>
        <w:t>поставляемого товара, выполняемой работы, оказываемой услуги;</w:t>
      </w:r>
    </w:p>
    <w:p w14:paraId="2B5E0895" w14:textId="36381D5C" w:rsidR="003F422E" w:rsidRPr="006832BE" w:rsidRDefault="003F422E" w:rsidP="00F55986">
      <w:pPr>
        <w:pStyle w:val="33"/>
        <w:numPr>
          <w:ilvl w:val="0"/>
          <w:numId w:val="73"/>
        </w:numPr>
        <w:suppressAutoHyphens/>
        <w:ind w:left="0" w:firstLine="709"/>
        <w:rPr>
          <w:color w:val="000000" w:themeColor="text1"/>
        </w:rPr>
      </w:pPr>
      <w:r w:rsidRPr="006832BE">
        <w:rPr>
          <w:color w:val="000000" w:themeColor="text1"/>
        </w:rPr>
        <w:t>предложений потенциальных контрагентов, получен</w:t>
      </w:r>
      <w:r w:rsidR="0064569B" w:rsidRPr="006832BE">
        <w:rPr>
          <w:color w:val="000000" w:themeColor="text1"/>
        </w:rPr>
        <w:t>ных при определении НМЦД</w:t>
      </w:r>
      <w:r w:rsidRPr="006832BE">
        <w:rPr>
          <w:color w:val="000000" w:themeColor="text1"/>
        </w:rPr>
        <w:t>, сроков оплаты;</w:t>
      </w:r>
    </w:p>
    <w:p w14:paraId="517BF4EC" w14:textId="77777777" w:rsidR="003F422E" w:rsidRPr="006832BE" w:rsidRDefault="003F422E" w:rsidP="00F55986">
      <w:pPr>
        <w:pStyle w:val="33"/>
        <w:numPr>
          <w:ilvl w:val="0"/>
          <w:numId w:val="73"/>
        </w:numPr>
        <w:suppressAutoHyphens/>
        <w:ind w:left="0" w:firstLine="709"/>
        <w:rPr>
          <w:color w:val="000000" w:themeColor="text1"/>
        </w:rPr>
      </w:pPr>
      <w:r w:rsidRPr="006832BE">
        <w:rPr>
          <w:color w:val="000000" w:themeColor="text1"/>
        </w:rPr>
        <w:t>установленных в ранее заключенных договорах на приобретение аналогичных товаров, работ, услуг, и иных факторов.</w:t>
      </w:r>
    </w:p>
    <w:p w14:paraId="1B6FF5CD" w14:textId="77777777" w:rsidR="003F422E" w:rsidRPr="006832BE" w:rsidRDefault="003F422E" w:rsidP="000E75FD">
      <w:pPr>
        <w:pStyle w:val="33"/>
        <w:numPr>
          <w:ilvl w:val="0"/>
          <w:numId w:val="0"/>
        </w:numPr>
        <w:suppressAutoHyphens/>
        <w:ind w:firstLine="709"/>
        <w:rPr>
          <w:color w:val="000000" w:themeColor="text1"/>
        </w:rPr>
      </w:pPr>
      <w:r w:rsidRPr="006832BE">
        <w:rPr>
          <w:color w:val="000000" w:themeColor="text1"/>
        </w:rPr>
        <w:t>При установлении срока оплаты допускается применение слов, «до», «не более», «не позднее», «не менее» и т.п.</w:t>
      </w:r>
    </w:p>
    <w:p w14:paraId="4AFC29D6" w14:textId="11C17C98" w:rsidR="003F422E" w:rsidRPr="006832BE" w:rsidRDefault="003F422E" w:rsidP="000E75FD">
      <w:pPr>
        <w:pStyle w:val="33"/>
        <w:suppressAutoHyphens/>
        <w:ind w:left="0" w:firstLine="709"/>
        <w:rPr>
          <w:color w:val="000000" w:themeColor="text1"/>
        </w:rPr>
      </w:pPr>
      <w:r w:rsidRPr="006832BE">
        <w:rPr>
          <w:color w:val="000000" w:themeColor="text1"/>
        </w:rPr>
        <w:t xml:space="preserve">При проведении закупок в предусмотренных </w:t>
      </w:r>
      <w:hyperlink w:anchor="dst534" w:history="1">
        <w:r w:rsidRPr="006832BE">
          <w:rPr>
            <w:rStyle w:val="aa"/>
            <w:b/>
            <w:color w:val="000000" w:themeColor="text1"/>
          </w:rPr>
          <w:t xml:space="preserve">п. 5.3.4. </w:t>
        </w:r>
        <w:proofErr w:type="spellStart"/>
        <w:r w:rsidRPr="006832BE">
          <w:rPr>
            <w:rStyle w:val="aa"/>
            <w:b/>
            <w:color w:val="000000" w:themeColor="text1"/>
          </w:rPr>
          <w:t>пп</w:t>
        </w:r>
        <w:proofErr w:type="spellEnd"/>
        <w:r w:rsidRPr="006832BE">
          <w:rPr>
            <w:rStyle w:val="aa"/>
            <w:b/>
            <w:color w:val="000000" w:themeColor="text1"/>
          </w:rPr>
          <w:t>. 19</w:t>
        </w:r>
      </w:hyperlink>
      <w:r w:rsidRPr="006832BE">
        <w:rPr>
          <w:color w:val="000000" w:themeColor="text1"/>
        </w:rPr>
        <w:t xml:space="preserve"> настоящего Положения – срок оплаты устанавливается по согласованию с контрагентом, подтверждаемому подписанием договора или иными документами.</w:t>
      </w:r>
    </w:p>
    <w:p w14:paraId="666790D1" w14:textId="729646C3" w:rsidR="003F422E" w:rsidRPr="006832BE" w:rsidRDefault="003F422E" w:rsidP="000E75FD">
      <w:pPr>
        <w:pStyle w:val="33"/>
        <w:suppressAutoHyphens/>
        <w:ind w:left="0" w:firstLine="709"/>
        <w:rPr>
          <w:color w:val="000000" w:themeColor="text1"/>
        </w:rPr>
      </w:pPr>
      <w:r w:rsidRPr="006832BE">
        <w:rPr>
          <w:color w:val="000000" w:themeColor="text1"/>
        </w:rPr>
        <w:t xml:space="preserve">При осуществлении закупки в соответствии </w:t>
      </w:r>
      <w:hyperlink w:anchor="dst9512" w:history="1">
        <w:r w:rsidRPr="006832BE">
          <w:rPr>
            <w:rStyle w:val="aa"/>
            <w:b/>
            <w:color w:val="000000" w:themeColor="text1"/>
          </w:rPr>
          <w:t>с п. 9.5.1.2</w:t>
        </w:r>
      </w:hyperlink>
      <w:r w:rsidRPr="006832BE">
        <w:rPr>
          <w:color w:val="000000" w:themeColor="text1"/>
        </w:rPr>
        <w:t xml:space="preserve"> настоящего Положения,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устанавливается в соответствии с требованиями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0F32535" w14:textId="77777777" w:rsidR="00AF769D" w:rsidRPr="006832BE" w:rsidRDefault="003371CC" w:rsidP="00B64370">
      <w:pPr>
        <w:pStyle w:val="12"/>
        <w:numPr>
          <w:ilvl w:val="0"/>
          <w:numId w:val="13"/>
        </w:numPr>
        <w:suppressAutoHyphens/>
        <w:ind w:left="709" w:firstLine="0"/>
        <w:rPr>
          <w:szCs w:val="28"/>
        </w:rPr>
      </w:pPr>
      <w:bookmarkStart w:id="70" w:name="_Toc507746637"/>
      <w:bookmarkStart w:id="71" w:name="_Toc183187087"/>
      <w:r w:rsidRPr="006832BE">
        <w:rPr>
          <w:szCs w:val="28"/>
        </w:rPr>
        <w:t>ЗАКЛЮЧИТЕЛЬНЫЕ ПОЛОЖЕНИЯ</w:t>
      </w:r>
      <w:bookmarkEnd w:id="70"/>
      <w:bookmarkEnd w:id="71"/>
    </w:p>
    <w:p w14:paraId="0AE70925" w14:textId="0190E299" w:rsidR="00AF769D" w:rsidRPr="006832BE" w:rsidRDefault="00D50A07" w:rsidP="00B64370">
      <w:pPr>
        <w:pStyle w:val="23"/>
        <w:numPr>
          <w:ilvl w:val="1"/>
          <w:numId w:val="13"/>
        </w:numPr>
        <w:suppressAutoHyphens/>
        <w:ind w:left="0" w:firstLine="709"/>
      </w:pPr>
      <w:r w:rsidRPr="006832BE">
        <w:lastRenderedPageBreak/>
        <w:t xml:space="preserve">Положение вступает в силу </w:t>
      </w:r>
      <w:r w:rsidR="00AA66F6" w:rsidRPr="006832BE">
        <w:t xml:space="preserve">на следующий </w:t>
      </w:r>
      <w:r w:rsidR="00C52DDD" w:rsidRPr="006832BE">
        <w:t>день</w:t>
      </w:r>
      <w:r w:rsidRPr="006832BE">
        <w:t xml:space="preserve"> </w:t>
      </w:r>
      <w:r w:rsidR="00AA66F6" w:rsidRPr="006832BE">
        <w:t xml:space="preserve">после </w:t>
      </w:r>
      <w:r w:rsidR="008430AE" w:rsidRPr="006832BE">
        <w:t xml:space="preserve">размещения в </w:t>
      </w:r>
      <w:r w:rsidR="00E17E16" w:rsidRPr="006832BE">
        <w:t>ЕИС, на официальном сайте</w:t>
      </w:r>
      <w:r w:rsidR="00AF769D" w:rsidRPr="006832BE">
        <w:t>.</w:t>
      </w:r>
    </w:p>
    <w:p w14:paraId="5C568E55" w14:textId="0C7FDF2E" w:rsidR="00AF769D" w:rsidRPr="006832BE" w:rsidRDefault="00AF769D" w:rsidP="00B64370">
      <w:pPr>
        <w:pStyle w:val="23"/>
        <w:numPr>
          <w:ilvl w:val="1"/>
          <w:numId w:val="13"/>
        </w:numPr>
        <w:suppressAutoHyphens/>
        <w:ind w:left="0" w:firstLine="709"/>
      </w:pPr>
      <w:r w:rsidRPr="006832BE">
        <w:t>С</w:t>
      </w:r>
      <w:r w:rsidR="00EA49E2" w:rsidRPr="006832BE">
        <w:t xml:space="preserve"> момента</w:t>
      </w:r>
      <w:r w:rsidRPr="006832BE">
        <w:t xml:space="preserve"> вступлени</w:t>
      </w:r>
      <w:r w:rsidR="00E028A6" w:rsidRPr="006832BE">
        <w:t>я</w:t>
      </w:r>
      <w:r w:rsidRPr="006832BE">
        <w:t xml:space="preserve"> </w:t>
      </w:r>
      <w:r w:rsidR="009E1A6B" w:rsidRPr="006832BE">
        <w:t xml:space="preserve">Положения </w:t>
      </w:r>
      <w:r w:rsidRPr="006832BE">
        <w:t xml:space="preserve">в силу </w:t>
      </w:r>
      <w:r w:rsidR="005C5B89" w:rsidRPr="006832BE">
        <w:t>ВНД</w:t>
      </w:r>
      <w:r w:rsidR="00C8562A" w:rsidRPr="006832BE">
        <w:t xml:space="preserve"> </w:t>
      </w:r>
      <w:r w:rsidR="00DF7DCA" w:rsidRPr="006832BE">
        <w:t>Заказчик</w:t>
      </w:r>
      <w:r w:rsidRPr="006832BE">
        <w:t xml:space="preserve">а, ранее регламентировавшие вопросы </w:t>
      </w:r>
      <w:r w:rsidR="00932959" w:rsidRPr="006832BE">
        <w:t xml:space="preserve">проведения процедур </w:t>
      </w:r>
      <w:r w:rsidRPr="006832BE">
        <w:t>закуп</w:t>
      </w:r>
      <w:r w:rsidR="005A57FD" w:rsidRPr="006832BE">
        <w:t>ок</w:t>
      </w:r>
      <w:r w:rsidR="00932959" w:rsidRPr="006832BE">
        <w:t xml:space="preserve"> (отбора поставщиков)</w:t>
      </w:r>
      <w:r w:rsidRPr="006832BE">
        <w:t xml:space="preserve">, </w:t>
      </w:r>
      <w:r w:rsidR="00C8562A" w:rsidRPr="006832BE">
        <w:t>прекращают свое действие</w:t>
      </w:r>
      <w:r w:rsidR="000B7168" w:rsidRPr="006832BE">
        <w:t>.</w:t>
      </w:r>
    </w:p>
    <w:p w14:paraId="3185C27B" w14:textId="1BC71D9E" w:rsidR="00404D7C" w:rsidRPr="006832BE" w:rsidRDefault="00822F80" w:rsidP="00B64370">
      <w:pPr>
        <w:pStyle w:val="23"/>
        <w:numPr>
          <w:ilvl w:val="1"/>
          <w:numId w:val="13"/>
        </w:numPr>
        <w:suppressAutoHyphens/>
        <w:ind w:left="0" w:firstLine="709"/>
      </w:pPr>
      <w:r w:rsidRPr="006832BE">
        <w:t>Нормы Положения о закупке действуют с учетом изъятий</w:t>
      </w:r>
      <w:r w:rsidR="00D26597" w:rsidRPr="006832BE">
        <w:t xml:space="preserve">, установленных законом или соответствующим подзаконным актом, </w:t>
      </w:r>
      <w:r w:rsidR="00E17191" w:rsidRPr="006832BE">
        <w:t xml:space="preserve">с учетом технической возможности информационных систем, обеспечивающих проведение закупок, </w:t>
      </w:r>
      <w:r w:rsidR="00D26597" w:rsidRPr="006832BE">
        <w:t>в том числе с учетом следующих</w:t>
      </w:r>
      <w:r w:rsidRPr="006832BE">
        <w:t>:</w:t>
      </w:r>
    </w:p>
    <w:p w14:paraId="25990968" w14:textId="5214C961" w:rsidR="00D26597" w:rsidRPr="006832BE" w:rsidRDefault="00822F80" w:rsidP="00F55986">
      <w:pPr>
        <w:pStyle w:val="1c"/>
        <w:numPr>
          <w:ilvl w:val="2"/>
          <w:numId w:val="97"/>
        </w:numPr>
        <w:suppressAutoHyphens/>
        <w:ind w:left="0" w:firstLine="709"/>
      </w:pPr>
      <w:r w:rsidRPr="006832BE">
        <w:t>Нормы Положения о закупке</w:t>
      </w:r>
      <w:r w:rsidR="007F624B" w:rsidRPr="006832BE">
        <w:t xml:space="preserve"> только среди СМСП </w:t>
      </w:r>
      <w:r w:rsidR="00230B8D" w:rsidRPr="006832BE">
        <w:t xml:space="preserve">начинают действовать с </w:t>
      </w:r>
      <w:r w:rsidR="005D0A6E" w:rsidRPr="006832BE">
        <w:t xml:space="preserve">момента </w:t>
      </w:r>
      <w:r w:rsidR="007F624B" w:rsidRPr="006832BE">
        <w:t>начала функционирования ЭТП</w:t>
      </w:r>
      <w:r w:rsidR="00AB6221" w:rsidRPr="006832BE">
        <w:t xml:space="preserve"> в соответствии с едиными требованиями, предусмотренными 44-ФЗ и дополнительными требованиями, установленными Правительством </w:t>
      </w:r>
      <w:r w:rsidR="006306E0" w:rsidRPr="006832BE">
        <w:t>РФ</w:t>
      </w:r>
      <w:r w:rsidR="00AB6221" w:rsidRPr="006832BE">
        <w:t xml:space="preserve"> в соответствии с </w:t>
      </w:r>
      <w:r w:rsidR="00AB6221" w:rsidRPr="006832BE">
        <w:rPr>
          <w:b/>
        </w:rPr>
        <w:t>ч. 10 ст. 3.4 223-ФЗ</w:t>
      </w:r>
      <w:r w:rsidR="00404D7C" w:rsidRPr="006832BE">
        <w:t>.</w:t>
      </w:r>
    </w:p>
    <w:p w14:paraId="2B13B4D5" w14:textId="712D2EB4" w:rsidR="009767F3" w:rsidRPr="006832BE" w:rsidRDefault="00E01E80" w:rsidP="00F55986">
      <w:pPr>
        <w:pStyle w:val="1c"/>
        <w:numPr>
          <w:ilvl w:val="2"/>
          <w:numId w:val="97"/>
        </w:numPr>
        <w:suppressAutoHyphens/>
        <w:ind w:left="0" w:firstLine="709"/>
      </w:pPr>
      <w:r w:rsidRPr="006832BE">
        <w:t>Нормы Положения не действуют в части</w:t>
      </w:r>
      <w:r w:rsidR="004345E4" w:rsidRPr="006832BE">
        <w:t xml:space="preserve"> и на время</w:t>
      </w:r>
      <w:r w:rsidRPr="006832BE">
        <w:t xml:space="preserve">, </w:t>
      </w:r>
      <w:r w:rsidR="004345E4" w:rsidRPr="006832BE">
        <w:t>в течение которого</w:t>
      </w:r>
      <w:r w:rsidRPr="006832BE">
        <w:t xml:space="preserve"> </w:t>
      </w:r>
      <w:r w:rsidR="003F5802" w:rsidRPr="006832BE">
        <w:t>их</w:t>
      </w:r>
      <w:r w:rsidR="007E2479" w:rsidRPr="006832BE">
        <w:t xml:space="preserve"> </w:t>
      </w:r>
      <w:r w:rsidRPr="006832BE">
        <w:t>невозможно исполнить вследствие отсутствия функциональности или технических и иных неполадок информационных систем, обеспечивающих проведение закупок</w:t>
      </w:r>
      <w:r w:rsidR="009767F3" w:rsidRPr="006832BE">
        <w:t>.</w:t>
      </w:r>
    </w:p>
    <w:p w14:paraId="58BC9E65" w14:textId="21BA2213" w:rsidR="00C070A0" w:rsidRPr="006832BE" w:rsidRDefault="00C070A0" w:rsidP="00F55986">
      <w:pPr>
        <w:pStyle w:val="1c"/>
        <w:numPr>
          <w:ilvl w:val="2"/>
          <w:numId w:val="97"/>
        </w:numPr>
        <w:suppressAutoHyphens/>
        <w:ind w:left="0" w:firstLine="709"/>
      </w:pPr>
      <w:r w:rsidRPr="006832BE">
        <w:t>Норм</w:t>
      </w:r>
      <w:r w:rsidR="001E40AE" w:rsidRPr="006832BE">
        <w:t>а</w:t>
      </w:r>
      <w:r w:rsidRPr="006832BE">
        <w:t>, определяющ</w:t>
      </w:r>
      <w:r w:rsidR="001E40AE" w:rsidRPr="006832BE">
        <w:t>ая</w:t>
      </w:r>
      <w:r w:rsidRPr="006832BE">
        <w:t xml:space="preserve"> основани</w:t>
      </w:r>
      <w:r w:rsidR="001E40AE" w:rsidRPr="006832BE">
        <w:t>е</w:t>
      </w:r>
      <w:r w:rsidRPr="006832BE">
        <w:t xml:space="preserve"> закупки у единственного поставщика, действу</w:t>
      </w:r>
      <w:r w:rsidR="001E40AE" w:rsidRPr="006832BE">
        <w:t>е</w:t>
      </w:r>
      <w:r w:rsidRPr="006832BE">
        <w:t>т, если</w:t>
      </w:r>
      <w:r w:rsidR="00F9147D" w:rsidRPr="006832BE">
        <w:t xml:space="preserve"> </w:t>
      </w:r>
      <w:r w:rsidR="00463CC2" w:rsidRPr="006832BE">
        <w:t xml:space="preserve">в 223-ФЗ не определено </w:t>
      </w:r>
      <w:r w:rsidR="00697A06" w:rsidRPr="006832BE">
        <w:t>исключение</w:t>
      </w:r>
      <w:r w:rsidR="00F9147D" w:rsidRPr="006832BE">
        <w:t xml:space="preserve"> </w:t>
      </w:r>
      <w:r w:rsidR="001E40AE" w:rsidRPr="006832BE">
        <w:t>такой закупки</w:t>
      </w:r>
      <w:r w:rsidR="00463CC2" w:rsidRPr="006832BE">
        <w:t xml:space="preserve"> </w:t>
      </w:r>
      <w:r w:rsidR="00F9147D" w:rsidRPr="006832BE">
        <w:t xml:space="preserve">из </w:t>
      </w:r>
      <w:r w:rsidR="00463CC2" w:rsidRPr="006832BE">
        <w:t xml:space="preserve">сферы </w:t>
      </w:r>
      <w:r w:rsidR="00F9147D" w:rsidRPr="006832BE">
        <w:t>регулирования 223-ФЗ</w:t>
      </w:r>
      <w:r w:rsidRPr="006832BE">
        <w:t>.</w:t>
      </w:r>
    </w:p>
    <w:p w14:paraId="1A82EE4E" w14:textId="163DE847" w:rsidR="00C33D82" w:rsidRPr="006832BE" w:rsidRDefault="00C33D82" w:rsidP="00B64370">
      <w:pPr>
        <w:pStyle w:val="23"/>
        <w:numPr>
          <w:ilvl w:val="1"/>
          <w:numId w:val="13"/>
        </w:numPr>
        <w:suppressAutoHyphens/>
        <w:ind w:left="0" w:firstLine="709"/>
      </w:pPr>
      <w:r w:rsidRPr="006832BE">
        <w:t xml:space="preserve">Закупки, проводимые на момент принятия </w:t>
      </w:r>
      <w:r w:rsidR="001E0279" w:rsidRPr="006832BE">
        <w:t>Положения</w:t>
      </w:r>
      <w:r w:rsidRPr="006832BE">
        <w:t xml:space="preserve"> в соответствии с ранее действовавшими </w:t>
      </w:r>
      <w:r w:rsidR="005C5B89" w:rsidRPr="006832BE">
        <w:t>ВНД</w:t>
      </w:r>
      <w:r w:rsidRPr="006832BE">
        <w:t xml:space="preserve">, проводятся в соответствии с ранее действовавшими </w:t>
      </w:r>
      <w:r w:rsidR="005C5B89" w:rsidRPr="006832BE">
        <w:t>ВНД</w:t>
      </w:r>
      <w:r w:rsidRPr="006832BE">
        <w:t>.</w:t>
      </w:r>
    </w:p>
    <w:p w14:paraId="1A705A60" w14:textId="5E3C8E7B" w:rsidR="00AF769D" w:rsidRPr="006832BE" w:rsidRDefault="00AF769D" w:rsidP="00B64370">
      <w:pPr>
        <w:pStyle w:val="23"/>
        <w:numPr>
          <w:ilvl w:val="1"/>
          <w:numId w:val="13"/>
        </w:numPr>
        <w:suppressAutoHyphens/>
        <w:ind w:left="0" w:firstLine="709"/>
      </w:pPr>
      <w:r w:rsidRPr="006832BE">
        <w:t xml:space="preserve">Положение и вносимые в него изменения подлежат обязательному размещению в </w:t>
      </w:r>
      <w:r w:rsidR="00E17E16" w:rsidRPr="006832BE">
        <w:t xml:space="preserve">ЕИС, на официальном </w:t>
      </w:r>
      <w:proofErr w:type="gramStart"/>
      <w:r w:rsidR="00E17E16" w:rsidRPr="006832BE">
        <w:t xml:space="preserve">сайте </w:t>
      </w:r>
      <w:r w:rsidRPr="006832BE">
        <w:t xml:space="preserve"> не</w:t>
      </w:r>
      <w:proofErr w:type="gramEnd"/>
      <w:r w:rsidRPr="006832BE">
        <w:t xml:space="preserve"> позднее </w:t>
      </w:r>
      <w:r w:rsidR="003165B5" w:rsidRPr="006832BE">
        <w:rPr>
          <w:b/>
        </w:rPr>
        <w:t>15</w:t>
      </w:r>
      <w:r w:rsidRPr="006832BE">
        <w:rPr>
          <w:b/>
        </w:rPr>
        <w:t xml:space="preserve"> </w:t>
      </w:r>
      <w:r w:rsidR="00314F11" w:rsidRPr="006832BE">
        <w:rPr>
          <w:b/>
        </w:rPr>
        <w:t>дней</w:t>
      </w:r>
      <w:r w:rsidRPr="006832BE">
        <w:t xml:space="preserve"> со </w:t>
      </w:r>
      <w:r w:rsidR="00314F11" w:rsidRPr="006832BE">
        <w:t>дня</w:t>
      </w:r>
      <w:r w:rsidRPr="006832BE">
        <w:t xml:space="preserve"> их принятия (утверждения).</w:t>
      </w:r>
    </w:p>
    <w:p w14:paraId="57A3CAEA" w14:textId="77777777" w:rsidR="00917865" w:rsidRPr="006832BE" w:rsidRDefault="008A33E7" w:rsidP="000E75FD">
      <w:pPr>
        <w:tabs>
          <w:tab w:val="left" w:pos="567"/>
        </w:tabs>
        <w:suppressAutoHyphens/>
        <w:ind w:firstLine="0"/>
        <w:contextualSpacing/>
        <w:jc w:val="right"/>
        <w:outlineLvl w:val="1"/>
        <w:rPr>
          <w:sz w:val="28"/>
          <w:szCs w:val="28"/>
          <w:lang w:eastAsia="en-US"/>
        </w:rPr>
      </w:pPr>
      <w:r w:rsidRPr="006832BE">
        <w:rPr>
          <w:sz w:val="28"/>
          <w:szCs w:val="28"/>
        </w:rPr>
        <w:br w:type="page"/>
      </w:r>
    </w:p>
    <w:p w14:paraId="6993574D" w14:textId="5C48F1C8" w:rsidR="00A6791B" w:rsidRPr="006832BE" w:rsidRDefault="00917865" w:rsidP="000E75FD">
      <w:pPr>
        <w:tabs>
          <w:tab w:val="left" w:pos="567"/>
        </w:tabs>
        <w:suppressAutoHyphens/>
        <w:ind w:firstLine="0"/>
        <w:contextualSpacing/>
        <w:jc w:val="right"/>
        <w:outlineLvl w:val="1"/>
        <w:rPr>
          <w:sz w:val="28"/>
          <w:szCs w:val="28"/>
        </w:rPr>
      </w:pPr>
      <w:bookmarkStart w:id="72" w:name="Приложение1"/>
      <w:bookmarkStart w:id="73" w:name="_Hlk132710040"/>
      <w:r w:rsidRPr="006832BE">
        <w:rPr>
          <w:sz w:val="28"/>
          <w:szCs w:val="28"/>
        </w:rPr>
        <w:lastRenderedPageBreak/>
        <w:t>Приложение №</w:t>
      </w:r>
      <w:r w:rsidR="003623EB" w:rsidRPr="006832BE">
        <w:rPr>
          <w:sz w:val="28"/>
          <w:szCs w:val="28"/>
        </w:rPr>
        <w:t>1</w:t>
      </w:r>
    </w:p>
    <w:p w14:paraId="62DFA100" w14:textId="77777777" w:rsidR="00930416" w:rsidRPr="006832BE" w:rsidRDefault="00930416" w:rsidP="000E75FD">
      <w:pPr>
        <w:tabs>
          <w:tab w:val="left" w:pos="567"/>
        </w:tabs>
        <w:suppressAutoHyphens/>
        <w:contextualSpacing/>
        <w:jc w:val="right"/>
        <w:outlineLvl w:val="1"/>
        <w:rPr>
          <w:sz w:val="28"/>
          <w:szCs w:val="28"/>
        </w:rPr>
      </w:pPr>
      <w:r w:rsidRPr="006832BE">
        <w:rPr>
          <w:sz w:val="28"/>
          <w:szCs w:val="28"/>
        </w:rPr>
        <w:t>к Положению о закупке товаров, работ, услуг</w:t>
      </w:r>
    </w:p>
    <w:p w14:paraId="75707585" w14:textId="77777777" w:rsidR="00930416" w:rsidRPr="006832BE" w:rsidRDefault="00930416" w:rsidP="000E75FD">
      <w:pPr>
        <w:tabs>
          <w:tab w:val="left" w:pos="567"/>
        </w:tabs>
        <w:suppressAutoHyphens/>
        <w:ind w:firstLine="0"/>
        <w:contextualSpacing/>
        <w:jc w:val="right"/>
        <w:outlineLvl w:val="1"/>
        <w:rPr>
          <w:sz w:val="28"/>
          <w:szCs w:val="28"/>
        </w:rPr>
      </w:pPr>
    </w:p>
    <w:bookmarkEnd w:id="72"/>
    <w:p w14:paraId="0971B97E" w14:textId="77777777" w:rsidR="00592E4A" w:rsidRPr="006832BE" w:rsidRDefault="00592E4A" w:rsidP="000E75FD">
      <w:pPr>
        <w:widowControl/>
        <w:suppressAutoHyphens/>
        <w:ind w:firstLine="0"/>
        <w:jc w:val="left"/>
        <w:rPr>
          <w:sz w:val="28"/>
          <w:szCs w:val="28"/>
          <w:lang w:eastAsia="en-US"/>
        </w:rPr>
      </w:pPr>
    </w:p>
    <w:p w14:paraId="6AE5C228" w14:textId="44948D8C" w:rsidR="00917865" w:rsidRPr="006832BE" w:rsidRDefault="00917865" w:rsidP="000E75FD">
      <w:pPr>
        <w:widowControl/>
        <w:suppressAutoHyphens/>
        <w:ind w:firstLine="0"/>
        <w:jc w:val="center"/>
        <w:rPr>
          <w:b/>
          <w:sz w:val="28"/>
          <w:szCs w:val="28"/>
          <w:lang w:eastAsia="en-US"/>
        </w:rPr>
      </w:pPr>
      <w:r w:rsidRPr="006832BE">
        <w:rPr>
          <w:b/>
          <w:sz w:val="28"/>
          <w:szCs w:val="28"/>
          <w:lang w:eastAsia="en-US"/>
        </w:rPr>
        <w:t>ПЕРЕЧЕНЬ</w:t>
      </w:r>
    </w:p>
    <w:p w14:paraId="02D819A9" w14:textId="57A2D3D9" w:rsidR="008846C7" w:rsidRPr="006832BE" w:rsidRDefault="00FD4CC3" w:rsidP="000E75FD">
      <w:pPr>
        <w:widowControl/>
        <w:suppressAutoHyphens/>
        <w:ind w:firstLine="0"/>
        <w:jc w:val="center"/>
        <w:rPr>
          <w:b/>
          <w:sz w:val="28"/>
          <w:szCs w:val="28"/>
          <w:lang w:eastAsia="en-US"/>
        </w:rPr>
      </w:pPr>
      <w:r w:rsidRPr="006832BE">
        <w:rPr>
          <w:b/>
          <w:sz w:val="28"/>
          <w:szCs w:val="28"/>
          <w:lang w:eastAsia="en-US"/>
        </w:rPr>
        <w:t xml:space="preserve">лиц, которые признаются взаимозависимыми </w:t>
      </w:r>
      <w:r w:rsidR="008846C7" w:rsidRPr="006832BE">
        <w:rPr>
          <w:b/>
          <w:sz w:val="28"/>
          <w:szCs w:val="28"/>
          <w:lang w:eastAsia="en-US"/>
        </w:rPr>
        <w:t xml:space="preserve">с </w:t>
      </w:r>
      <w:r w:rsidR="00DF7DCA" w:rsidRPr="006832BE">
        <w:rPr>
          <w:b/>
          <w:sz w:val="28"/>
          <w:szCs w:val="28"/>
          <w:lang w:eastAsia="en-US"/>
        </w:rPr>
        <w:t>Заказчик</w:t>
      </w:r>
      <w:r w:rsidR="008846C7" w:rsidRPr="006832BE">
        <w:rPr>
          <w:b/>
          <w:sz w:val="28"/>
          <w:szCs w:val="28"/>
          <w:lang w:eastAsia="en-US"/>
        </w:rPr>
        <w:t xml:space="preserve">ом на основании </w:t>
      </w:r>
    </w:p>
    <w:p w14:paraId="62D377CC" w14:textId="506CB540" w:rsidR="00FD4CC3" w:rsidRPr="006832BE" w:rsidRDefault="008846C7" w:rsidP="000E75FD">
      <w:pPr>
        <w:widowControl/>
        <w:suppressAutoHyphens/>
        <w:ind w:left="284" w:firstLine="0"/>
        <w:jc w:val="center"/>
        <w:rPr>
          <w:b/>
          <w:sz w:val="28"/>
          <w:szCs w:val="28"/>
          <w:lang w:eastAsia="en-US"/>
        </w:rPr>
      </w:pPr>
      <w:proofErr w:type="spellStart"/>
      <w:r w:rsidRPr="006832BE">
        <w:rPr>
          <w:b/>
          <w:sz w:val="28"/>
          <w:szCs w:val="28"/>
          <w:lang w:eastAsia="en-US"/>
        </w:rPr>
        <w:t>п</w:t>
      </w:r>
      <w:r w:rsidR="00FD4CC3" w:rsidRPr="006832BE">
        <w:rPr>
          <w:b/>
          <w:sz w:val="28"/>
          <w:szCs w:val="28"/>
          <w:lang w:eastAsia="en-US"/>
        </w:rPr>
        <w:t>п</w:t>
      </w:r>
      <w:proofErr w:type="spellEnd"/>
      <w:r w:rsidR="00FD4CC3" w:rsidRPr="006832BE">
        <w:rPr>
          <w:b/>
          <w:sz w:val="28"/>
          <w:szCs w:val="28"/>
          <w:lang w:eastAsia="en-US"/>
        </w:rPr>
        <w:t xml:space="preserve">. 3 </w:t>
      </w:r>
      <w:r w:rsidRPr="006832BE">
        <w:rPr>
          <w:b/>
          <w:sz w:val="28"/>
          <w:szCs w:val="28"/>
          <w:lang w:eastAsia="en-US"/>
        </w:rPr>
        <w:t>п. 2 ст. 105.1. НК РФ (</w:t>
      </w:r>
      <w:r w:rsidRPr="006832BE">
        <w:rPr>
          <w:b/>
          <w:i/>
          <w:sz w:val="28"/>
          <w:szCs w:val="28"/>
          <w:lang w:eastAsia="en-US"/>
        </w:rPr>
        <w:t>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r w:rsidRPr="006832BE">
        <w:rPr>
          <w:b/>
          <w:sz w:val="28"/>
          <w:szCs w:val="28"/>
          <w:lang w:eastAsia="en-US"/>
        </w:rPr>
        <w:t>)</w:t>
      </w:r>
    </w:p>
    <w:p w14:paraId="7AE6BA7C" w14:textId="75723F20" w:rsidR="009C395C" w:rsidRPr="006832BE" w:rsidRDefault="009C395C" w:rsidP="000E75FD">
      <w:pPr>
        <w:widowControl/>
        <w:suppressAutoHyphens/>
        <w:ind w:firstLine="0"/>
        <w:jc w:val="center"/>
        <w:rPr>
          <w:b/>
          <w:sz w:val="28"/>
          <w:szCs w:val="28"/>
          <w:lang w:eastAsia="en-US"/>
        </w:rPr>
      </w:pPr>
    </w:p>
    <w:bookmarkEnd w:id="73"/>
    <w:p w14:paraId="3D92F5E3" w14:textId="77777777" w:rsidR="00702B18" w:rsidRPr="006832BE" w:rsidRDefault="00702B18" w:rsidP="000E75FD">
      <w:pPr>
        <w:suppressAutoHyphens/>
        <w:rPr>
          <w:lang w:eastAsia="en-US"/>
        </w:rPr>
      </w:pPr>
    </w:p>
    <w:p w14:paraId="76FA267B" w14:textId="77777777" w:rsidR="00A55F44" w:rsidRPr="006832BE" w:rsidRDefault="00A55F44" w:rsidP="000E75FD">
      <w:pPr>
        <w:suppressAutoHyphens/>
        <w:rPr>
          <w:lang w:eastAsia="en-US"/>
        </w:rPr>
      </w:pPr>
    </w:p>
    <w:p w14:paraId="7BB415E1" w14:textId="3B590261" w:rsidR="00A55F44" w:rsidRPr="006832BE" w:rsidRDefault="001A3CDC" w:rsidP="000E75FD">
      <w:pPr>
        <w:suppressAutoHyphens/>
        <w:jc w:val="left"/>
        <w:rPr>
          <w:i/>
          <w:lang w:eastAsia="en-US"/>
        </w:rPr>
        <w:sectPr w:rsidR="00A55F44" w:rsidRPr="006832BE" w:rsidSect="003B72E5">
          <w:headerReference w:type="default" r:id="rId12"/>
          <w:footerReference w:type="default" r:id="rId13"/>
          <w:headerReference w:type="first" r:id="rId14"/>
          <w:footerReference w:type="first" r:id="rId15"/>
          <w:pgSz w:w="11906" w:h="16838" w:code="9"/>
          <w:pgMar w:top="1418" w:right="567" w:bottom="992" w:left="1276" w:header="340" w:footer="227" w:gutter="0"/>
          <w:cols w:space="708"/>
          <w:titlePg/>
          <w:docGrid w:linePitch="360"/>
        </w:sectPr>
      </w:pPr>
      <w:r w:rsidRPr="006832BE">
        <w:rPr>
          <w:i/>
          <w:lang w:eastAsia="en-US"/>
        </w:rPr>
        <w:t xml:space="preserve">Перечень прилагается. </w:t>
      </w:r>
    </w:p>
    <w:p w14:paraId="57AC6788" w14:textId="3BABD09F" w:rsidR="00682F7C" w:rsidRPr="006832BE" w:rsidRDefault="00B1030F" w:rsidP="000E75FD">
      <w:pPr>
        <w:tabs>
          <w:tab w:val="left" w:pos="567"/>
        </w:tabs>
        <w:suppressAutoHyphens/>
        <w:ind w:firstLine="0"/>
        <w:contextualSpacing/>
        <w:jc w:val="right"/>
        <w:outlineLvl w:val="1"/>
        <w:rPr>
          <w:sz w:val="28"/>
          <w:szCs w:val="28"/>
        </w:rPr>
      </w:pPr>
      <w:bookmarkStart w:id="74" w:name="Приложение2"/>
      <w:r w:rsidRPr="006832BE">
        <w:rPr>
          <w:sz w:val="28"/>
          <w:szCs w:val="28"/>
        </w:rPr>
        <w:lastRenderedPageBreak/>
        <w:t>Приложение №2</w:t>
      </w:r>
    </w:p>
    <w:p w14:paraId="1A90BF14" w14:textId="77777777" w:rsidR="00930416" w:rsidRPr="006832BE" w:rsidRDefault="00930416" w:rsidP="000E75FD">
      <w:pPr>
        <w:tabs>
          <w:tab w:val="left" w:pos="567"/>
        </w:tabs>
        <w:suppressAutoHyphens/>
        <w:contextualSpacing/>
        <w:jc w:val="right"/>
        <w:outlineLvl w:val="1"/>
        <w:rPr>
          <w:sz w:val="28"/>
          <w:szCs w:val="28"/>
        </w:rPr>
      </w:pPr>
      <w:r w:rsidRPr="006832BE">
        <w:rPr>
          <w:sz w:val="28"/>
          <w:szCs w:val="28"/>
        </w:rPr>
        <w:t>к Положению о закупке товаров, работ, услуг</w:t>
      </w:r>
    </w:p>
    <w:bookmarkEnd w:id="74"/>
    <w:p w14:paraId="0C0CBBD4" w14:textId="77777777" w:rsidR="00682F7C" w:rsidRPr="006832BE" w:rsidRDefault="00682F7C" w:rsidP="000E75FD">
      <w:pPr>
        <w:widowControl/>
        <w:suppressAutoHyphens/>
        <w:ind w:firstLine="0"/>
        <w:jc w:val="left"/>
        <w:rPr>
          <w:sz w:val="28"/>
          <w:szCs w:val="28"/>
          <w:lang w:eastAsia="en-US"/>
        </w:rPr>
      </w:pPr>
    </w:p>
    <w:p w14:paraId="5F8E6B50" w14:textId="1C3DA555" w:rsidR="00682F7C" w:rsidRPr="006832BE" w:rsidRDefault="00546FBD" w:rsidP="000E75FD">
      <w:pPr>
        <w:widowControl/>
        <w:suppressAutoHyphens/>
        <w:spacing w:after="240"/>
        <w:ind w:firstLine="0"/>
        <w:jc w:val="center"/>
        <w:rPr>
          <w:b/>
          <w:sz w:val="28"/>
          <w:szCs w:val="28"/>
          <w:lang w:eastAsia="en-US"/>
        </w:rPr>
      </w:pPr>
      <w:r w:rsidRPr="006832BE">
        <w:rPr>
          <w:b/>
          <w:sz w:val="28"/>
          <w:szCs w:val="28"/>
          <w:lang w:eastAsia="en-US"/>
        </w:rPr>
        <w:t>Таблицы</w:t>
      </w:r>
      <w:r w:rsidR="00A71E9A" w:rsidRPr="006832BE">
        <w:rPr>
          <w:b/>
          <w:sz w:val="28"/>
          <w:szCs w:val="28"/>
          <w:lang w:eastAsia="en-US"/>
        </w:rPr>
        <w:t xml:space="preserve"> </w:t>
      </w:r>
      <w:r w:rsidRPr="006832BE">
        <w:rPr>
          <w:b/>
          <w:sz w:val="28"/>
          <w:szCs w:val="28"/>
          <w:lang w:eastAsia="en-US"/>
        </w:rPr>
        <w:t>сроков в рамках закупочной деятельности</w:t>
      </w:r>
    </w:p>
    <w:tbl>
      <w:tblPr>
        <w:tblStyle w:val="aff1"/>
        <w:tblW w:w="9639" w:type="dxa"/>
        <w:tblInd w:w="-5" w:type="dxa"/>
        <w:tblCellMar>
          <w:top w:w="113" w:type="dxa"/>
          <w:bottom w:w="113" w:type="dxa"/>
        </w:tblCellMar>
        <w:tblLook w:val="04A0" w:firstRow="1" w:lastRow="0" w:firstColumn="1" w:lastColumn="0" w:noHBand="0" w:noVBand="1"/>
      </w:tblPr>
      <w:tblGrid>
        <w:gridCol w:w="498"/>
        <w:gridCol w:w="4747"/>
        <w:gridCol w:w="4394"/>
      </w:tblGrid>
      <w:tr w:rsidR="00A90EB6" w:rsidRPr="006832BE" w14:paraId="4A9DF0BA" w14:textId="77777777" w:rsidTr="00AD1586">
        <w:trPr>
          <w:trHeight w:val="17"/>
        </w:trPr>
        <w:tc>
          <w:tcPr>
            <w:tcW w:w="9639" w:type="dxa"/>
            <w:gridSpan w:val="3"/>
          </w:tcPr>
          <w:p w14:paraId="6C386595" w14:textId="1DECE7C9" w:rsidR="002B3764" w:rsidRPr="006832BE" w:rsidRDefault="007A7502" w:rsidP="000E75FD">
            <w:pPr>
              <w:widowControl/>
              <w:suppressAutoHyphens/>
              <w:ind w:firstLine="0"/>
              <w:jc w:val="left"/>
              <w:rPr>
                <w:b/>
                <w:sz w:val="20"/>
                <w:szCs w:val="20"/>
                <w:lang w:eastAsia="en-US"/>
              </w:rPr>
            </w:pPr>
            <w:r w:rsidRPr="006832BE">
              <w:rPr>
                <w:b/>
                <w:sz w:val="20"/>
                <w:szCs w:val="20"/>
                <w:lang w:eastAsia="en-US"/>
              </w:rPr>
              <w:t xml:space="preserve">Таблица 1. </w:t>
            </w:r>
            <w:r w:rsidR="002B3764" w:rsidRPr="006832BE">
              <w:rPr>
                <w:b/>
                <w:sz w:val="20"/>
                <w:szCs w:val="20"/>
                <w:lang w:eastAsia="en-US"/>
              </w:rPr>
              <w:t>Сроки первичного размещения информации о закупке</w:t>
            </w:r>
          </w:p>
        </w:tc>
      </w:tr>
      <w:tr w:rsidR="00A90EB6" w:rsidRPr="006832BE" w14:paraId="32B2CB5D" w14:textId="48D31781" w:rsidTr="00AD1586">
        <w:trPr>
          <w:trHeight w:val="17"/>
        </w:trPr>
        <w:tc>
          <w:tcPr>
            <w:tcW w:w="498" w:type="dxa"/>
          </w:tcPr>
          <w:p w14:paraId="2878EDE6" w14:textId="4AFFB2E6" w:rsidR="00AB4860" w:rsidRPr="006832BE" w:rsidRDefault="00AB4860" w:rsidP="000E75FD">
            <w:pPr>
              <w:widowControl/>
              <w:suppressAutoHyphens/>
              <w:ind w:firstLine="0"/>
              <w:jc w:val="left"/>
              <w:rPr>
                <w:b/>
                <w:sz w:val="20"/>
                <w:szCs w:val="20"/>
                <w:lang w:eastAsia="en-US"/>
              </w:rPr>
            </w:pPr>
            <w:r w:rsidRPr="006832BE">
              <w:rPr>
                <w:b/>
                <w:sz w:val="20"/>
                <w:szCs w:val="20"/>
                <w:lang w:eastAsia="en-US"/>
              </w:rPr>
              <w:t>№</w:t>
            </w:r>
          </w:p>
        </w:tc>
        <w:tc>
          <w:tcPr>
            <w:tcW w:w="4747" w:type="dxa"/>
          </w:tcPr>
          <w:p w14:paraId="424B4800" w14:textId="2793139C" w:rsidR="00AB4860" w:rsidRPr="006832BE" w:rsidRDefault="009D4571" w:rsidP="000E75FD">
            <w:pPr>
              <w:widowControl/>
              <w:suppressAutoHyphens/>
              <w:ind w:firstLine="0"/>
              <w:jc w:val="left"/>
              <w:rPr>
                <w:b/>
                <w:sz w:val="20"/>
                <w:szCs w:val="20"/>
                <w:lang w:eastAsia="en-US"/>
              </w:rPr>
            </w:pPr>
            <w:r w:rsidRPr="006832BE">
              <w:rPr>
                <w:b/>
                <w:sz w:val="20"/>
                <w:szCs w:val="20"/>
                <w:lang w:eastAsia="en-US"/>
              </w:rPr>
              <w:t xml:space="preserve">Регламентируемый </w:t>
            </w:r>
            <w:r w:rsidR="007A5C57" w:rsidRPr="006832BE">
              <w:rPr>
                <w:b/>
                <w:sz w:val="20"/>
                <w:szCs w:val="20"/>
                <w:lang w:eastAsia="en-US"/>
              </w:rPr>
              <w:t xml:space="preserve">вид </w:t>
            </w:r>
            <w:r w:rsidRPr="006832BE">
              <w:rPr>
                <w:b/>
                <w:sz w:val="20"/>
                <w:szCs w:val="20"/>
                <w:lang w:eastAsia="en-US"/>
              </w:rPr>
              <w:t>срок</w:t>
            </w:r>
            <w:r w:rsidR="007A5C57" w:rsidRPr="006832BE">
              <w:rPr>
                <w:b/>
                <w:sz w:val="20"/>
                <w:szCs w:val="20"/>
                <w:lang w:eastAsia="en-US"/>
              </w:rPr>
              <w:t>а</w:t>
            </w:r>
          </w:p>
        </w:tc>
        <w:tc>
          <w:tcPr>
            <w:tcW w:w="4394" w:type="dxa"/>
          </w:tcPr>
          <w:p w14:paraId="5D1611B9" w14:textId="25963663" w:rsidR="00AB4860" w:rsidRPr="006832BE" w:rsidRDefault="009D4571" w:rsidP="000E75FD">
            <w:pPr>
              <w:widowControl/>
              <w:suppressAutoHyphens/>
              <w:ind w:firstLine="0"/>
              <w:jc w:val="left"/>
              <w:rPr>
                <w:b/>
                <w:sz w:val="20"/>
                <w:szCs w:val="20"/>
                <w:lang w:eastAsia="en-US"/>
              </w:rPr>
            </w:pPr>
            <w:r w:rsidRPr="006832BE">
              <w:rPr>
                <w:b/>
                <w:sz w:val="20"/>
                <w:szCs w:val="20"/>
                <w:lang w:eastAsia="en-US"/>
              </w:rPr>
              <w:t>Регламентируемое значение срока</w:t>
            </w:r>
          </w:p>
        </w:tc>
      </w:tr>
      <w:tr w:rsidR="00A90EB6" w:rsidRPr="006832BE" w14:paraId="7FE6F536" w14:textId="6E754CC1" w:rsidTr="00AD1586">
        <w:tc>
          <w:tcPr>
            <w:tcW w:w="498" w:type="dxa"/>
          </w:tcPr>
          <w:p w14:paraId="10306A82" w14:textId="2179D454" w:rsidR="002B3764" w:rsidRPr="006832BE" w:rsidRDefault="002B3764" w:rsidP="00191F20">
            <w:pPr>
              <w:pStyle w:val="afe"/>
              <w:widowControl/>
              <w:numPr>
                <w:ilvl w:val="0"/>
                <w:numId w:val="21"/>
              </w:numPr>
              <w:suppressAutoHyphens/>
              <w:jc w:val="left"/>
              <w:rPr>
                <w:sz w:val="20"/>
                <w:szCs w:val="20"/>
                <w:lang w:eastAsia="en-US"/>
              </w:rPr>
            </w:pPr>
          </w:p>
        </w:tc>
        <w:tc>
          <w:tcPr>
            <w:tcW w:w="4747" w:type="dxa"/>
          </w:tcPr>
          <w:p w14:paraId="2C72A7CA" w14:textId="42ADB211" w:rsidR="002B3764" w:rsidRPr="006832BE" w:rsidRDefault="00565FE2" w:rsidP="000E75FD">
            <w:pPr>
              <w:widowControl/>
              <w:suppressAutoHyphens/>
              <w:ind w:firstLine="0"/>
              <w:jc w:val="left"/>
              <w:rPr>
                <w:sz w:val="20"/>
                <w:szCs w:val="20"/>
                <w:lang w:eastAsia="en-US"/>
              </w:rPr>
            </w:pPr>
            <w:r w:rsidRPr="006832BE">
              <w:rPr>
                <w:sz w:val="20"/>
                <w:szCs w:val="20"/>
              </w:rPr>
              <w:t xml:space="preserve">Срок размещения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извещения</w:t>
            </w:r>
            <w:proofErr w:type="gramEnd"/>
            <w:r w:rsidRPr="006832BE">
              <w:rPr>
                <w:sz w:val="20"/>
                <w:szCs w:val="20"/>
              </w:rPr>
              <w:t xml:space="preserve"> о проведении </w:t>
            </w:r>
            <w:r w:rsidR="00AB3DC1" w:rsidRPr="006832BE">
              <w:rPr>
                <w:sz w:val="20"/>
                <w:szCs w:val="20"/>
              </w:rPr>
              <w:t>конкурса</w:t>
            </w:r>
            <w:r w:rsidRPr="006832BE">
              <w:rPr>
                <w:sz w:val="20"/>
                <w:szCs w:val="20"/>
              </w:rPr>
              <w:t xml:space="preserve"> </w:t>
            </w:r>
            <w:r w:rsidR="00704CC0" w:rsidRPr="006832BE">
              <w:rPr>
                <w:i/>
                <w:sz w:val="20"/>
                <w:szCs w:val="20"/>
              </w:rPr>
              <w:t>только среди</w:t>
            </w:r>
            <w:r w:rsidR="002B3764" w:rsidRPr="006832BE">
              <w:rPr>
                <w:i/>
                <w:sz w:val="20"/>
                <w:szCs w:val="20"/>
              </w:rPr>
              <w:t xml:space="preserve"> </w:t>
            </w:r>
            <w:r w:rsidR="00704CC0" w:rsidRPr="006832BE">
              <w:rPr>
                <w:i/>
                <w:sz w:val="20"/>
                <w:szCs w:val="20"/>
              </w:rPr>
              <w:t>С</w:t>
            </w:r>
            <w:r w:rsidR="002B3764" w:rsidRPr="006832BE">
              <w:rPr>
                <w:i/>
                <w:sz w:val="20"/>
                <w:szCs w:val="20"/>
              </w:rPr>
              <w:t>МСП</w:t>
            </w:r>
            <w:r w:rsidR="002B3764" w:rsidRPr="006832BE">
              <w:rPr>
                <w:sz w:val="20"/>
                <w:szCs w:val="20"/>
              </w:rPr>
              <w:t xml:space="preserve">, если НМЦ договора не превышает </w:t>
            </w:r>
            <w:r w:rsidR="00BB7A2A" w:rsidRPr="006832BE">
              <w:rPr>
                <w:b/>
                <w:sz w:val="20"/>
                <w:szCs w:val="20"/>
              </w:rPr>
              <w:t>30</w:t>
            </w:r>
            <w:r w:rsidR="002B3764" w:rsidRPr="006832BE">
              <w:rPr>
                <w:b/>
                <w:sz w:val="20"/>
                <w:szCs w:val="20"/>
              </w:rPr>
              <w:t xml:space="preserve"> миллионов рублей</w:t>
            </w:r>
            <w:r w:rsidR="005124D9" w:rsidRPr="006832BE">
              <w:rPr>
                <w:b/>
                <w:sz w:val="20"/>
                <w:szCs w:val="20"/>
              </w:rPr>
              <w:t xml:space="preserve"> </w:t>
            </w:r>
          </w:p>
        </w:tc>
        <w:tc>
          <w:tcPr>
            <w:tcW w:w="4394" w:type="dxa"/>
          </w:tcPr>
          <w:p w14:paraId="459BAA74" w14:textId="413AF7E5" w:rsidR="002B3764" w:rsidRPr="006832BE" w:rsidRDefault="002B3764" w:rsidP="000E75FD">
            <w:pPr>
              <w:widowControl/>
              <w:suppressAutoHyphens/>
              <w:ind w:firstLine="0"/>
              <w:jc w:val="left"/>
              <w:rPr>
                <w:sz w:val="20"/>
                <w:szCs w:val="20"/>
              </w:rPr>
            </w:pPr>
            <w:r w:rsidRPr="006832BE">
              <w:rPr>
                <w:sz w:val="20"/>
                <w:szCs w:val="20"/>
              </w:rPr>
              <w:t xml:space="preserve">Не менее чем за </w:t>
            </w:r>
            <w:r w:rsidR="00BB7A2A" w:rsidRPr="006832BE">
              <w:rPr>
                <w:b/>
                <w:sz w:val="20"/>
                <w:szCs w:val="20"/>
              </w:rPr>
              <w:t>7</w:t>
            </w:r>
            <w:r w:rsidRPr="006832BE">
              <w:rPr>
                <w:b/>
                <w:sz w:val="20"/>
                <w:szCs w:val="20"/>
              </w:rPr>
              <w:t xml:space="preserve"> дней</w:t>
            </w:r>
            <w:r w:rsidRPr="006832BE">
              <w:rPr>
                <w:sz w:val="20"/>
                <w:szCs w:val="20"/>
              </w:rPr>
              <w:t xml:space="preserve"> до даты окончания срока подачи заявок</w:t>
            </w:r>
          </w:p>
        </w:tc>
      </w:tr>
      <w:tr w:rsidR="00A90EB6" w:rsidRPr="006832BE" w14:paraId="27BDA156" w14:textId="379F139F" w:rsidTr="00AD1586">
        <w:tc>
          <w:tcPr>
            <w:tcW w:w="498" w:type="dxa"/>
          </w:tcPr>
          <w:p w14:paraId="5A5A06FC" w14:textId="59D356E8" w:rsidR="002B3764" w:rsidRPr="006832BE" w:rsidRDefault="002B3764" w:rsidP="00191F20">
            <w:pPr>
              <w:pStyle w:val="afe"/>
              <w:widowControl/>
              <w:numPr>
                <w:ilvl w:val="0"/>
                <w:numId w:val="21"/>
              </w:numPr>
              <w:suppressAutoHyphens/>
              <w:jc w:val="left"/>
              <w:rPr>
                <w:sz w:val="20"/>
                <w:szCs w:val="20"/>
                <w:lang w:eastAsia="en-US"/>
              </w:rPr>
            </w:pPr>
          </w:p>
        </w:tc>
        <w:tc>
          <w:tcPr>
            <w:tcW w:w="4747" w:type="dxa"/>
          </w:tcPr>
          <w:p w14:paraId="4ACAE0D1" w14:textId="1C950F0B" w:rsidR="002B3764" w:rsidRPr="006832BE" w:rsidRDefault="00565FE2" w:rsidP="000E75FD">
            <w:pPr>
              <w:pStyle w:val="33"/>
              <w:numPr>
                <w:ilvl w:val="0"/>
                <w:numId w:val="0"/>
              </w:numPr>
              <w:suppressAutoHyphens/>
              <w:rPr>
                <w:bCs w:val="0"/>
                <w:iCs w:val="0"/>
                <w:sz w:val="20"/>
                <w:szCs w:val="20"/>
                <w:lang w:eastAsia="ru-RU"/>
              </w:rPr>
            </w:pPr>
            <w:r w:rsidRPr="006832BE">
              <w:rPr>
                <w:sz w:val="20"/>
                <w:szCs w:val="20"/>
              </w:rPr>
              <w:t xml:space="preserve">Срок размещения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извещения</w:t>
            </w:r>
            <w:proofErr w:type="gramEnd"/>
            <w:r w:rsidRPr="006832BE">
              <w:rPr>
                <w:sz w:val="20"/>
                <w:szCs w:val="20"/>
              </w:rPr>
              <w:t xml:space="preserve"> о проведении </w:t>
            </w:r>
            <w:r w:rsidR="00CC20FA" w:rsidRPr="006832BE">
              <w:rPr>
                <w:sz w:val="20"/>
                <w:szCs w:val="20"/>
              </w:rPr>
              <w:t>конкурса</w:t>
            </w:r>
            <w:r w:rsidRPr="006832BE">
              <w:rPr>
                <w:sz w:val="20"/>
                <w:szCs w:val="20"/>
              </w:rPr>
              <w:t xml:space="preserve"> </w:t>
            </w:r>
            <w:r w:rsidR="0008369A" w:rsidRPr="006832BE">
              <w:rPr>
                <w:i/>
                <w:sz w:val="20"/>
                <w:szCs w:val="20"/>
              </w:rPr>
              <w:t>только среди СМСП</w:t>
            </w:r>
            <w:r w:rsidR="002B3764" w:rsidRPr="006832BE">
              <w:rPr>
                <w:sz w:val="20"/>
                <w:szCs w:val="20"/>
              </w:rPr>
              <w:t xml:space="preserve">, если НМЦ договора превышает </w:t>
            </w:r>
            <w:r w:rsidR="00BB7A2A" w:rsidRPr="006832BE">
              <w:rPr>
                <w:b/>
                <w:sz w:val="20"/>
                <w:szCs w:val="20"/>
              </w:rPr>
              <w:t>30</w:t>
            </w:r>
            <w:r w:rsidR="002B3764" w:rsidRPr="006832BE">
              <w:rPr>
                <w:b/>
                <w:sz w:val="20"/>
                <w:szCs w:val="20"/>
              </w:rPr>
              <w:t xml:space="preserve"> миллионов рублей</w:t>
            </w:r>
            <w:r w:rsidR="005124D9" w:rsidRPr="006832BE">
              <w:rPr>
                <w:sz w:val="20"/>
                <w:szCs w:val="20"/>
              </w:rPr>
              <w:t xml:space="preserve"> </w:t>
            </w:r>
          </w:p>
        </w:tc>
        <w:tc>
          <w:tcPr>
            <w:tcW w:w="4394" w:type="dxa"/>
          </w:tcPr>
          <w:p w14:paraId="641F81A6" w14:textId="5D9FDD20" w:rsidR="002B3764" w:rsidRPr="006832BE" w:rsidRDefault="002B3764" w:rsidP="000E75FD">
            <w:pPr>
              <w:widowControl/>
              <w:suppressAutoHyphens/>
              <w:ind w:firstLine="0"/>
              <w:jc w:val="left"/>
              <w:rPr>
                <w:sz w:val="20"/>
                <w:szCs w:val="20"/>
                <w:lang w:eastAsia="en-US"/>
              </w:rPr>
            </w:pPr>
            <w:r w:rsidRPr="006832BE">
              <w:rPr>
                <w:sz w:val="20"/>
                <w:szCs w:val="20"/>
              </w:rPr>
              <w:t xml:space="preserve">Не менее чем за </w:t>
            </w:r>
            <w:r w:rsidR="00BB7A2A" w:rsidRPr="006832BE">
              <w:rPr>
                <w:b/>
                <w:sz w:val="20"/>
                <w:szCs w:val="20"/>
              </w:rPr>
              <w:t>15</w:t>
            </w:r>
            <w:r w:rsidRPr="006832BE">
              <w:rPr>
                <w:b/>
                <w:sz w:val="20"/>
                <w:szCs w:val="20"/>
              </w:rPr>
              <w:t xml:space="preserve"> дней</w:t>
            </w:r>
            <w:r w:rsidRPr="006832BE">
              <w:rPr>
                <w:sz w:val="20"/>
                <w:szCs w:val="20"/>
              </w:rPr>
              <w:t xml:space="preserve"> до даты окончания срока подачи заявок</w:t>
            </w:r>
          </w:p>
        </w:tc>
      </w:tr>
      <w:tr w:rsidR="003E16C2" w:rsidRPr="006832BE" w14:paraId="4CDB4316" w14:textId="77777777" w:rsidTr="00AD1586">
        <w:tc>
          <w:tcPr>
            <w:tcW w:w="498" w:type="dxa"/>
          </w:tcPr>
          <w:p w14:paraId="79B2DCC0" w14:textId="77777777" w:rsidR="003E16C2" w:rsidRPr="006832BE" w:rsidRDefault="003E16C2" w:rsidP="00191F20">
            <w:pPr>
              <w:pStyle w:val="afe"/>
              <w:widowControl/>
              <w:numPr>
                <w:ilvl w:val="0"/>
                <w:numId w:val="21"/>
              </w:numPr>
              <w:suppressAutoHyphens/>
              <w:jc w:val="left"/>
              <w:rPr>
                <w:sz w:val="20"/>
                <w:szCs w:val="20"/>
                <w:lang w:eastAsia="en-US"/>
              </w:rPr>
            </w:pPr>
          </w:p>
        </w:tc>
        <w:tc>
          <w:tcPr>
            <w:tcW w:w="4747" w:type="dxa"/>
          </w:tcPr>
          <w:p w14:paraId="5DCBA73C" w14:textId="1D6EDCCF" w:rsidR="003E16C2" w:rsidRPr="006832BE" w:rsidRDefault="003E16C2" w:rsidP="000E75FD">
            <w:pPr>
              <w:pStyle w:val="33"/>
              <w:numPr>
                <w:ilvl w:val="0"/>
                <w:numId w:val="0"/>
              </w:numPr>
              <w:suppressAutoHyphens/>
              <w:rPr>
                <w:sz w:val="20"/>
                <w:szCs w:val="20"/>
              </w:rPr>
            </w:pPr>
            <w:r w:rsidRPr="006832BE">
              <w:rPr>
                <w:sz w:val="20"/>
                <w:szCs w:val="20"/>
              </w:rPr>
              <w:t xml:space="preserve">Срок размещения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извещения</w:t>
            </w:r>
            <w:proofErr w:type="gramEnd"/>
            <w:r w:rsidRPr="006832BE">
              <w:rPr>
                <w:sz w:val="20"/>
                <w:szCs w:val="20"/>
              </w:rPr>
              <w:t xml:space="preserve"> о проведении аукциона </w:t>
            </w:r>
            <w:r w:rsidRPr="006832BE">
              <w:rPr>
                <w:i/>
                <w:sz w:val="20"/>
                <w:szCs w:val="20"/>
              </w:rPr>
              <w:t>только среди СМСП</w:t>
            </w:r>
            <w:r w:rsidRPr="006832BE">
              <w:rPr>
                <w:sz w:val="20"/>
                <w:szCs w:val="20"/>
              </w:rPr>
              <w:t xml:space="preserve">, если НМЦ договора не превышает </w:t>
            </w:r>
            <w:r w:rsidRPr="006832BE">
              <w:rPr>
                <w:b/>
                <w:sz w:val="20"/>
                <w:szCs w:val="20"/>
              </w:rPr>
              <w:t>30 миллионов рублей</w:t>
            </w:r>
            <w:r w:rsidR="005124D9" w:rsidRPr="006832BE">
              <w:rPr>
                <w:sz w:val="20"/>
                <w:szCs w:val="20"/>
              </w:rPr>
              <w:t xml:space="preserve"> </w:t>
            </w:r>
          </w:p>
        </w:tc>
        <w:tc>
          <w:tcPr>
            <w:tcW w:w="4394" w:type="dxa"/>
          </w:tcPr>
          <w:p w14:paraId="68DBA1CE" w14:textId="218560F7" w:rsidR="003E16C2" w:rsidRPr="006832BE" w:rsidRDefault="003E16C2" w:rsidP="000E75FD">
            <w:pPr>
              <w:widowControl/>
              <w:suppressAutoHyphens/>
              <w:ind w:firstLine="0"/>
              <w:jc w:val="left"/>
              <w:rPr>
                <w:sz w:val="20"/>
                <w:szCs w:val="20"/>
              </w:rPr>
            </w:pPr>
            <w:r w:rsidRPr="006832BE">
              <w:rPr>
                <w:sz w:val="20"/>
                <w:szCs w:val="20"/>
              </w:rPr>
              <w:t xml:space="preserve">Не менее чем за </w:t>
            </w:r>
            <w:r w:rsidRPr="006832BE">
              <w:rPr>
                <w:b/>
                <w:sz w:val="20"/>
                <w:szCs w:val="20"/>
              </w:rPr>
              <w:t>7 дней</w:t>
            </w:r>
            <w:r w:rsidRPr="006832BE">
              <w:rPr>
                <w:sz w:val="20"/>
                <w:szCs w:val="20"/>
              </w:rPr>
              <w:t xml:space="preserve"> до даты окончания срока подачи заявок</w:t>
            </w:r>
          </w:p>
        </w:tc>
      </w:tr>
      <w:tr w:rsidR="003E16C2" w:rsidRPr="006832BE" w14:paraId="08318B74" w14:textId="77777777" w:rsidTr="00AD1586">
        <w:tc>
          <w:tcPr>
            <w:tcW w:w="498" w:type="dxa"/>
          </w:tcPr>
          <w:p w14:paraId="173B31DE" w14:textId="77777777" w:rsidR="003E16C2" w:rsidRPr="006832BE" w:rsidRDefault="003E16C2" w:rsidP="00191F20">
            <w:pPr>
              <w:pStyle w:val="afe"/>
              <w:widowControl/>
              <w:numPr>
                <w:ilvl w:val="0"/>
                <w:numId w:val="21"/>
              </w:numPr>
              <w:suppressAutoHyphens/>
              <w:jc w:val="left"/>
              <w:rPr>
                <w:sz w:val="20"/>
                <w:szCs w:val="20"/>
                <w:lang w:eastAsia="en-US"/>
              </w:rPr>
            </w:pPr>
          </w:p>
        </w:tc>
        <w:tc>
          <w:tcPr>
            <w:tcW w:w="4747" w:type="dxa"/>
          </w:tcPr>
          <w:p w14:paraId="54F4C0B4" w14:textId="4119B370" w:rsidR="003E16C2" w:rsidRPr="006832BE" w:rsidRDefault="003E16C2" w:rsidP="000E75FD">
            <w:pPr>
              <w:pStyle w:val="33"/>
              <w:numPr>
                <w:ilvl w:val="0"/>
                <w:numId w:val="0"/>
              </w:numPr>
              <w:suppressAutoHyphens/>
              <w:rPr>
                <w:sz w:val="20"/>
                <w:szCs w:val="20"/>
              </w:rPr>
            </w:pPr>
            <w:r w:rsidRPr="006832BE">
              <w:rPr>
                <w:sz w:val="20"/>
                <w:szCs w:val="20"/>
              </w:rPr>
              <w:t xml:space="preserve">Срок размещения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извещения</w:t>
            </w:r>
            <w:proofErr w:type="gramEnd"/>
            <w:r w:rsidRPr="006832BE">
              <w:rPr>
                <w:sz w:val="20"/>
                <w:szCs w:val="20"/>
              </w:rPr>
              <w:t xml:space="preserve"> о проведении аукциона </w:t>
            </w:r>
            <w:r w:rsidRPr="006832BE">
              <w:rPr>
                <w:i/>
                <w:sz w:val="20"/>
                <w:szCs w:val="20"/>
              </w:rPr>
              <w:t>только среди СМСП</w:t>
            </w:r>
            <w:r w:rsidRPr="006832BE">
              <w:rPr>
                <w:sz w:val="20"/>
                <w:szCs w:val="20"/>
              </w:rPr>
              <w:t xml:space="preserve">, если НМЦ договора превышает </w:t>
            </w:r>
            <w:r w:rsidRPr="006832BE">
              <w:rPr>
                <w:b/>
                <w:sz w:val="20"/>
                <w:szCs w:val="20"/>
              </w:rPr>
              <w:t>30 миллионов рублей</w:t>
            </w:r>
            <w:r w:rsidR="005124D9" w:rsidRPr="006832BE">
              <w:rPr>
                <w:sz w:val="20"/>
                <w:szCs w:val="20"/>
              </w:rPr>
              <w:t xml:space="preserve"> </w:t>
            </w:r>
          </w:p>
        </w:tc>
        <w:tc>
          <w:tcPr>
            <w:tcW w:w="4394" w:type="dxa"/>
          </w:tcPr>
          <w:p w14:paraId="4C9195ED" w14:textId="7650355A" w:rsidR="003E16C2" w:rsidRPr="006832BE" w:rsidRDefault="003E16C2" w:rsidP="000E75FD">
            <w:pPr>
              <w:widowControl/>
              <w:suppressAutoHyphens/>
              <w:ind w:firstLine="0"/>
              <w:jc w:val="left"/>
              <w:rPr>
                <w:sz w:val="20"/>
                <w:szCs w:val="20"/>
              </w:rPr>
            </w:pPr>
            <w:r w:rsidRPr="006832BE">
              <w:rPr>
                <w:sz w:val="20"/>
                <w:szCs w:val="20"/>
              </w:rPr>
              <w:t xml:space="preserve">Не менее чем за </w:t>
            </w:r>
            <w:r w:rsidRPr="006832BE">
              <w:rPr>
                <w:b/>
                <w:sz w:val="20"/>
                <w:szCs w:val="20"/>
              </w:rPr>
              <w:t>15 дней</w:t>
            </w:r>
            <w:r w:rsidRPr="006832BE">
              <w:rPr>
                <w:sz w:val="20"/>
                <w:szCs w:val="20"/>
              </w:rPr>
              <w:t xml:space="preserve"> до даты окончания срока подачи заявок</w:t>
            </w:r>
          </w:p>
        </w:tc>
      </w:tr>
      <w:tr w:rsidR="007A2417" w:rsidRPr="006832BE" w14:paraId="3370D106" w14:textId="77777777" w:rsidTr="00AD1586">
        <w:tc>
          <w:tcPr>
            <w:tcW w:w="498" w:type="dxa"/>
          </w:tcPr>
          <w:p w14:paraId="7820AE79" w14:textId="77777777" w:rsidR="007A2417" w:rsidRPr="006832BE" w:rsidRDefault="007A2417" w:rsidP="00191F20">
            <w:pPr>
              <w:pStyle w:val="afe"/>
              <w:widowControl/>
              <w:numPr>
                <w:ilvl w:val="0"/>
                <w:numId w:val="21"/>
              </w:numPr>
              <w:suppressAutoHyphens/>
              <w:jc w:val="left"/>
              <w:rPr>
                <w:sz w:val="20"/>
                <w:szCs w:val="20"/>
                <w:lang w:eastAsia="en-US"/>
              </w:rPr>
            </w:pPr>
          </w:p>
        </w:tc>
        <w:tc>
          <w:tcPr>
            <w:tcW w:w="4747" w:type="dxa"/>
          </w:tcPr>
          <w:p w14:paraId="18D25FBB" w14:textId="1205990C" w:rsidR="007A2417" w:rsidRPr="006832BE" w:rsidRDefault="007A2417" w:rsidP="000E75FD">
            <w:pPr>
              <w:pStyle w:val="33"/>
              <w:numPr>
                <w:ilvl w:val="0"/>
                <w:numId w:val="0"/>
              </w:numPr>
              <w:suppressAutoHyphens/>
              <w:rPr>
                <w:sz w:val="20"/>
                <w:szCs w:val="20"/>
              </w:rPr>
            </w:pPr>
            <w:r w:rsidRPr="006832BE">
              <w:rPr>
                <w:sz w:val="20"/>
                <w:szCs w:val="20"/>
              </w:rPr>
              <w:t xml:space="preserve">Срок размещения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извещения</w:t>
            </w:r>
            <w:proofErr w:type="gramEnd"/>
            <w:r w:rsidRPr="006832BE">
              <w:rPr>
                <w:sz w:val="20"/>
                <w:szCs w:val="20"/>
              </w:rPr>
              <w:t xml:space="preserve"> о проведении запроса котировок </w:t>
            </w:r>
            <w:r w:rsidRPr="006832BE">
              <w:rPr>
                <w:i/>
                <w:sz w:val="20"/>
                <w:szCs w:val="20"/>
              </w:rPr>
              <w:t>только среди СМСП</w:t>
            </w:r>
          </w:p>
        </w:tc>
        <w:tc>
          <w:tcPr>
            <w:tcW w:w="4394" w:type="dxa"/>
          </w:tcPr>
          <w:p w14:paraId="59AF4181" w14:textId="0DADC99D" w:rsidR="007A2417" w:rsidRPr="006832BE" w:rsidRDefault="007A7EF7" w:rsidP="000E75FD">
            <w:pPr>
              <w:widowControl/>
              <w:suppressAutoHyphens/>
              <w:ind w:firstLine="0"/>
              <w:jc w:val="left"/>
              <w:rPr>
                <w:sz w:val="20"/>
                <w:szCs w:val="20"/>
              </w:rPr>
            </w:pPr>
            <w:r w:rsidRPr="006832BE">
              <w:rPr>
                <w:sz w:val="20"/>
                <w:szCs w:val="20"/>
              </w:rPr>
              <w:t>Н</w:t>
            </w:r>
            <w:r w:rsidR="007A2417" w:rsidRPr="006832BE">
              <w:rPr>
                <w:sz w:val="20"/>
                <w:szCs w:val="20"/>
              </w:rPr>
              <w:t>е менее чем за </w:t>
            </w:r>
            <w:r w:rsidR="00003EE2" w:rsidRPr="006832BE">
              <w:rPr>
                <w:b/>
                <w:sz w:val="20"/>
                <w:szCs w:val="20"/>
              </w:rPr>
              <w:t>4</w:t>
            </w:r>
            <w:r w:rsidR="007A2417" w:rsidRPr="006832BE">
              <w:rPr>
                <w:b/>
                <w:sz w:val="20"/>
                <w:szCs w:val="20"/>
              </w:rPr>
              <w:t xml:space="preserve"> рабочих </w:t>
            </w:r>
            <w:r w:rsidR="00003EE2" w:rsidRPr="006832BE">
              <w:rPr>
                <w:b/>
                <w:sz w:val="20"/>
                <w:szCs w:val="20"/>
              </w:rPr>
              <w:t>дня</w:t>
            </w:r>
            <w:r w:rsidR="007A2417" w:rsidRPr="006832BE">
              <w:rPr>
                <w:sz w:val="20"/>
                <w:szCs w:val="20"/>
              </w:rPr>
              <w:t xml:space="preserve"> до даты окончания срока подачи заявок</w:t>
            </w:r>
          </w:p>
        </w:tc>
      </w:tr>
      <w:tr w:rsidR="00B11731" w:rsidRPr="006832BE" w14:paraId="4F2F1414" w14:textId="77777777" w:rsidTr="00AD1586">
        <w:tc>
          <w:tcPr>
            <w:tcW w:w="498" w:type="dxa"/>
          </w:tcPr>
          <w:p w14:paraId="223FBC51" w14:textId="77777777" w:rsidR="00B11731" w:rsidRPr="006832BE" w:rsidRDefault="00B11731" w:rsidP="00191F20">
            <w:pPr>
              <w:pStyle w:val="afe"/>
              <w:widowControl/>
              <w:numPr>
                <w:ilvl w:val="0"/>
                <w:numId w:val="21"/>
              </w:numPr>
              <w:suppressAutoHyphens/>
              <w:jc w:val="left"/>
              <w:rPr>
                <w:sz w:val="20"/>
                <w:szCs w:val="20"/>
                <w:lang w:eastAsia="en-US"/>
              </w:rPr>
            </w:pPr>
          </w:p>
        </w:tc>
        <w:tc>
          <w:tcPr>
            <w:tcW w:w="4747" w:type="dxa"/>
          </w:tcPr>
          <w:p w14:paraId="022845F9" w14:textId="7BCD0E2A" w:rsidR="00B11731" w:rsidRPr="006832BE" w:rsidRDefault="00B11731" w:rsidP="000E75FD">
            <w:pPr>
              <w:pStyle w:val="33"/>
              <w:numPr>
                <w:ilvl w:val="0"/>
                <w:numId w:val="0"/>
              </w:numPr>
              <w:suppressAutoHyphens/>
              <w:rPr>
                <w:sz w:val="20"/>
                <w:szCs w:val="20"/>
              </w:rPr>
            </w:pPr>
            <w:r w:rsidRPr="006832BE">
              <w:rPr>
                <w:sz w:val="20"/>
                <w:szCs w:val="20"/>
              </w:rPr>
              <w:t xml:space="preserve">Срок размещения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извещения</w:t>
            </w:r>
            <w:proofErr w:type="gramEnd"/>
            <w:r w:rsidRPr="006832BE">
              <w:rPr>
                <w:sz w:val="20"/>
                <w:szCs w:val="20"/>
              </w:rPr>
              <w:t xml:space="preserve"> о проведении запроса предложений </w:t>
            </w:r>
            <w:r w:rsidRPr="006832BE">
              <w:rPr>
                <w:i/>
                <w:sz w:val="20"/>
                <w:szCs w:val="20"/>
              </w:rPr>
              <w:t>только среди СМСП</w:t>
            </w:r>
          </w:p>
        </w:tc>
        <w:tc>
          <w:tcPr>
            <w:tcW w:w="4394" w:type="dxa"/>
          </w:tcPr>
          <w:p w14:paraId="5E110D10" w14:textId="2886A845" w:rsidR="00B11731" w:rsidRPr="006832BE" w:rsidRDefault="00B11731" w:rsidP="000E75FD">
            <w:pPr>
              <w:widowControl/>
              <w:suppressAutoHyphens/>
              <w:ind w:firstLine="0"/>
              <w:jc w:val="left"/>
              <w:rPr>
                <w:sz w:val="20"/>
                <w:szCs w:val="20"/>
              </w:rPr>
            </w:pPr>
            <w:r w:rsidRPr="006832BE">
              <w:rPr>
                <w:sz w:val="20"/>
                <w:szCs w:val="20"/>
              </w:rPr>
              <w:t>Не менее чем за </w:t>
            </w:r>
            <w:r w:rsidRPr="006832BE">
              <w:rPr>
                <w:b/>
                <w:sz w:val="20"/>
                <w:szCs w:val="20"/>
              </w:rPr>
              <w:t>5 рабочих дня</w:t>
            </w:r>
            <w:r w:rsidRPr="006832BE">
              <w:rPr>
                <w:sz w:val="20"/>
                <w:szCs w:val="20"/>
              </w:rPr>
              <w:t xml:space="preserve"> до даты окончания срока подачи заявок</w:t>
            </w:r>
          </w:p>
        </w:tc>
      </w:tr>
      <w:tr w:rsidR="00974AE4" w:rsidRPr="006832BE" w14:paraId="350C5D97" w14:textId="77777777" w:rsidTr="00AD1586">
        <w:tc>
          <w:tcPr>
            <w:tcW w:w="498" w:type="dxa"/>
          </w:tcPr>
          <w:p w14:paraId="6E439A80" w14:textId="77777777" w:rsidR="00974AE4" w:rsidRPr="006832BE" w:rsidRDefault="00974AE4" w:rsidP="00191F20">
            <w:pPr>
              <w:pStyle w:val="afe"/>
              <w:widowControl/>
              <w:numPr>
                <w:ilvl w:val="0"/>
                <w:numId w:val="21"/>
              </w:numPr>
              <w:suppressAutoHyphens/>
              <w:jc w:val="left"/>
              <w:rPr>
                <w:sz w:val="20"/>
                <w:szCs w:val="20"/>
                <w:lang w:eastAsia="en-US"/>
              </w:rPr>
            </w:pPr>
          </w:p>
        </w:tc>
        <w:tc>
          <w:tcPr>
            <w:tcW w:w="4747" w:type="dxa"/>
          </w:tcPr>
          <w:p w14:paraId="328B02E2" w14:textId="04A552EE" w:rsidR="00974AE4" w:rsidRPr="006832BE" w:rsidRDefault="00974AE4" w:rsidP="000E75FD">
            <w:pPr>
              <w:pStyle w:val="33"/>
              <w:numPr>
                <w:ilvl w:val="0"/>
                <w:numId w:val="0"/>
              </w:numPr>
              <w:suppressAutoHyphens/>
              <w:rPr>
                <w:sz w:val="20"/>
                <w:szCs w:val="20"/>
              </w:rPr>
            </w:pPr>
            <w:r w:rsidRPr="006832BE">
              <w:rPr>
                <w:sz w:val="20"/>
                <w:szCs w:val="20"/>
              </w:rPr>
              <w:t xml:space="preserve">Срок размещения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извещения</w:t>
            </w:r>
            <w:proofErr w:type="gramEnd"/>
            <w:r w:rsidRPr="006832BE">
              <w:rPr>
                <w:sz w:val="20"/>
                <w:szCs w:val="20"/>
              </w:rPr>
              <w:t xml:space="preserve"> о проведении конкурса </w:t>
            </w:r>
            <w:r w:rsidR="00A53A1C" w:rsidRPr="006832BE">
              <w:rPr>
                <w:sz w:val="20"/>
                <w:szCs w:val="20"/>
              </w:rPr>
              <w:t>(</w:t>
            </w:r>
            <w:r w:rsidRPr="006832BE">
              <w:rPr>
                <w:sz w:val="20"/>
                <w:szCs w:val="20"/>
              </w:rPr>
              <w:t>не только среди СМСП</w:t>
            </w:r>
            <w:r w:rsidR="00A53A1C" w:rsidRPr="006832BE">
              <w:rPr>
                <w:sz w:val="20"/>
                <w:szCs w:val="20"/>
              </w:rPr>
              <w:t>)</w:t>
            </w:r>
          </w:p>
        </w:tc>
        <w:tc>
          <w:tcPr>
            <w:tcW w:w="4394" w:type="dxa"/>
          </w:tcPr>
          <w:p w14:paraId="19FA5E9D" w14:textId="38540311" w:rsidR="00974AE4" w:rsidRPr="006832BE" w:rsidRDefault="00974AE4" w:rsidP="000E75FD">
            <w:pPr>
              <w:widowControl/>
              <w:suppressAutoHyphens/>
              <w:ind w:firstLine="0"/>
              <w:jc w:val="left"/>
              <w:rPr>
                <w:sz w:val="20"/>
                <w:szCs w:val="20"/>
              </w:rPr>
            </w:pPr>
            <w:r w:rsidRPr="006832BE">
              <w:rPr>
                <w:sz w:val="20"/>
                <w:szCs w:val="20"/>
              </w:rPr>
              <w:t>Не менее чем за </w:t>
            </w:r>
            <w:r w:rsidRPr="006832BE">
              <w:rPr>
                <w:b/>
                <w:sz w:val="20"/>
                <w:szCs w:val="20"/>
              </w:rPr>
              <w:t>15</w:t>
            </w:r>
            <w:r w:rsidRPr="006832BE">
              <w:rPr>
                <w:sz w:val="20"/>
                <w:szCs w:val="20"/>
              </w:rPr>
              <w:t xml:space="preserve"> </w:t>
            </w:r>
            <w:r w:rsidRPr="006832BE">
              <w:rPr>
                <w:b/>
                <w:sz w:val="20"/>
                <w:szCs w:val="20"/>
              </w:rPr>
              <w:t>дней</w:t>
            </w:r>
            <w:r w:rsidRPr="006832BE">
              <w:rPr>
                <w:sz w:val="20"/>
                <w:szCs w:val="20"/>
              </w:rPr>
              <w:t xml:space="preserve"> до даты окончания срока подачи заявок</w:t>
            </w:r>
          </w:p>
        </w:tc>
      </w:tr>
      <w:tr w:rsidR="005C7E6B" w:rsidRPr="006832BE" w14:paraId="6CEB970B" w14:textId="77777777" w:rsidTr="00AD1586">
        <w:tc>
          <w:tcPr>
            <w:tcW w:w="498" w:type="dxa"/>
          </w:tcPr>
          <w:p w14:paraId="6CDBE35D" w14:textId="77777777" w:rsidR="005C7E6B" w:rsidRPr="006832BE" w:rsidRDefault="005C7E6B" w:rsidP="00191F20">
            <w:pPr>
              <w:pStyle w:val="afe"/>
              <w:widowControl/>
              <w:numPr>
                <w:ilvl w:val="0"/>
                <w:numId w:val="21"/>
              </w:numPr>
              <w:suppressAutoHyphens/>
              <w:jc w:val="left"/>
              <w:rPr>
                <w:sz w:val="20"/>
                <w:szCs w:val="20"/>
                <w:lang w:eastAsia="en-US"/>
              </w:rPr>
            </w:pPr>
          </w:p>
        </w:tc>
        <w:tc>
          <w:tcPr>
            <w:tcW w:w="4747" w:type="dxa"/>
          </w:tcPr>
          <w:p w14:paraId="4AAE668A" w14:textId="556B16B4" w:rsidR="005C7E6B" w:rsidRPr="006832BE" w:rsidRDefault="005C7E6B" w:rsidP="000E75FD">
            <w:pPr>
              <w:pStyle w:val="33"/>
              <w:numPr>
                <w:ilvl w:val="0"/>
                <w:numId w:val="0"/>
              </w:numPr>
              <w:suppressAutoHyphens/>
              <w:rPr>
                <w:sz w:val="20"/>
                <w:szCs w:val="20"/>
              </w:rPr>
            </w:pPr>
            <w:r w:rsidRPr="006832BE">
              <w:rPr>
                <w:sz w:val="20"/>
                <w:szCs w:val="20"/>
              </w:rPr>
              <w:t xml:space="preserve">Срок размещения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извещения</w:t>
            </w:r>
            <w:proofErr w:type="gramEnd"/>
            <w:r w:rsidRPr="006832BE">
              <w:rPr>
                <w:sz w:val="20"/>
                <w:szCs w:val="20"/>
              </w:rPr>
              <w:t xml:space="preserve"> о проведении аукциона </w:t>
            </w:r>
            <w:r w:rsidR="00A53A1C" w:rsidRPr="006832BE">
              <w:rPr>
                <w:sz w:val="20"/>
                <w:szCs w:val="20"/>
              </w:rPr>
              <w:t>(не только среди СМСП)</w:t>
            </w:r>
          </w:p>
        </w:tc>
        <w:tc>
          <w:tcPr>
            <w:tcW w:w="4394" w:type="dxa"/>
          </w:tcPr>
          <w:p w14:paraId="1FA08A6F" w14:textId="2F0870AF" w:rsidR="005C7E6B" w:rsidRPr="006832BE" w:rsidRDefault="005C7E6B" w:rsidP="000E75FD">
            <w:pPr>
              <w:widowControl/>
              <w:suppressAutoHyphens/>
              <w:ind w:firstLine="0"/>
              <w:jc w:val="left"/>
              <w:rPr>
                <w:sz w:val="20"/>
                <w:szCs w:val="20"/>
              </w:rPr>
            </w:pPr>
            <w:r w:rsidRPr="006832BE">
              <w:rPr>
                <w:sz w:val="20"/>
                <w:szCs w:val="20"/>
              </w:rPr>
              <w:t>Не менее чем за </w:t>
            </w:r>
            <w:r w:rsidRPr="006832BE">
              <w:rPr>
                <w:b/>
                <w:sz w:val="20"/>
                <w:szCs w:val="20"/>
              </w:rPr>
              <w:t>15</w:t>
            </w:r>
            <w:r w:rsidRPr="006832BE">
              <w:rPr>
                <w:sz w:val="20"/>
                <w:szCs w:val="20"/>
              </w:rPr>
              <w:t xml:space="preserve"> </w:t>
            </w:r>
            <w:r w:rsidRPr="006832BE">
              <w:rPr>
                <w:b/>
                <w:sz w:val="20"/>
                <w:szCs w:val="20"/>
              </w:rPr>
              <w:t>дней</w:t>
            </w:r>
            <w:r w:rsidRPr="006832BE">
              <w:rPr>
                <w:sz w:val="20"/>
                <w:szCs w:val="20"/>
              </w:rPr>
              <w:t xml:space="preserve"> до даты окончания срока подачи заявок</w:t>
            </w:r>
          </w:p>
        </w:tc>
      </w:tr>
      <w:tr w:rsidR="00D33580" w:rsidRPr="006832BE" w14:paraId="2D7AA3C3" w14:textId="77777777" w:rsidTr="00AD1586">
        <w:tc>
          <w:tcPr>
            <w:tcW w:w="498" w:type="dxa"/>
          </w:tcPr>
          <w:p w14:paraId="5D8AB51D" w14:textId="77777777" w:rsidR="00D33580" w:rsidRPr="006832BE" w:rsidRDefault="00D33580" w:rsidP="00191F20">
            <w:pPr>
              <w:pStyle w:val="afe"/>
              <w:widowControl/>
              <w:numPr>
                <w:ilvl w:val="0"/>
                <w:numId w:val="21"/>
              </w:numPr>
              <w:suppressAutoHyphens/>
              <w:jc w:val="left"/>
              <w:rPr>
                <w:sz w:val="20"/>
                <w:szCs w:val="20"/>
                <w:lang w:eastAsia="en-US"/>
              </w:rPr>
            </w:pPr>
          </w:p>
        </w:tc>
        <w:tc>
          <w:tcPr>
            <w:tcW w:w="4747" w:type="dxa"/>
            <w:shd w:val="clear" w:color="auto" w:fill="auto"/>
          </w:tcPr>
          <w:p w14:paraId="2D5308F4" w14:textId="0852D19C" w:rsidR="00D33580" w:rsidRPr="006832BE" w:rsidRDefault="00D33580" w:rsidP="000E75FD">
            <w:pPr>
              <w:pStyle w:val="33"/>
              <w:numPr>
                <w:ilvl w:val="0"/>
                <w:numId w:val="0"/>
              </w:numPr>
              <w:suppressAutoHyphens/>
              <w:rPr>
                <w:sz w:val="20"/>
                <w:szCs w:val="20"/>
              </w:rPr>
            </w:pPr>
            <w:r w:rsidRPr="006832BE">
              <w:rPr>
                <w:sz w:val="20"/>
                <w:szCs w:val="20"/>
              </w:rPr>
              <w:t xml:space="preserve">Срок размещения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извещения</w:t>
            </w:r>
            <w:proofErr w:type="gramEnd"/>
            <w:r w:rsidRPr="006832BE">
              <w:rPr>
                <w:sz w:val="20"/>
                <w:szCs w:val="20"/>
              </w:rPr>
              <w:t xml:space="preserve"> о проведении запроса котировок </w:t>
            </w:r>
            <w:r w:rsidR="00A53A1C" w:rsidRPr="006832BE">
              <w:rPr>
                <w:sz w:val="20"/>
                <w:szCs w:val="20"/>
              </w:rPr>
              <w:t>(не только среди СМСП)</w:t>
            </w:r>
          </w:p>
        </w:tc>
        <w:tc>
          <w:tcPr>
            <w:tcW w:w="4394" w:type="dxa"/>
          </w:tcPr>
          <w:p w14:paraId="658B564D" w14:textId="26303FF5" w:rsidR="00D33580" w:rsidRPr="006832BE" w:rsidRDefault="00D33580" w:rsidP="000E75FD">
            <w:pPr>
              <w:widowControl/>
              <w:suppressAutoHyphens/>
              <w:ind w:firstLine="0"/>
              <w:jc w:val="left"/>
              <w:rPr>
                <w:sz w:val="20"/>
                <w:szCs w:val="20"/>
              </w:rPr>
            </w:pPr>
            <w:r w:rsidRPr="006832BE">
              <w:rPr>
                <w:sz w:val="20"/>
                <w:szCs w:val="20"/>
              </w:rPr>
              <w:t>Не менее чем за </w:t>
            </w:r>
            <w:r w:rsidRPr="006832BE">
              <w:rPr>
                <w:b/>
                <w:sz w:val="20"/>
                <w:szCs w:val="20"/>
              </w:rPr>
              <w:t>5 рабочих дня</w:t>
            </w:r>
            <w:r w:rsidRPr="006832BE">
              <w:rPr>
                <w:sz w:val="20"/>
                <w:szCs w:val="20"/>
              </w:rPr>
              <w:t xml:space="preserve"> до даты окончания срока подачи заявок</w:t>
            </w:r>
          </w:p>
        </w:tc>
      </w:tr>
      <w:tr w:rsidR="00D33580" w:rsidRPr="006832BE" w14:paraId="7DF672F7" w14:textId="77777777" w:rsidTr="00AD1586">
        <w:tc>
          <w:tcPr>
            <w:tcW w:w="498" w:type="dxa"/>
          </w:tcPr>
          <w:p w14:paraId="11743973" w14:textId="77777777" w:rsidR="00D33580" w:rsidRPr="006832BE" w:rsidRDefault="00D33580" w:rsidP="00191F20">
            <w:pPr>
              <w:pStyle w:val="afe"/>
              <w:widowControl/>
              <w:numPr>
                <w:ilvl w:val="0"/>
                <w:numId w:val="21"/>
              </w:numPr>
              <w:suppressAutoHyphens/>
              <w:jc w:val="left"/>
              <w:rPr>
                <w:sz w:val="20"/>
                <w:szCs w:val="20"/>
                <w:lang w:eastAsia="en-US"/>
              </w:rPr>
            </w:pPr>
          </w:p>
        </w:tc>
        <w:tc>
          <w:tcPr>
            <w:tcW w:w="4747" w:type="dxa"/>
            <w:shd w:val="clear" w:color="auto" w:fill="auto"/>
          </w:tcPr>
          <w:p w14:paraId="32CC9D5C" w14:textId="6C3FF575" w:rsidR="00D33580" w:rsidRPr="006832BE" w:rsidRDefault="00D33580" w:rsidP="000E75FD">
            <w:pPr>
              <w:pStyle w:val="33"/>
              <w:numPr>
                <w:ilvl w:val="0"/>
                <w:numId w:val="0"/>
              </w:numPr>
              <w:suppressAutoHyphens/>
              <w:rPr>
                <w:sz w:val="20"/>
                <w:szCs w:val="20"/>
              </w:rPr>
            </w:pPr>
            <w:r w:rsidRPr="006832BE">
              <w:rPr>
                <w:sz w:val="20"/>
                <w:szCs w:val="20"/>
              </w:rPr>
              <w:t xml:space="preserve">Срок размещения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извещения</w:t>
            </w:r>
            <w:proofErr w:type="gramEnd"/>
            <w:r w:rsidRPr="006832BE">
              <w:rPr>
                <w:sz w:val="20"/>
                <w:szCs w:val="20"/>
              </w:rPr>
              <w:t xml:space="preserve"> о проведении запроса предложений </w:t>
            </w:r>
            <w:r w:rsidR="00A53A1C" w:rsidRPr="006832BE">
              <w:rPr>
                <w:sz w:val="20"/>
                <w:szCs w:val="20"/>
              </w:rPr>
              <w:t>(не только среди СМСП)</w:t>
            </w:r>
          </w:p>
        </w:tc>
        <w:tc>
          <w:tcPr>
            <w:tcW w:w="4394" w:type="dxa"/>
          </w:tcPr>
          <w:p w14:paraId="6EBDAF2E" w14:textId="134599EF" w:rsidR="00D33580" w:rsidRPr="006832BE" w:rsidRDefault="00D33580" w:rsidP="000E75FD">
            <w:pPr>
              <w:widowControl/>
              <w:suppressAutoHyphens/>
              <w:ind w:firstLine="0"/>
              <w:jc w:val="left"/>
              <w:rPr>
                <w:sz w:val="20"/>
                <w:szCs w:val="20"/>
              </w:rPr>
            </w:pPr>
            <w:r w:rsidRPr="006832BE">
              <w:rPr>
                <w:sz w:val="20"/>
                <w:szCs w:val="20"/>
              </w:rPr>
              <w:t>Не менее чем за </w:t>
            </w:r>
            <w:r w:rsidRPr="006832BE">
              <w:rPr>
                <w:b/>
                <w:sz w:val="20"/>
                <w:szCs w:val="20"/>
              </w:rPr>
              <w:t>7 рабочих дня</w:t>
            </w:r>
            <w:r w:rsidRPr="006832BE">
              <w:rPr>
                <w:sz w:val="20"/>
                <w:szCs w:val="20"/>
              </w:rPr>
              <w:t xml:space="preserve"> до даты окончания срока подачи заявок</w:t>
            </w:r>
          </w:p>
        </w:tc>
      </w:tr>
      <w:tr w:rsidR="00D33580" w:rsidRPr="006832BE" w14:paraId="433D0FCC" w14:textId="77777777" w:rsidTr="00AD1586">
        <w:tc>
          <w:tcPr>
            <w:tcW w:w="498" w:type="dxa"/>
          </w:tcPr>
          <w:p w14:paraId="635F693E" w14:textId="77777777" w:rsidR="00D33580" w:rsidRPr="006832BE" w:rsidRDefault="00D33580" w:rsidP="00191F20">
            <w:pPr>
              <w:pStyle w:val="afe"/>
              <w:widowControl/>
              <w:numPr>
                <w:ilvl w:val="0"/>
                <w:numId w:val="21"/>
              </w:numPr>
              <w:suppressAutoHyphens/>
              <w:jc w:val="left"/>
              <w:rPr>
                <w:sz w:val="20"/>
                <w:szCs w:val="20"/>
                <w:lang w:eastAsia="en-US"/>
              </w:rPr>
            </w:pPr>
          </w:p>
        </w:tc>
        <w:tc>
          <w:tcPr>
            <w:tcW w:w="4747" w:type="dxa"/>
          </w:tcPr>
          <w:p w14:paraId="5E556635" w14:textId="5EBBCFB6" w:rsidR="00D33580" w:rsidRPr="006832BE" w:rsidRDefault="00D33580" w:rsidP="000E75FD">
            <w:pPr>
              <w:pStyle w:val="33"/>
              <w:numPr>
                <w:ilvl w:val="0"/>
                <w:numId w:val="0"/>
              </w:numPr>
              <w:suppressAutoHyphens/>
              <w:rPr>
                <w:sz w:val="20"/>
                <w:szCs w:val="20"/>
              </w:rPr>
            </w:pPr>
            <w:r w:rsidRPr="006832BE">
              <w:rPr>
                <w:sz w:val="20"/>
                <w:szCs w:val="20"/>
              </w:rPr>
              <w:t xml:space="preserve">Срок направления </w:t>
            </w:r>
            <w:r w:rsidR="00DF7DCA" w:rsidRPr="006832BE">
              <w:rPr>
                <w:sz w:val="20"/>
                <w:szCs w:val="20"/>
              </w:rPr>
              <w:t>Заказчик</w:t>
            </w:r>
            <w:r w:rsidRPr="006832BE">
              <w:rPr>
                <w:sz w:val="20"/>
                <w:szCs w:val="20"/>
              </w:rPr>
              <w:t>ом приглашения принять участие в закрытой конкурентной закупке</w:t>
            </w:r>
          </w:p>
        </w:tc>
        <w:tc>
          <w:tcPr>
            <w:tcW w:w="4394" w:type="dxa"/>
          </w:tcPr>
          <w:p w14:paraId="0D3EF4AC" w14:textId="207F69D6" w:rsidR="00D33580" w:rsidRPr="006832BE" w:rsidRDefault="00D33580" w:rsidP="000E75FD">
            <w:pPr>
              <w:widowControl/>
              <w:suppressAutoHyphens/>
              <w:ind w:firstLine="0"/>
              <w:jc w:val="left"/>
              <w:rPr>
                <w:sz w:val="20"/>
                <w:szCs w:val="20"/>
              </w:rPr>
            </w:pPr>
            <w:r w:rsidRPr="006832BE">
              <w:rPr>
                <w:sz w:val="20"/>
                <w:szCs w:val="20"/>
              </w:rPr>
              <w:t>Определяется в извещении об проведении конкурентной закупки, документации о конкурентной закупке</w:t>
            </w:r>
          </w:p>
        </w:tc>
      </w:tr>
      <w:tr w:rsidR="009B394A" w:rsidRPr="006832BE" w14:paraId="513EC2F0" w14:textId="77777777" w:rsidTr="00AD1586">
        <w:tc>
          <w:tcPr>
            <w:tcW w:w="498" w:type="dxa"/>
          </w:tcPr>
          <w:p w14:paraId="49EBCF02" w14:textId="77777777" w:rsidR="009B394A" w:rsidRPr="006832BE" w:rsidRDefault="009B394A" w:rsidP="00191F20">
            <w:pPr>
              <w:pStyle w:val="afe"/>
              <w:widowControl/>
              <w:numPr>
                <w:ilvl w:val="0"/>
                <w:numId w:val="21"/>
              </w:numPr>
              <w:suppressAutoHyphens/>
              <w:jc w:val="left"/>
              <w:rPr>
                <w:sz w:val="20"/>
                <w:szCs w:val="20"/>
                <w:lang w:eastAsia="en-US"/>
              </w:rPr>
            </w:pPr>
          </w:p>
        </w:tc>
        <w:tc>
          <w:tcPr>
            <w:tcW w:w="4747" w:type="dxa"/>
          </w:tcPr>
          <w:p w14:paraId="767165DA" w14:textId="19CBE7EB" w:rsidR="009B394A" w:rsidRPr="006832BE" w:rsidRDefault="009B394A" w:rsidP="000E75FD">
            <w:pPr>
              <w:pStyle w:val="33"/>
              <w:numPr>
                <w:ilvl w:val="0"/>
                <w:numId w:val="0"/>
              </w:numPr>
              <w:suppressAutoHyphens/>
              <w:rPr>
                <w:sz w:val="20"/>
                <w:szCs w:val="20"/>
              </w:rPr>
            </w:pPr>
            <w:r w:rsidRPr="006832BE">
              <w:rPr>
                <w:sz w:val="20"/>
                <w:szCs w:val="20"/>
              </w:rPr>
              <w:t>Срок размещения протокола закупки</w:t>
            </w:r>
          </w:p>
        </w:tc>
        <w:tc>
          <w:tcPr>
            <w:tcW w:w="4394" w:type="dxa"/>
          </w:tcPr>
          <w:p w14:paraId="775D4C23" w14:textId="6013C414" w:rsidR="009B394A" w:rsidRPr="006832BE" w:rsidRDefault="009B394A" w:rsidP="000E75FD">
            <w:pPr>
              <w:widowControl/>
              <w:suppressAutoHyphens/>
              <w:ind w:firstLine="0"/>
              <w:jc w:val="left"/>
              <w:rPr>
                <w:sz w:val="20"/>
                <w:szCs w:val="20"/>
              </w:rPr>
            </w:pPr>
            <w:r w:rsidRPr="006832BE">
              <w:rPr>
                <w:sz w:val="20"/>
                <w:szCs w:val="20"/>
              </w:rPr>
              <w:t xml:space="preserve">В течение </w:t>
            </w:r>
            <w:r w:rsidRPr="006832BE">
              <w:rPr>
                <w:b/>
                <w:sz w:val="20"/>
                <w:szCs w:val="20"/>
              </w:rPr>
              <w:t>3 дней</w:t>
            </w:r>
            <w:r w:rsidRPr="006832BE">
              <w:rPr>
                <w:sz w:val="20"/>
                <w:szCs w:val="20"/>
              </w:rPr>
              <w:t xml:space="preserve"> с момента подписания протокола закупки</w:t>
            </w:r>
          </w:p>
        </w:tc>
      </w:tr>
    </w:tbl>
    <w:p w14:paraId="01082EBA" w14:textId="7C2DEA89" w:rsidR="002321F7" w:rsidRPr="006832BE" w:rsidRDefault="002321F7" w:rsidP="000E75FD">
      <w:pPr>
        <w:suppressAutoHyphens/>
      </w:pPr>
    </w:p>
    <w:p w14:paraId="088B9690" w14:textId="77777777" w:rsidR="002321F7" w:rsidRPr="006832BE" w:rsidRDefault="002321F7" w:rsidP="000E75FD">
      <w:pPr>
        <w:widowControl/>
        <w:suppressAutoHyphens/>
        <w:ind w:firstLine="0"/>
        <w:jc w:val="left"/>
      </w:pPr>
      <w:r w:rsidRPr="006832BE">
        <w:br w:type="page"/>
      </w:r>
    </w:p>
    <w:p w14:paraId="5A0EC143" w14:textId="77777777" w:rsidR="00C275F4" w:rsidRPr="006832BE" w:rsidRDefault="00C275F4" w:rsidP="000E75FD">
      <w:pPr>
        <w:suppressAutoHyphens/>
      </w:pPr>
    </w:p>
    <w:tbl>
      <w:tblPr>
        <w:tblStyle w:val="aff1"/>
        <w:tblW w:w="9639" w:type="dxa"/>
        <w:tblInd w:w="-5" w:type="dxa"/>
        <w:tblCellMar>
          <w:top w:w="113" w:type="dxa"/>
          <w:bottom w:w="113" w:type="dxa"/>
        </w:tblCellMar>
        <w:tblLook w:val="04A0" w:firstRow="1" w:lastRow="0" w:firstColumn="1" w:lastColumn="0" w:noHBand="0" w:noVBand="1"/>
      </w:tblPr>
      <w:tblGrid>
        <w:gridCol w:w="498"/>
        <w:gridCol w:w="4747"/>
        <w:gridCol w:w="4394"/>
      </w:tblGrid>
      <w:tr w:rsidR="00A90EB6" w:rsidRPr="006832BE" w14:paraId="6E7EF71C" w14:textId="77777777" w:rsidTr="00AD1586">
        <w:tc>
          <w:tcPr>
            <w:tcW w:w="9639" w:type="dxa"/>
            <w:gridSpan w:val="3"/>
          </w:tcPr>
          <w:p w14:paraId="2FCD3535" w14:textId="6DE59198" w:rsidR="002B3764" w:rsidRPr="006832BE" w:rsidRDefault="005F6B8A" w:rsidP="000E75FD">
            <w:pPr>
              <w:widowControl/>
              <w:suppressAutoHyphens/>
              <w:ind w:firstLine="0"/>
              <w:jc w:val="left"/>
              <w:rPr>
                <w:b/>
                <w:sz w:val="20"/>
                <w:szCs w:val="20"/>
                <w:lang w:eastAsia="en-US"/>
              </w:rPr>
            </w:pPr>
            <w:r w:rsidRPr="006832BE">
              <w:rPr>
                <w:b/>
                <w:sz w:val="20"/>
                <w:szCs w:val="20"/>
                <w:lang w:eastAsia="en-US"/>
              </w:rPr>
              <w:t xml:space="preserve">Таблица 2. </w:t>
            </w:r>
            <w:r w:rsidR="002B3764" w:rsidRPr="006832BE">
              <w:rPr>
                <w:b/>
                <w:sz w:val="20"/>
                <w:szCs w:val="20"/>
                <w:lang w:eastAsia="en-US"/>
              </w:rPr>
              <w:t xml:space="preserve">Сроки </w:t>
            </w:r>
            <w:r w:rsidR="00F7002E" w:rsidRPr="006832BE">
              <w:rPr>
                <w:b/>
                <w:sz w:val="20"/>
                <w:szCs w:val="20"/>
                <w:lang w:eastAsia="en-US"/>
              </w:rPr>
              <w:t>в рамках</w:t>
            </w:r>
            <w:r w:rsidR="002B3764" w:rsidRPr="006832BE">
              <w:rPr>
                <w:b/>
                <w:sz w:val="20"/>
                <w:szCs w:val="20"/>
                <w:lang w:eastAsia="en-US"/>
              </w:rPr>
              <w:t xml:space="preserve"> </w:t>
            </w:r>
            <w:r w:rsidR="00F7002E" w:rsidRPr="006832BE">
              <w:rPr>
                <w:b/>
                <w:sz w:val="20"/>
                <w:szCs w:val="20"/>
                <w:lang w:eastAsia="en-US"/>
              </w:rPr>
              <w:t>изменений</w:t>
            </w:r>
            <w:r w:rsidR="002B3764" w:rsidRPr="006832BE">
              <w:rPr>
                <w:b/>
                <w:sz w:val="20"/>
                <w:szCs w:val="20"/>
                <w:lang w:eastAsia="en-US"/>
              </w:rPr>
              <w:t xml:space="preserve"> закуп</w:t>
            </w:r>
            <w:r w:rsidR="009D141A" w:rsidRPr="006832BE">
              <w:rPr>
                <w:b/>
                <w:sz w:val="20"/>
                <w:szCs w:val="20"/>
                <w:lang w:eastAsia="en-US"/>
              </w:rPr>
              <w:t>очной документации, отказа от закупки</w:t>
            </w:r>
          </w:p>
        </w:tc>
      </w:tr>
      <w:tr w:rsidR="00FE58A3" w:rsidRPr="006832BE" w14:paraId="5F8C1AC1" w14:textId="77777777" w:rsidTr="00AD1586">
        <w:tc>
          <w:tcPr>
            <w:tcW w:w="498" w:type="dxa"/>
          </w:tcPr>
          <w:p w14:paraId="17DAEA9B" w14:textId="77777777" w:rsidR="00FE58A3" w:rsidRPr="006832BE" w:rsidRDefault="00FE58A3" w:rsidP="000E75FD">
            <w:pPr>
              <w:widowControl/>
              <w:suppressAutoHyphens/>
              <w:ind w:firstLine="0"/>
              <w:jc w:val="left"/>
              <w:rPr>
                <w:b/>
                <w:sz w:val="20"/>
                <w:szCs w:val="20"/>
                <w:lang w:eastAsia="en-US"/>
              </w:rPr>
            </w:pPr>
            <w:r w:rsidRPr="006832BE">
              <w:rPr>
                <w:b/>
                <w:sz w:val="20"/>
                <w:szCs w:val="20"/>
                <w:lang w:eastAsia="en-US"/>
              </w:rPr>
              <w:t>№</w:t>
            </w:r>
          </w:p>
        </w:tc>
        <w:tc>
          <w:tcPr>
            <w:tcW w:w="4747" w:type="dxa"/>
          </w:tcPr>
          <w:p w14:paraId="4466F27B" w14:textId="12207993" w:rsidR="00FE58A3" w:rsidRPr="006832BE" w:rsidRDefault="00FE58A3" w:rsidP="000E75FD">
            <w:pPr>
              <w:widowControl/>
              <w:suppressAutoHyphens/>
              <w:ind w:firstLine="0"/>
              <w:jc w:val="left"/>
              <w:rPr>
                <w:b/>
                <w:sz w:val="20"/>
                <w:szCs w:val="20"/>
                <w:lang w:eastAsia="en-US"/>
              </w:rPr>
            </w:pPr>
            <w:r w:rsidRPr="006832BE">
              <w:rPr>
                <w:b/>
                <w:sz w:val="20"/>
                <w:szCs w:val="20"/>
                <w:lang w:eastAsia="en-US"/>
              </w:rPr>
              <w:t>Регламентируемый вид срока</w:t>
            </w:r>
          </w:p>
        </w:tc>
        <w:tc>
          <w:tcPr>
            <w:tcW w:w="4394" w:type="dxa"/>
          </w:tcPr>
          <w:p w14:paraId="3C713F09" w14:textId="196D3361" w:rsidR="00FE58A3" w:rsidRPr="006832BE" w:rsidRDefault="00FE58A3" w:rsidP="000E75FD">
            <w:pPr>
              <w:widowControl/>
              <w:suppressAutoHyphens/>
              <w:ind w:firstLine="0"/>
              <w:jc w:val="left"/>
              <w:rPr>
                <w:b/>
                <w:sz w:val="20"/>
                <w:szCs w:val="20"/>
                <w:lang w:val="en-US" w:eastAsia="en-US"/>
              </w:rPr>
            </w:pPr>
            <w:r w:rsidRPr="006832BE">
              <w:rPr>
                <w:b/>
                <w:sz w:val="20"/>
                <w:szCs w:val="20"/>
                <w:lang w:eastAsia="en-US"/>
              </w:rPr>
              <w:t>Регламентируемое значение срока</w:t>
            </w:r>
          </w:p>
        </w:tc>
      </w:tr>
      <w:tr w:rsidR="00FC2D18" w:rsidRPr="006832BE" w14:paraId="6C7A43E9" w14:textId="77777777" w:rsidTr="00AD1586">
        <w:tc>
          <w:tcPr>
            <w:tcW w:w="498" w:type="dxa"/>
          </w:tcPr>
          <w:p w14:paraId="35D893F5" w14:textId="77777777" w:rsidR="00FC2D18" w:rsidRPr="006832BE" w:rsidRDefault="00FC2D18" w:rsidP="00191F20">
            <w:pPr>
              <w:pStyle w:val="afe"/>
              <w:widowControl/>
              <w:numPr>
                <w:ilvl w:val="0"/>
                <w:numId w:val="21"/>
              </w:numPr>
              <w:suppressAutoHyphens/>
              <w:jc w:val="left"/>
              <w:rPr>
                <w:sz w:val="20"/>
                <w:szCs w:val="20"/>
                <w:lang w:eastAsia="en-US"/>
              </w:rPr>
            </w:pPr>
          </w:p>
        </w:tc>
        <w:tc>
          <w:tcPr>
            <w:tcW w:w="4747" w:type="dxa"/>
          </w:tcPr>
          <w:p w14:paraId="50B0E9D5" w14:textId="112D8B2E" w:rsidR="00FC2D18" w:rsidRPr="006832BE" w:rsidRDefault="00FC2D18" w:rsidP="000E75FD">
            <w:pPr>
              <w:pStyle w:val="33"/>
              <w:numPr>
                <w:ilvl w:val="0"/>
                <w:numId w:val="0"/>
              </w:numPr>
              <w:suppressAutoHyphens/>
              <w:rPr>
                <w:sz w:val="20"/>
                <w:szCs w:val="20"/>
              </w:rPr>
            </w:pPr>
            <w:r w:rsidRPr="006832BE">
              <w:rPr>
                <w:sz w:val="20"/>
                <w:szCs w:val="20"/>
              </w:rPr>
              <w:t xml:space="preserve">Срок принятия решения о продлении срока приема заявок </w:t>
            </w:r>
          </w:p>
        </w:tc>
        <w:tc>
          <w:tcPr>
            <w:tcW w:w="4394" w:type="dxa"/>
          </w:tcPr>
          <w:p w14:paraId="2E076353" w14:textId="17D0CB11" w:rsidR="00FC2D18" w:rsidRPr="006832BE" w:rsidRDefault="00FC2D18" w:rsidP="000E75FD">
            <w:pPr>
              <w:widowControl/>
              <w:suppressAutoHyphens/>
              <w:ind w:firstLine="0"/>
              <w:jc w:val="left"/>
              <w:rPr>
                <w:sz w:val="20"/>
                <w:szCs w:val="20"/>
              </w:rPr>
            </w:pPr>
            <w:r w:rsidRPr="006832BE">
              <w:rPr>
                <w:sz w:val="20"/>
                <w:szCs w:val="20"/>
              </w:rPr>
              <w:t>Не позднее дня окончания срока приема заявок</w:t>
            </w:r>
          </w:p>
        </w:tc>
      </w:tr>
      <w:tr w:rsidR="00453091" w:rsidRPr="006832BE" w14:paraId="2AFC90E7" w14:textId="77777777" w:rsidTr="00AD1586">
        <w:tc>
          <w:tcPr>
            <w:tcW w:w="498" w:type="dxa"/>
          </w:tcPr>
          <w:p w14:paraId="39A75EF6" w14:textId="77777777" w:rsidR="00453091" w:rsidRPr="006832BE" w:rsidRDefault="00453091" w:rsidP="00191F20">
            <w:pPr>
              <w:pStyle w:val="afe"/>
              <w:widowControl/>
              <w:numPr>
                <w:ilvl w:val="0"/>
                <w:numId w:val="21"/>
              </w:numPr>
              <w:suppressAutoHyphens/>
              <w:jc w:val="left"/>
              <w:rPr>
                <w:sz w:val="20"/>
                <w:szCs w:val="20"/>
                <w:lang w:eastAsia="en-US"/>
              </w:rPr>
            </w:pPr>
          </w:p>
        </w:tc>
        <w:tc>
          <w:tcPr>
            <w:tcW w:w="4747" w:type="dxa"/>
          </w:tcPr>
          <w:p w14:paraId="64F2CDD8" w14:textId="6CB874A6" w:rsidR="00453091" w:rsidRPr="006832BE" w:rsidRDefault="00453091" w:rsidP="000E75FD">
            <w:pPr>
              <w:pStyle w:val="33"/>
              <w:numPr>
                <w:ilvl w:val="0"/>
                <w:numId w:val="0"/>
              </w:numPr>
              <w:suppressAutoHyphens/>
              <w:rPr>
                <w:sz w:val="20"/>
                <w:szCs w:val="20"/>
              </w:rPr>
            </w:pPr>
            <w:r w:rsidRPr="006832BE">
              <w:rPr>
                <w:sz w:val="20"/>
                <w:szCs w:val="20"/>
              </w:rPr>
              <w:t xml:space="preserve">Срок размещения </w:t>
            </w:r>
            <w:r w:rsidR="00DF7DCA" w:rsidRPr="006832BE">
              <w:rPr>
                <w:sz w:val="20"/>
                <w:szCs w:val="20"/>
              </w:rPr>
              <w:t>Заказчик</w:t>
            </w:r>
            <w:r w:rsidRPr="006832BE">
              <w:rPr>
                <w:sz w:val="20"/>
                <w:szCs w:val="20"/>
              </w:rPr>
              <w:t xml:space="preserve">ом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изменений</w:t>
            </w:r>
            <w:proofErr w:type="gramEnd"/>
            <w:r w:rsidRPr="006832BE">
              <w:rPr>
                <w:sz w:val="20"/>
                <w:szCs w:val="20"/>
              </w:rPr>
              <w:t>, вносим</w:t>
            </w:r>
            <w:r w:rsidR="003E57E2" w:rsidRPr="006832BE">
              <w:rPr>
                <w:sz w:val="20"/>
                <w:szCs w:val="20"/>
              </w:rPr>
              <w:t>ых</w:t>
            </w:r>
            <w:r w:rsidRPr="006832BE">
              <w:rPr>
                <w:sz w:val="20"/>
                <w:szCs w:val="20"/>
              </w:rPr>
              <w:t xml:space="preserve"> в извещение </w:t>
            </w:r>
            <w:r w:rsidR="00861D81" w:rsidRPr="006832BE">
              <w:rPr>
                <w:sz w:val="20"/>
                <w:szCs w:val="20"/>
              </w:rPr>
              <w:t>о проведении конкурентной закупки</w:t>
            </w:r>
            <w:r w:rsidRPr="006832BE">
              <w:rPr>
                <w:sz w:val="20"/>
                <w:szCs w:val="20"/>
              </w:rPr>
              <w:t xml:space="preserve">, </w:t>
            </w:r>
            <w:r w:rsidR="0022080A" w:rsidRPr="006832BE">
              <w:rPr>
                <w:sz w:val="20"/>
                <w:szCs w:val="20"/>
              </w:rPr>
              <w:t xml:space="preserve">в </w:t>
            </w:r>
            <w:r w:rsidRPr="006832BE">
              <w:rPr>
                <w:sz w:val="20"/>
                <w:szCs w:val="20"/>
              </w:rPr>
              <w:t>документацию о конкурентной закупке</w:t>
            </w:r>
          </w:p>
        </w:tc>
        <w:tc>
          <w:tcPr>
            <w:tcW w:w="4394" w:type="dxa"/>
          </w:tcPr>
          <w:p w14:paraId="51CFC670" w14:textId="6E6AF306" w:rsidR="00453091" w:rsidRPr="006832BE" w:rsidRDefault="00453091" w:rsidP="000E75FD">
            <w:pPr>
              <w:widowControl/>
              <w:suppressAutoHyphens/>
              <w:ind w:firstLine="0"/>
              <w:jc w:val="left"/>
              <w:rPr>
                <w:bCs/>
                <w:iCs/>
                <w:sz w:val="20"/>
                <w:szCs w:val="20"/>
              </w:rPr>
            </w:pPr>
            <w:r w:rsidRPr="006832BE">
              <w:rPr>
                <w:sz w:val="20"/>
                <w:szCs w:val="20"/>
              </w:rPr>
              <w:t xml:space="preserve">Не позднее чем в течение </w:t>
            </w:r>
            <w:r w:rsidRPr="006832BE">
              <w:rPr>
                <w:b/>
                <w:sz w:val="20"/>
                <w:szCs w:val="20"/>
              </w:rPr>
              <w:t>3 дней</w:t>
            </w:r>
            <w:r w:rsidRPr="006832BE">
              <w:rPr>
                <w:sz w:val="20"/>
                <w:szCs w:val="20"/>
              </w:rPr>
              <w:t xml:space="preserve"> со дня принятия решения о внесении изменений</w:t>
            </w:r>
            <w:r w:rsidR="00861D81" w:rsidRPr="006832BE">
              <w:rPr>
                <w:sz w:val="20"/>
                <w:szCs w:val="20"/>
              </w:rPr>
              <w:t xml:space="preserve"> в извещение о проведении конкурентной закупки или документацию о конкурентной закупке</w:t>
            </w:r>
          </w:p>
        </w:tc>
      </w:tr>
      <w:tr w:rsidR="00453091" w:rsidRPr="006832BE" w14:paraId="34CF8EB4" w14:textId="77777777" w:rsidTr="00AD1586">
        <w:tc>
          <w:tcPr>
            <w:tcW w:w="498" w:type="dxa"/>
          </w:tcPr>
          <w:p w14:paraId="05664BCA" w14:textId="1BB9EB8F" w:rsidR="00453091" w:rsidRPr="006832BE" w:rsidRDefault="00453091" w:rsidP="00191F20">
            <w:pPr>
              <w:pStyle w:val="afe"/>
              <w:widowControl/>
              <w:numPr>
                <w:ilvl w:val="0"/>
                <w:numId w:val="21"/>
              </w:numPr>
              <w:suppressAutoHyphens/>
              <w:jc w:val="left"/>
              <w:rPr>
                <w:sz w:val="20"/>
                <w:szCs w:val="20"/>
                <w:lang w:eastAsia="en-US"/>
              </w:rPr>
            </w:pPr>
          </w:p>
        </w:tc>
        <w:tc>
          <w:tcPr>
            <w:tcW w:w="4747" w:type="dxa"/>
          </w:tcPr>
          <w:p w14:paraId="407648CB" w14:textId="1548DB75" w:rsidR="00453091" w:rsidRPr="006832BE" w:rsidRDefault="00453091" w:rsidP="000E75FD">
            <w:pPr>
              <w:pStyle w:val="33"/>
              <w:numPr>
                <w:ilvl w:val="0"/>
                <w:numId w:val="0"/>
              </w:numPr>
              <w:suppressAutoHyphens/>
              <w:rPr>
                <w:sz w:val="20"/>
                <w:szCs w:val="20"/>
              </w:rPr>
            </w:pPr>
            <w:r w:rsidRPr="006832BE">
              <w:rPr>
                <w:sz w:val="20"/>
                <w:szCs w:val="20"/>
              </w:rPr>
              <w:t>Срок отмены конкурентной закупки в целом или в отношении лота</w:t>
            </w:r>
          </w:p>
        </w:tc>
        <w:tc>
          <w:tcPr>
            <w:tcW w:w="4394" w:type="dxa"/>
          </w:tcPr>
          <w:p w14:paraId="14D3675E" w14:textId="18E1C855" w:rsidR="00453091" w:rsidRPr="006832BE" w:rsidRDefault="00453091" w:rsidP="000E75FD">
            <w:pPr>
              <w:widowControl/>
              <w:suppressAutoHyphens/>
              <w:ind w:firstLine="0"/>
              <w:jc w:val="left"/>
              <w:rPr>
                <w:sz w:val="20"/>
                <w:szCs w:val="20"/>
              </w:rPr>
            </w:pPr>
            <w:r w:rsidRPr="006832BE">
              <w:rPr>
                <w:bCs/>
                <w:iCs/>
                <w:sz w:val="20"/>
                <w:szCs w:val="20"/>
              </w:rPr>
              <w:t xml:space="preserve">Не позднее </w:t>
            </w:r>
            <w:r w:rsidR="00EB3DCA" w:rsidRPr="006832BE">
              <w:rPr>
                <w:bCs/>
                <w:iCs/>
                <w:sz w:val="20"/>
                <w:szCs w:val="20"/>
              </w:rPr>
              <w:t xml:space="preserve">окончания </w:t>
            </w:r>
            <w:r w:rsidRPr="006832BE">
              <w:rPr>
                <w:bCs/>
                <w:iCs/>
                <w:sz w:val="20"/>
                <w:szCs w:val="20"/>
              </w:rPr>
              <w:t>срока подачи заявок на участие в закупке</w:t>
            </w:r>
          </w:p>
        </w:tc>
      </w:tr>
      <w:tr w:rsidR="00453091" w:rsidRPr="006832BE" w14:paraId="2436F0AF" w14:textId="77777777" w:rsidTr="00AD1586">
        <w:tc>
          <w:tcPr>
            <w:tcW w:w="498" w:type="dxa"/>
          </w:tcPr>
          <w:p w14:paraId="0FB94970" w14:textId="77777777" w:rsidR="00453091" w:rsidRPr="006832BE" w:rsidRDefault="00453091" w:rsidP="00191F20">
            <w:pPr>
              <w:pStyle w:val="afe"/>
              <w:widowControl/>
              <w:numPr>
                <w:ilvl w:val="0"/>
                <w:numId w:val="21"/>
              </w:numPr>
              <w:suppressAutoHyphens/>
              <w:jc w:val="left"/>
              <w:rPr>
                <w:sz w:val="20"/>
                <w:szCs w:val="20"/>
                <w:lang w:eastAsia="en-US"/>
              </w:rPr>
            </w:pPr>
          </w:p>
        </w:tc>
        <w:tc>
          <w:tcPr>
            <w:tcW w:w="4747" w:type="dxa"/>
          </w:tcPr>
          <w:p w14:paraId="52430821" w14:textId="433C16C0" w:rsidR="00453091" w:rsidRPr="006832BE" w:rsidRDefault="00453091" w:rsidP="000E75FD">
            <w:pPr>
              <w:pStyle w:val="33"/>
              <w:numPr>
                <w:ilvl w:val="0"/>
                <w:numId w:val="0"/>
              </w:numPr>
              <w:suppressAutoHyphens/>
              <w:rPr>
                <w:sz w:val="20"/>
                <w:szCs w:val="20"/>
              </w:rPr>
            </w:pPr>
            <w:r w:rsidRPr="006832BE">
              <w:rPr>
                <w:sz w:val="20"/>
                <w:szCs w:val="20"/>
              </w:rPr>
              <w:t>Срок отмены неконкурентной закупки в целом или в отношении лота</w:t>
            </w:r>
          </w:p>
        </w:tc>
        <w:tc>
          <w:tcPr>
            <w:tcW w:w="4394" w:type="dxa"/>
          </w:tcPr>
          <w:p w14:paraId="709BCDE6" w14:textId="0A4FBEE7" w:rsidR="00453091" w:rsidRPr="006832BE" w:rsidRDefault="00453091" w:rsidP="000E75FD">
            <w:pPr>
              <w:widowControl/>
              <w:suppressAutoHyphens/>
              <w:ind w:firstLine="0"/>
              <w:jc w:val="left"/>
              <w:rPr>
                <w:bCs/>
                <w:iCs/>
                <w:sz w:val="20"/>
                <w:szCs w:val="20"/>
              </w:rPr>
            </w:pPr>
            <w:r w:rsidRPr="006832BE">
              <w:rPr>
                <w:bCs/>
                <w:iCs/>
                <w:sz w:val="20"/>
                <w:szCs w:val="20"/>
              </w:rPr>
              <w:t>Не позднее дня заключения договора</w:t>
            </w:r>
          </w:p>
        </w:tc>
      </w:tr>
      <w:tr w:rsidR="00453091" w:rsidRPr="006832BE" w14:paraId="5BB2CA24" w14:textId="77777777" w:rsidTr="00AD1586">
        <w:tc>
          <w:tcPr>
            <w:tcW w:w="498" w:type="dxa"/>
          </w:tcPr>
          <w:p w14:paraId="118CB7BF" w14:textId="468E884B" w:rsidR="00453091" w:rsidRPr="006832BE" w:rsidRDefault="00453091" w:rsidP="00191F20">
            <w:pPr>
              <w:pStyle w:val="afe"/>
              <w:widowControl/>
              <w:numPr>
                <w:ilvl w:val="0"/>
                <w:numId w:val="21"/>
              </w:numPr>
              <w:suppressAutoHyphens/>
              <w:jc w:val="left"/>
              <w:rPr>
                <w:sz w:val="20"/>
                <w:szCs w:val="20"/>
                <w:lang w:eastAsia="en-US"/>
              </w:rPr>
            </w:pPr>
          </w:p>
        </w:tc>
        <w:tc>
          <w:tcPr>
            <w:tcW w:w="4747" w:type="dxa"/>
          </w:tcPr>
          <w:p w14:paraId="5E71DF18" w14:textId="7B5FFAEA" w:rsidR="00453091" w:rsidRPr="006832BE" w:rsidRDefault="00453091" w:rsidP="000E75FD">
            <w:pPr>
              <w:pStyle w:val="33"/>
              <w:numPr>
                <w:ilvl w:val="0"/>
                <w:numId w:val="0"/>
              </w:numPr>
              <w:suppressAutoHyphens/>
              <w:rPr>
                <w:sz w:val="20"/>
                <w:szCs w:val="20"/>
              </w:rPr>
            </w:pPr>
            <w:r w:rsidRPr="006832BE">
              <w:rPr>
                <w:sz w:val="20"/>
                <w:szCs w:val="20"/>
              </w:rPr>
              <w:t xml:space="preserve">Срок размещения </w:t>
            </w:r>
            <w:r w:rsidR="00DF7DCA" w:rsidRPr="006832BE">
              <w:rPr>
                <w:sz w:val="20"/>
                <w:szCs w:val="20"/>
              </w:rPr>
              <w:t>Заказчик</w:t>
            </w:r>
            <w:r w:rsidRPr="006832BE">
              <w:rPr>
                <w:sz w:val="20"/>
                <w:szCs w:val="20"/>
              </w:rPr>
              <w:t xml:space="preserve">ом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решения</w:t>
            </w:r>
            <w:proofErr w:type="gramEnd"/>
            <w:r w:rsidRPr="006832BE">
              <w:rPr>
                <w:sz w:val="20"/>
                <w:szCs w:val="20"/>
              </w:rPr>
              <w:t xml:space="preserve"> об отказе от проведения конкурентной закупки</w:t>
            </w:r>
          </w:p>
        </w:tc>
        <w:tc>
          <w:tcPr>
            <w:tcW w:w="4394" w:type="dxa"/>
          </w:tcPr>
          <w:p w14:paraId="51888B36" w14:textId="0F6E26AC" w:rsidR="00453091" w:rsidRPr="006832BE" w:rsidRDefault="00453091" w:rsidP="000E75FD">
            <w:pPr>
              <w:pStyle w:val="33"/>
              <w:numPr>
                <w:ilvl w:val="0"/>
                <w:numId w:val="0"/>
              </w:numPr>
              <w:suppressAutoHyphens/>
              <w:rPr>
                <w:sz w:val="20"/>
                <w:szCs w:val="20"/>
              </w:rPr>
            </w:pPr>
            <w:r w:rsidRPr="006832BE">
              <w:rPr>
                <w:sz w:val="20"/>
                <w:szCs w:val="20"/>
              </w:rPr>
              <w:t>В день принятия решения</w:t>
            </w:r>
          </w:p>
        </w:tc>
      </w:tr>
      <w:tr w:rsidR="00453091" w:rsidRPr="006832BE" w14:paraId="6093363A" w14:textId="77777777" w:rsidTr="00AD1586">
        <w:tc>
          <w:tcPr>
            <w:tcW w:w="498" w:type="dxa"/>
          </w:tcPr>
          <w:p w14:paraId="1DFC75E1" w14:textId="77777777" w:rsidR="00453091" w:rsidRPr="006832BE" w:rsidRDefault="00453091" w:rsidP="00191F20">
            <w:pPr>
              <w:pStyle w:val="afe"/>
              <w:widowControl/>
              <w:numPr>
                <w:ilvl w:val="0"/>
                <w:numId w:val="21"/>
              </w:numPr>
              <w:suppressAutoHyphens/>
              <w:jc w:val="left"/>
              <w:rPr>
                <w:sz w:val="20"/>
                <w:szCs w:val="20"/>
                <w:lang w:eastAsia="en-US"/>
              </w:rPr>
            </w:pPr>
          </w:p>
        </w:tc>
        <w:tc>
          <w:tcPr>
            <w:tcW w:w="4747" w:type="dxa"/>
          </w:tcPr>
          <w:p w14:paraId="79430AEE" w14:textId="6A003194" w:rsidR="00453091" w:rsidRPr="006832BE" w:rsidRDefault="00453091" w:rsidP="000E75FD">
            <w:pPr>
              <w:pStyle w:val="33"/>
              <w:numPr>
                <w:ilvl w:val="0"/>
                <w:numId w:val="0"/>
              </w:numPr>
              <w:suppressAutoHyphens/>
              <w:rPr>
                <w:sz w:val="20"/>
                <w:szCs w:val="20"/>
              </w:rPr>
            </w:pPr>
            <w:r w:rsidRPr="006832BE">
              <w:rPr>
                <w:sz w:val="20"/>
                <w:szCs w:val="20"/>
              </w:rPr>
              <w:t>Срок изменения или отзыва заявки на участие в закупке</w:t>
            </w:r>
          </w:p>
        </w:tc>
        <w:tc>
          <w:tcPr>
            <w:tcW w:w="4394" w:type="dxa"/>
          </w:tcPr>
          <w:p w14:paraId="1C0756A2" w14:textId="247AECF5" w:rsidR="00453091" w:rsidRPr="006832BE" w:rsidRDefault="00453091" w:rsidP="000E75FD">
            <w:pPr>
              <w:pStyle w:val="33"/>
              <w:numPr>
                <w:ilvl w:val="0"/>
                <w:numId w:val="0"/>
              </w:numPr>
              <w:suppressAutoHyphens/>
              <w:rPr>
                <w:sz w:val="20"/>
                <w:szCs w:val="20"/>
              </w:rPr>
            </w:pPr>
            <w:r w:rsidRPr="006832BE">
              <w:rPr>
                <w:sz w:val="20"/>
                <w:szCs w:val="20"/>
              </w:rPr>
              <w:t>Не позднее окончания срока подачи заявок на участие в закупке</w:t>
            </w:r>
          </w:p>
        </w:tc>
      </w:tr>
      <w:tr w:rsidR="00453091" w:rsidRPr="006832BE" w14:paraId="62ADC63D" w14:textId="77777777" w:rsidTr="00AD1586">
        <w:tc>
          <w:tcPr>
            <w:tcW w:w="498" w:type="dxa"/>
          </w:tcPr>
          <w:p w14:paraId="617192D6" w14:textId="77777777" w:rsidR="00453091" w:rsidRPr="006832BE" w:rsidRDefault="00453091" w:rsidP="00191F20">
            <w:pPr>
              <w:pStyle w:val="afe"/>
              <w:widowControl/>
              <w:numPr>
                <w:ilvl w:val="0"/>
                <w:numId w:val="21"/>
              </w:numPr>
              <w:suppressAutoHyphens/>
              <w:jc w:val="left"/>
              <w:rPr>
                <w:sz w:val="20"/>
                <w:szCs w:val="20"/>
                <w:lang w:eastAsia="en-US"/>
              </w:rPr>
            </w:pPr>
          </w:p>
        </w:tc>
        <w:tc>
          <w:tcPr>
            <w:tcW w:w="4747" w:type="dxa"/>
          </w:tcPr>
          <w:p w14:paraId="5D1AFC2C" w14:textId="2C29D187" w:rsidR="00453091" w:rsidRPr="006832BE" w:rsidRDefault="00453091" w:rsidP="000E75FD">
            <w:pPr>
              <w:pStyle w:val="33"/>
              <w:numPr>
                <w:ilvl w:val="0"/>
                <w:numId w:val="0"/>
              </w:numPr>
              <w:suppressAutoHyphens/>
              <w:rPr>
                <w:sz w:val="20"/>
                <w:szCs w:val="20"/>
              </w:rPr>
            </w:pPr>
            <w:r w:rsidRPr="006832BE">
              <w:rPr>
                <w:sz w:val="20"/>
                <w:szCs w:val="20"/>
              </w:rPr>
              <w:t xml:space="preserve">Срок размещения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уточненного</w:t>
            </w:r>
            <w:proofErr w:type="gramEnd"/>
            <w:r w:rsidRPr="006832BE">
              <w:rPr>
                <w:sz w:val="20"/>
                <w:szCs w:val="20"/>
              </w:rPr>
              <w:t xml:space="preserve"> извещения о проведении конкурса в электронной форме и уточненной документации о конкурентной закупке в случае принятия </w:t>
            </w:r>
            <w:r w:rsidR="00DF7DCA" w:rsidRPr="006832BE">
              <w:rPr>
                <w:sz w:val="20"/>
                <w:szCs w:val="20"/>
              </w:rPr>
              <w:t>Заказчик</w:t>
            </w:r>
            <w:r w:rsidRPr="006832BE">
              <w:rPr>
                <w:sz w:val="20"/>
                <w:szCs w:val="20"/>
              </w:rPr>
              <w:t>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w:t>
            </w:r>
          </w:p>
        </w:tc>
        <w:tc>
          <w:tcPr>
            <w:tcW w:w="4394" w:type="dxa"/>
          </w:tcPr>
          <w:p w14:paraId="6F491B6B" w14:textId="7BA2E80C" w:rsidR="00453091" w:rsidRPr="006832BE" w:rsidRDefault="00D21F5B" w:rsidP="000E75FD">
            <w:pPr>
              <w:pStyle w:val="33"/>
              <w:numPr>
                <w:ilvl w:val="0"/>
                <w:numId w:val="0"/>
              </w:numPr>
              <w:suppressAutoHyphens/>
              <w:rPr>
                <w:sz w:val="20"/>
                <w:szCs w:val="20"/>
              </w:rPr>
            </w:pPr>
            <w:r w:rsidRPr="006832BE">
              <w:rPr>
                <w:sz w:val="20"/>
                <w:szCs w:val="20"/>
              </w:rPr>
              <w:t>Определяется в документации о закупке</w:t>
            </w:r>
          </w:p>
        </w:tc>
      </w:tr>
      <w:tr w:rsidR="00453091" w:rsidRPr="006832BE" w14:paraId="101CBF7C" w14:textId="77777777" w:rsidTr="00AD1586">
        <w:tc>
          <w:tcPr>
            <w:tcW w:w="498" w:type="dxa"/>
          </w:tcPr>
          <w:p w14:paraId="71CC5F70" w14:textId="77777777" w:rsidR="00453091" w:rsidRPr="006832BE" w:rsidRDefault="00453091" w:rsidP="00191F20">
            <w:pPr>
              <w:pStyle w:val="afe"/>
              <w:widowControl/>
              <w:numPr>
                <w:ilvl w:val="0"/>
                <w:numId w:val="21"/>
              </w:numPr>
              <w:suppressAutoHyphens/>
              <w:jc w:val="left"/>
              <w:rPr>
                <w:sz w:val="20"/>
                <w:szCs w:val="20"/>
                <w:lang w:eastAsia="en-US"/>
              </w:rPr>
            </w:pPr>
          </w:p>
        </w:tc>
        <w:tc>
          <w:tcPr>
            <w:tcW w:w="4747" w:type="dxa"/>
          </w:tcPr>
          <w:p w14:paraId="48764E23" w14:textId="7D62C848" w:rsidR="00453091" w:rsidRPr="006832BE" w:rsidRDefault="00453091" w:rsidP="000E75FD">
            <w:pPr>
              <w:pStyle w:val="33"/>
              <w:numPr>
                <w:ilvl w:val="0"/>
                <w:numId w:val="0"/>
              </w:numPr>
              <w:suppressAutoHyphens/>
              <w:rPr>
                <w:sz w:val="20"/>
                <w:szCs w:val="20"/>
              </w:rPr>
            </w:pPr>
            <w:r w:rsidRPr="006832BE">
              <w:rPr>
                <w:sz w:val="20"/>
                <w:szCs w:val="20"/>
              </w:rPr>
              <w:t xml:space="preserve">Срок предоставления </w:t>
            </w:r>
            <w:r w:rsidR="00DF7DCA" w:rsidRPr="006832BE">
              <w:rPr>
                <w:sz w:val="20"/>
                <w:szCs w:val="20"/>
              </w:rPr>
              <w:t>Заказчик</w:t>
            </w:r>
            <w:r w:rsidRPr="006832BE">
              <w:rPr>
                <w:sz w:val="20"/>
                <w:szCs w:val="20"/>
              </w:rPr>
              <w:t>у оригиналов либо нотариально заверенных копий запрашиваемых им документов</w:t>
            </w:r>
          </w:p>
        </w:tc>
        <w:tc>
          <w:tcPr>
            <w:tcW w:w="4394" w:type="dxa"/>
          </w:tcPr>
          <w:p w14:paraId="7DA077B1" w14:textId="79308C52" w:rsidR="00453091" w:rsidRPr="006832BE" w:rsidRDefault="00453091" w:rsidP="000E75FD">
            <w:pPr>
              <w:pStyle w:val="33"/>
              <w:numPr>
                <w:ilvl w:val="0"/>
                <w:numId w:val="0"/>
              </w:numPr>
              <w:suppressAutoHyphens/>
              <w:rPr>
                <w:sz w:val="20"/>
                <w:szCs w:val="20"/>
              </w:rPr>
            </w:pPr>
            <w:r w:rsidRPr="006832BE">
              <w:rPr>
                <w:sz w:val="20"/>
                <w:szCs w:val="20"/>
              </w:rPr>
              <w:t>Определяется в запросе</w:t>
            </w:r>
            <w:r w:rsidR="00885410" w:rsidRPr="006832BE">
              <w:rPr>
                <w:sz w:val="20"/>
                <w:szCs w:val="20"/>
              </w:rPr>
              <w:t xml:space="preserve"> оригиналов либо нотариально заверенных копий</w:t>
            </w:r>
          </w:p>
        </w:tc>
      </w:tr>
      <w:tr w:rsidR="00453091" w:rsidRPr="006832BE" w14:paraId="5AE886CF" w14:textId="77777777" w:rsidTr="00AD1586">
        <w:tc>
          <w:tcPr>
            <w:tcW w:w="498" w:type="dxa"/>
          </w:tcPr>
          <w:p w14:paraId="655580CE" w14:textId="77777777" w:rsidR="00453091" w:rsidRPr="006832BE" w:rsidRDefault="00453091" w:rsidP="00191F20">
            <w:pPr>
              <w:pStyle w:val="afe"/>
              <w:widowControl/>
              <w:numPr>
                <w:ilvl w:val="0"/>
                <w:numId w:val="21"/>
              </w:numPr>
              <w:suppressAutoHyphens/>
              <w:jc w:val="left"/>
              <w:rPr>
                <w:sz w:val="20"/>
                <w:szCs w:val="20"/>
                <w:lang w:eastAsia="en-US"/>
              </w:rPr>
            </w:pPr>
          </w:p>
        </w:tc>
        <w:tc>
          <w:tcPr>
            <w:tcW w:w="4747" w:type="dxa"/>
          </w:tcPr>
          <w:p w14:paraId="1C3B4B1C" w14:textId="2D97AF04" w:rsidR="00453091" w:rsidRPr="006832BE" w:rsidRDefault="00453091" w:rsidP="000E75FD">
            <w:pPr>
              <w:pStyle w:val="33"/>
              <w:numPr>
                <w:ilvl w:val="0"/>
                <w:numId w:val="0"/>
              </w:numPr>
              <w:suppressAutoHyphens/>
              <w:rPr>
                <w:sz w:val="20"/>
                <w:szCs w:val="20"/>
              </w:rPr>
            </w:pPr>
            <w:r w:rsidRPr="006832BE">
              <w:rPr>
                <w:sz w:val="20"/>
                <w:szCs w:val="20"/>
              </w:rPr>
              <w:t>Срок подачи дополнительных ценовых предложений о снижении цены договора, расходов на эксплуатацию и ремонт продукции</w:t>
            </w:r>
          </w:p>
        </w:tc>
        <w:tc>
          <w:tcPr>
            <w:tcW w:w="4394" w:type="dxa"/>
          </w:tcPr>
          <w:p w14:paraId="29BD36B5" w14:textId="516EEB7A" w:rsidR="00453091" w:rsidRPr="006832BE" w:rsidRDefault="00453091" w:rsidP="000E75FD">
            <w:pPr>
              <w:pStyle w:val="33"/>
              <w:numPr>
                <w:ilvl w:val="0"/>
                <w:numId w:val="0"/>
              </w:numPr>
              <w:suppressAutoHyphens/>
              <w:rPr>
                <w:sz w:val="20"/>
                <w:szCs w:val="20"/>
              </w:rPr>
            </w:pPr>
            <w:r w:rsidRPr="006832BE">
              <w:rPr>
                <w:sz w:val="20"/>
                <w:szCs w:val="20"/>
              </w:rPr>
              <w:t>День, указанный в извещении о проведении конкурса в электронной форме и док</w:t>
            </w:r>
            <w:r w:rsidR="00C92D18" w:rsidRPr="006832BE">
              <w:rPr>
                <w:sz w:val="20"/>
                <w:szCs w:val="20"/>
              </w:rPr>
              <w:t>ументации о конкурентной закупке</w:t>
            </w:r>
          </w:p>
        </w:tc>
      </w:tr>
    </w:tbl>
    <w:p w14:paraId="1A33E7F2" w14:textId="0A0484B8" w:rsidR="00C275F4" w:rsidRPr="006832BE" w:rsidRDefault="00C275F4" w:rsidP="000E75FD">
      <w:pPr>
        <w:suppressAutoHyphens/>
      </w:pPr>
    </w:p>
    <w:p w14:paraId="6A644DB9" w14:textId="77777777" w:rsidR="00C275F4" w:rsidRPr="006832BE" w:rsidRDefault="00C275F4" w:rsidP="000E75FD">
      <w:pPr>
        <w:widowControl/>
        <w:suppressAutoHyphens/>
        <w:ind w:firstLine="0"/>
        <w:jc w:val="left"/>
      </w:pPr>
      <w:r w:rsidRPr="006832BE">
        <w:br w:type="page"/>
      </w:r>
    </w:p>
    <w:p w14:paraId="356CD591" w14:textId="77777777" w:rsidR="00135FAA" w:rsidRPr="006832BE" w:rsidRDefault="00135FAA" w:rsidP="000E75FD">
      <w:pPr>
        <w:suppressAutoHyphens/>
      </w:pPr>
    </w:p>
    <w:tbl>
      <w:tblPr>
        <w:tblStyle w:val="aff1"/>
        <w:tblW w:w="9526" w:type="dxa"/>
        <w:tblInd w:w="108" w:type="dxa"/>
        <w:tblCellMar>
          <w:top w:w="113" w:type="dxa"/>
          <w:bottom w:w="113" w:type="dxa"/>
        </w:tblCellMar>
        <w:tblLook w:val="04A0" w:firstRow="1" w:lastRow="0" w:firstColumn="1" w:lastColumn="0" w:noHBand="0" w:noVBand="1"/>
      </w:tblPr>
      <w:tblGrid>
        <w:gridCol w:w="498"/>
        <w:gridCol w:w="4747"/>
        <w:gridCol w:w="4281"/>
      </w:tblGrid>
      <w:tr w:rsidR="0039100B" w:rsidRPr="006832BE" w14:paraId="3D8715AB" w14:textId="77777777" w:rsidTr="006035E7">
        <w:tc>
          <w:tcPr>
            <w:tcW w:w="9526" w:type="dxa"/>
            <w:gridSpan w:val="3"/>
          </w:tcPr>
          <w:p w14:paraId="22129266" w14:textId="2FFB71A0" w:rsidR="0039100B" w:rsidRPr="006832BE" w:rsidRDefault="0039100B" w:rsidP="000E75FD">
            <w:pPr>
              <w:widowControl/>
              <w:suppressAutoHyphens/>
              <w:ind w:firstLine="0"/>
              <w:jc w:val="left"/>
              <w:rPr>
                <w:b/>
                <w:sz w:val="20"/>
                <w:szCs w:val="20"/>
                <w:lang w:eastAsia="en-US"/>
              </w:rPr>
            </w:pPr>
            <w:r w:rsidRPr="006832BE">
              <w:rPr>
                <w:b/>
                <w:sz w:val="20"/>
                <w:szCs w:val="20"/>
                <w:lang w:eastAsia="en-US"/>
              </w:rPr>
              <w:t>Таблица 3. Сроки в рамках разъяснений</w:t>
            </w:r>
          </w:p>
        </w:tc>
      </w:tr>
      <w:tr w:rsidR="0039100B" w:rsidRPr="006832BE" w14:paraId="3F1B6345" w14:textId="77777777" w:rsidTr="006035E7">
        <w:tc>
          <w:tcPr>
            <w:tcW w:w="498" w:type="dxa"/>
          </w:tcPr>
          <w:p w14:paraId="025706F5" w14:textId="77777777" w:rsidR="0039100B" w:rsidRPr="006832BE" w:rsidRDefault="0039100B" w:rsidP="000E75FD">
            <w:pPr>
              <w:widowControl/>
              <w:suppressAutoHyphens/>
              <w:ind w:firstLine="0"/>
              <w:jc w:val="left"/>
              <w:rPr>
                <w:b/>
                <w:sz w:val="20"/>
                <w:szCs w:val="20"/>
                <w:lang w:eastAsia="en-US"/>
              </w:rPr>
            </w:pPr>
            <w:r w:rsidRPr="006832BE">
              <w:rPr>
                <w:b/>
                <w:sz w:val="20"/>
                <w:szCs w:val="20"/>
                <w:lang w:eastAsia="en-US"/>
              </w:rPr>
              <w:t>№</w:t>
            </w:r>
          </w:p>
        </w:tc>
        <w:tc>
          <w:tcPr>
            <w:tcW w:w="4747" w:type="dxa"/>
          </w:tcPr>
          <w:p w14:paraId="5FB2A391" w14:textId="77777777" w:rsidR="0039100B" w:rsidRPr="006832BE" w:rsidRDefault="0039100B" w:rsidP="000E75FD">
            <w:pPr>
              <w:widowControl/>
              <w:suppressAutoHyphens/>
              <w:ind w:firstLine="0"/>
              <w:jc w:val="left"/>
              <w:rPr>
                <w:b/>
                <w:sz w:val="20"/>
                <w:szCs w:val="20"/>
                <w:lang w:eastAsia="en-US"/>
              </w:rPr>
            </w:pPr>
            <w:r w:rsidRPr="006832BE">
              <w:rPr>
                <w:b/>
                <w:sz w:val="20"/>
                <w:szCs w:val="20"/>
                <w:lang w:eastAsia="en-US"/>
              </w:rPr>
              <w:t>Регламентируемый вид срока</w:t>
            </w:r>
          </w:p>
        </w:tc>
        <w:tc>
          <w:tcPr>
            <w:tcW w:w="4281" w:type="dxa"/>
          </w:tcPr>
          <w:p w14:paraId="6339E537" w14:textId="77777777" w:rsidR="0039100B" w:rsidRPr="006832BE" w:rsidRDefault="0039100B" w:rsidP="000E75FD">
            <w:pPr>
              <w:widowControl/>
              <w:suppressAutoHyphens/>
              <w:ind w:firstLine="0"/>
              <w:jc w:val="left"/>
              <w:rPr>
                <w:b/>
                <w:sz w:val="20"/>
                <w:szCs w:val="20"/>
                <w:lang w:eastAsia="en-US"/>
              </w:rPr>
            </w:pPr>
            <w:r w:rsidRPr="006832BE">
              <w:rPr>
                <w:b/>
                <w:sz w:val="20"/>
                <w:szCs w:val="20"/>
                <w:lang w:eastAsia="en-US"/>
              </w:rPr>
              <w:t>Регламентируемое значение срока</w:t>
            </w:r>
          </w:p>
        </w:tc>
      </w:tr>
      <w:tr w:rsidR="0062046F" w:rsidRPr="006832BE" w14:paraId="61515557" w14:textId="77777777" w:rsidTr="006035E7">
        <w:tc>
          <w:tcPr>
            <w:tcW w:w="498" w:type="dxa"/>
          </w:tcPr>
          <w:p w14:paraId="75EE9589" w14:textId="77777777" w:rsidR="0062046F" w:rsidRPr="006832BE" w:rsidRDefault="0062046F" w:rsidP="00191F20">
            <w:pPr>
              <w:pStyle w:val="afe"/>
              <w:widowControl/>
              <w:numPr>
                <w:ilvl w:val="0"/>
                <w:numId w:val="21"/>
              </w:numPr>
              <w:suppressAutoHyphens/>
              <w:jc w:val="left"/>
              <w:rPr>
                <w:sz w:val="20"/>
                <w:szCs w:val="20"/>
                <w:lang w:eastAsia="en-US"/>
              </w:rPr>
            </w:pPr>
          </w:p>
        </w:tc>
        <w:tc>
          <w:tcPr>
            <w:tcW w:w="4747" w:type="dxa"/>
          </w:tcPr>
          <w:p w14:paraId="5CEB9185" w14:textId="13763F39" w:rsidR="0062046F" w:rsidRPr="006832BE" w:rsidRDefault="0062046F" w:rsidP="000E75FD">
            <w:pPr>
              <w:pStyle w:val="33"/>
              <w:numPr>
                <w:ilvl w:val="0"/>
                <w:numId w:val="0"/>
              </w:numPr>
              <w:suppressAutoHyphens/>
              <w:rPr>
                <w:sz w:val="20"/>
                <w:szCs w:val="20"/>
              </w:rPr>
            </w:pPr>
            <w:r w:rsidRPr="006832BE">
              <w:rPr>
                <w:sz w:val="20"/>
                <w:szCs w:val="20"/>
              </w:rPr>
              <w:t xml:space="preserve">Срок, в течение которого </w:t>
            </w:r>
            <w:r w:rsidR="00DF7DCA" w:rsidRPr="006832BE">
              <w:rPr>
                <w:sz w:val="20"/>
                <w:szCs w:val="20"/>
              </w:rPr>
              <w:t>Заказчик</w:t>
            </w:r>
            <w:r w:rsidRPr="006832BE">
              <w:rPr>
                <w:sz w:val="20"/>
                <w:szCs w:val="20"/>
              </w:rPr>
              <w:t xml:space="preserve"> обязан дать разъяснение положений документации о закупке</w:t>
            </w:r>
          </w:p>
        </w:tc>
        <w:tc>
          <w:tcPr>
            <w:tcW w:w="4281" w:type="dxa"/>
          </w:tcPr>
          <w:p w14:paraId="543A72C2" w14:textId="59DF831A" w:rsidR="0062046F" w:rsidRPr="006832BE" w:rsidRDefault="0062046F" w:rsidP="000E75FD">
            <w:pPr>
              <w:pStyle w:val="33"/>
              <w:numPr>
                <w:ilvl w:val="0"/>
                <w:numId w:val="0"/>
              </w:numPr>
              <w:suppressAutoHyphens/>
              <w:rPr>
                <w:sz w:val="20"/>
                <w:szCs w:val="20"/>
              </w:rPr>
            </w:pPr>
            <w:r w:rsidRPr="006832BE">
              <w:rPr>
                <w:sz w:val="20"/>
                <w:szCs w:val="20"/>
              </w:rPr>
              <w:t xml:space="preserve">В течение </w:t>
            </w:r>
            <w:r w:rsidRPr="006832BE">
              <w:rPr>
                <w:b/>
                <w:sz w:val="20"/>
                <w:szCs w:val="20"/>
              </w:rPr>
              <w:t>3 рабочих дней</w:t>
            </w:r>
            <w:r w:rsidRPr="006832BE">
              <w:rPr>
                <w:sz w:val="20"/>
                <w:szCs w:val="20"/>
              </w:rPr>
              <w:t xml:space="preserve"> с даты поступления запроса</w:t>
            </w:r>
            <w:r w:rsidR="00D347A5" w:rsidRPr="006832BE">
              <w:rPr>
                <w:sz w:val="20"/>
                <w:szCs w:val="20"/>
              </w:rPr>
              <w:t xml:space="preserve"> разъяснений</w:t>
            </w:r>
          </w:p>
        </w:tc>
      </w:tr>
      <w:tr w:rsidR="0039100B" w:rsidRPr="006832BE" w14:paraId="76F03965" w14:textId="77777777" w:rsidTr="006035E7">
        <w:tc>
          <w:tcPr>
            <w:tcW w:w="498" w:type="dxa"/>
          </w:tcPr>
          <w:p w14:paraId="18BC2450" w14:textId="77777777" w:rsidR="0039100B" w:rsidRPr="006832BE" w:rsidRDefault="0039100B" w:rsidP="00191F20">
            <w:pPr>
              <w:pStyle w:val="afe"/>
              <w:widowControl/>
              <w:numPr>
                <w:ilvl w:val="0"/>
                <w:numId w:val="21"/>
              </w:numPr>
              <w:suppressAutoHyphens/>
              <w:jc w:val="left"/>
              <w:rPr>
                <w:sz w:val="20"/>
                <w:szCs w:val="20"/>
                <w:lang w:eastAsia="en-US"/>
              </w:rPr>
            </w:pPr>
          </w:p>
        </w:tc>
        <w:tc>
          <w:tcPr>
            <w:tcW w:w="4747" w:type="dxa"/>
          </w:tcPr>
          <w:p w14:paraId="04C9C72A" w14:textId="2FAA2A9E" w:rsidR="0039100B" w:rsidRPr="006832BE" w:rsidRDefault="0039100B" w:rsidP="000E75FD">
            <w:pPr>
              <w:pStyle w:val="33"/>
              <w:numPr>
                <w:ilvl w:val="0"/>
                <w:numId w:val="0"/>
              </w:numPr>
              <w:suppressAutoHyphens/>
              <w:rPr>
                <w:sz w:val="20"/>
                <w:szCs w:val="20"/>
              </w:rPr>
            </w:pPr>
            <w:r w:rsidRPr="006832BE">
              <w:rPr>
                <w:sz w:val="20"/>
                <w:szCs w:val="20"/>
              </w:rPr>
              <w:t xml:space="preserve">Срок, в течение которого </w:t>
            </w:r>
            <w:r w:rsidR="00DF7DCA" w:rsidRPr="006832BE">
              <w:rPr>
                <w:sz w:val="20"/>
                <w:szCs w:val="20"/>
              </w:rPr>
              <w:t>Заказчик</w:t>
            </w:r>
            <w:r w:rsidRPr="006832BE">
              <w:rPr>
                <w:sz w:val="20"/>
                <w:szCs w:val="20"/>
              </w:rPr>
              <w:t xml:space="preserve"> обязан давать разъяснения положений документации о закупке</w:t>
            </w:r>
            <w:r w:rsidRPr="006832BE">
              <w:rPr>
                <w:rStyle w:val="ad"/>
                <w:sz w:val="20"/>
                <w:szCs w:val="20"/>
              </w:rPr>
              <w:footnoteReference w:id="4"/>
            </w:r>
            <w:r w:rsidRPr="006832BE">
              <w:rPr>
                <w:sz w:val="20"/>
                <w:szCs w:val="20"/>
              </w:rPr>
              <w:t xml:space="preserve"> </w:t>
            </w:r>
          </w:p>
        </w:tc>
        <w:tc>
          <w:tcPr>
            <w:tcW w:w="4281" w:type="dxa"/>
          </w:tcPr>
          <w:p w14:paraId="4BEA4F47" w14:textId="77777777" w:rsidR="0039100B" w:rsidRPr="006832BE" w:rsidRDefault="0039100B" w:rsidP="000E75FD">
            <w:pPr>
              <w:pStyle w:val="33"/>
              <w:numPr>
                <w:ilvl w:val="0"/>
                <w:numId w:val="0"/>
              </w:numPr>
              <w:suppressAutoHyphens/>
              <w:rPr>
                <w:sz w:val="20"/>
                <w:szCs w:val="20"/>
              </w:rPr>
            </w:pPr>
            <w:r w:rsidRPr="006832BE">
              <w:rPr>
                <w:sz w:val="20"/>
                <w:szCs w:val="20"/>
              </w:rPr>
              <w:t xml:space="preserve">С момента размещения извещение о закупке, но не позднее </w:t>
            </w:r>
            <w:r w:rsidRPr="006832BE">
              <w:rPr>
                <w:b/>
                <w:sz w:val="20"/>
                <w:szCs w:val="20"/>
              </w:rPr>
              <w:t>3 рабочих дней</w:t>
            </w:r>
            <w:r w:rsidRPr="006832BE">
              <w:rPr>
                <w:sz w:val="20"/>
                <w:szCs w:val="20"/>
              </w:rPr>
              <w:t xml:space="preserve"> до окончания срока подачи заявок на участие в закупке</w:t>
            </w:r>
          </w:p>
        </w:tc>
      </w:tr>
      <w:tr w:rsidR="0039100B" w:rsidRPr="006832BE" w14:paraId="173B55D8" w14:textId="77777777" w:rsidTr="006035E7">
        <w:tc>
          <w:tcPr>
            <w:tcW w:w="498" w:type="dxa"/>
          </w:tcPr>
          <w:p w14:paraId="4427B5F2" w14:textId="77777777" w:rsidR="0039100B" w:rsidRPr="006832BE" w:rsidRDefault="0039100B" w:rsidP="00191F20">
            <w:pPr>
              <w:pStyle w:val="afe"/>
              <w:widowControl/>
              <w:numPr>
                <w:ilvl w:val="0"/>
                <w:numId w:val="21"/>
              </w:numPr>
              <w:suppressAutoHyphens/>
              <w:jc w:val="left"/>
              <w:rPr>
                <w:sz w:val="20"/>
                <w:szCs w:val="20"/>
                <w:lang w:eastAsia="en-US"/>
              </w:rPr>
            </w:pPr>
          </w:p>
        </w:tc>
        <w:tc>
          <w:tcPr>
            <w:tcW w:w="4747" w:type="dxa"/>
          </w:tcPr>
          <w:p w14:paraId="427BD4DD" w14:textId="5B57FEE2" w:rsidR="0039100B" w:rsidRPr="006832BE" w:rsidRDefault="0039100B" w:rsidP="000E75FD">
            <w:pPr>
              <w:pStyle w:val="33"/>
              <w:numPr>
                <w:ilvl w:val="0"/>
                <w:numId w:val="0"/>
              </w:numPr>
              <w:suppressAutoHyphens/>
              <w:rPr>
                <w:sz w:val="20"/>
                <w:szCs w:val="20"/>
              </w:rPr>
            </w:pPr>
            <w:r w:rsidRPr="006832BE">
              <w:rPr>
                <w:sz w:val="20"/>
                <w:szCs w:val="20"/>
              </w:rPr>
              <w:t xml:space="preserve">Срок размещения </w:t>
            </w:r>
            <w:r w:rsidR="00DF7DCA" w:rsidRPr="006832BE">
              <w:rPr>
                <w:sz w:val="20"/>
                <w:szCs w:val="20"/>
              </w:rPr>
              <w:t>Заказчик</w:t>
            </w:r>
            <w:r w:rsidRPr="006832BE">
              <w:rPr>
                <w:sz w:val="20"/>
                <w:szCs w:val="20"/>
              </w:rPr>
              <w:t xml:space="preserve">ом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разъяснений</w:t>
            </w:r>
            <w:proofErr w:type="gramEnd"/>
            <w:r w:rsidRPr="006832BE">
              <w:rPr>
                <w:sz w:val="20"/>
                <w:szCs w:val="20"/>
              </w:rPr>
              <w:t xml:space="preserve"> положений документации о конкурентной закупке</w:t>
            </w:r>
          </w:p>
        </w:tc>
        <w:tc>
          <w:tcPr>
            <w:tcW w:w="4281" w:type="dxa"/>
          </w:tcPr>
          <w:p w14:paraId="23A1F4DC" w14:textId="23B0C784" w:rsidR="0039100B" w:rsidRPr="006832BE" w:rsidRDefault="0039100B" w:rsidP="000E75FD">
            <w:pPr>
              <w:pStyle w:val="33"/>
              <w:numPr>
                <w:ilvl w:val="0"/>
                <w:numId w:val="0"/>
              </w:numPr>
              <w:suppressAutoHyphens/>
              <w:rPr>
                <w:sz w:val="20"/>
                <w:szCs w:val="20"/>
              </w:rPr>
            </w:pPr>
            <w:r w:rsidRPr="006832BE">
              <w:rPr>
                <w:sz w:val="20"/>
                <w:szCs w:val="20"/>
              </w:rPr>
              <w:t xml:space="preserve">Не позднее чем в течение </w:t>
            </w:r>
            <w:r w:rsidRPr="006832BE">
              <w:rPr>
                <w:b/>
                <w:sz w:val="20"/>
                <w:szCs w:val="20"/>
              </w:rPr>
              <w:t>3 дней</w:t>
            </w:r>
            <w:r w:rsidRPr="006832BE">
              <w:rPr>
                <w:sz w:val="20"/>
                <w:szCs w:val="20"/>
              </w:rPr>
              <w:t xml:space="preserve"> со дня принятия решения о даче разъяснений</w:t>
            </w:r>
          </w:p>
        </w:tc>
      </w:tr>
    </w:tbl>
    <w:p w14:paraId="36A5024B" w14:textId="5F6BB199" w:rsidR="000354BF" w:rsidRPr="006832BE" w:rsidRDefault="000354BF" w:rsidP="000E75FD">
      <w:pPr>
        <w:widowControl/>
        <w:suppressAutoHyphens/>
        <w:ind w:firstLine="0"/>
        <w:jc w:val="left"/>
      </w:pPr>
    </w:p>
    <w:p w14:paraId="41891685" w14:textId="77777777" w:rsidR="00C5597F" w:rsidRPr="006832BE" w:rsidRDefault="00C5597F" w:rsidP="000E75FD">
      <w:pPr>
        <w:widowControl/>
        <w:suppressAutoHyphens/>
        <w:ind w:firstLine="0"/>
        <w:jc w:val="left"/>
      </w:pPr>
    </w:p>
    <w:tbl>
      <w:tblPr>
        <w:tblStyle w:val="aff1"/>
        <w:tblW w:w="9526" w:type="dxa"/>
        <w:tblInd w:w="108" w:type="dxa"/>
        <w:tblCellMar>
          <w:top w:w="113" w:type="dxa"/>
          <w:bottom w:w="113" w:type="dxa"/>
        </w:tblCellMar>
        <w:tblLook w:val="04A0" w:firstRow="1" w:lastRow="0" w:firstColumn="1" w:lastColumn="0" w:noHBand="0" w:noVBand="1"/>
      </w:tblPr>
      <w:tblGrid>
        <w:gridCol w:w="498"/>
        <w:gridCol w:w="4747"/>
        <w:gridCol w:w="4281"/>
      </w:tblGrid>
      <w:tr w:rsidR="00BE47A7" w:rsidRPr="006832BE" w14:paraId="4DCFFFEE" w14:textId="77777777" w:rsidTr="006035E7">
        <w:tc>
          <w:tcPr>
            <w:tcW w:w="9526" w:type="dxa"/>
            <w:gridSpan w:val="3"/>
          </w:tcPr>
          <w:p w14:paraId="3559B70B" w14:textId="6181A98D" w:rsidR="00BE47A7" w:rsidRPr="006832BE" w:rsidRDefault="005F6B8A" w:rsidP="000E75FD">
            <w:pPr>
              <w:widowControl/>
              <w:suppressAutoHyphens/>
              <w:ind w:firstLine="0"/>
              <w:jc w:val="left"/>
              <w:rPr>
                <w:b/>
                <w:sz w:val="20"/>
                <w:szCs w:val="20"/>
                <w:lang w:eastAsia="en-US"/>
              </w:rPr>
            </w:pPr>
            <w:r w:rsidRPr="006832BE">
              <w:rPr>
                <w:b/>
                <w:sz w:val="20"/>
                <w:szCs w:val="20"/>
                <w:lang w:eastAsia="en-US"/>
              </w:rPr>
              <w:t xml:space="preserve">Таблица </w:t>
            </w:r>
            <w:r w:rsidR="00B52DB2" w:rsidRPr="006832BE">
              <w:rPr>
                <w:b/>
                <w:sz w:val="20"/>
                <w:szCs w:val="20"/>
                <w:lang w:eastAsia="en-US"/>
              </w:rPr>
              <w:t>4</w:t>
            </w:r>
            <w:r w:rsidRPr="006832BE">
              <w:rPr>
                <w:b/>
                <w:sz w:val="20"/>
                <w:szCs w:val="20"/>
                <w:lang w:eastAsia="en-US"/>
              </w:rPr>
              <w:t xml:space="preserve">. </w:t>
            </w:r>
            <w:r w:rsidR="00BE47A7" w:rsidRPr="006832BE">
              <w:rPr>
                <w:b/>
                <w:sz w:val="20"/>
                <w:szCs w:val="20"/>
                <w:lang w:eastAsia="en-US"/>
              </w:rPr>
              <w:t>Сроки в рамках подачи</w:t>
            </w:r>
            <w:r w:rsidR="0039100B" w:rsidRPr="006832BE">
              <w:rPr>
                <w:b/>
                <w:sz w:val="20"/>
                <w:szCs w:val="20"/>
                <w:lang w:eastAsia="en-US"/>
              </w:rPr>
              <w:t>, рассмотрения</w:t>
            </w:r>
            <w:r w:rsidR="00BE47A7" w:rsidRPr="006832BE">
              <w:rPr>
                <w:b/>
                <w:sz w:val="20"/>
                <w:szCs w:val="20"/>
                <w:lang w:eastAsia="en-US"/>
              </w:rPr>
              <w:t xml:space="preserve"> </w:t>
            </w:r>
            <w:r w:rsidR="0039100B" w:rsidRPr="006832BE">
              <w:rPr>
                <w:b/>
                <w:sz w:val="20"/>
                <w:szCs w:val="20"/>
                <w:lang w:eastAsia="en-US"/>
              </w:rPr>
              <w:t xml:space="preserve">и оценки </w:t>
            </w:r>
            <w:r w:rsidR="00BE47A7" w:rsidRPr="006832BE">
              <w:rPr>
                <w:b/>
                <w:sz w:val="20"/>
                <w:szCs w:val="20"/>
                <w:lang w:eastAsia="en-US"/>
              </w:rPr>
              <w:t xml:space="preserve">заявок </w:t>
            </w:r>
          </w:p>
        </w:tc>
      </w:tr>
      <w:tr w:rsidR="00BE47A7" w:rsidRPr="006832BE" w14:paraId="6D85667F" w14:textId="77777777" w:rsidTr="006035E7">
        <w:tc>
          <w:tcPr>
            <w:tcW w:w="498" w:type="dxa"/>
          </w:tcPr>
          <w:p w14:paraId="3F9A2C9F" w14:textId="77777777" w:rsidR="00BE47A7" w:rsidRPr="006832BE" w:rsidRDefault="00BE47A7" w:rsidP="000E75FD">
            <w:pPr>
              <w:widowControl/>
              <w:suppressAutoHyphens/>
              <w:ind w:firstLine="0"/>
              <w:jc w:val="left"/>
              <w:rPr>
                <w:b/>
                <w:sz w:val="20"/>
                <w:szCs w:val="20"/>
                <w:lang w:eastAsia="en-US"/>
              </w:rPr>
            </w:pPr>
            <w:r w:rsidRPr="006832BE">
              <w:rPr>
                <w:b/>
                <w:sz w:val="20"/>
                <w:szCs w:val="20"/>
                <w:lang w:eastAsia="en-US"/>
              </w:rPr>
              <w:t>№</w:t>
            </w:r>
          </w:p>
        </w:tc>
        <w:tc>
          <w:tcPr>
            <w:tcW w:w="4747" w:type="dxa"/>
          </w:tcPr>
          <w:p w14:paraId="18AE9D77" w14:textId="04FF12F2" w:rsidR="00BE47A7" w:rsidRPr="006832BE" w:rsidRDefault="00FE58A3" w:rsidP="000E75FD">
            <w:pPr>
              <w:widowControl/>
              <w:suppressAutoHyphens/>
              <w:ind w:firstLine="0"/>
              <w:jc w:val="left"/>
              <w:rPr>
                <w:b/>
                <w:sz w:val="20"/>
                <w:szCs w:val="20"/>
                <w:lang w:eastAsia="en-US"/>
              </w:rPr>
            </w:pPr>
            <w:r w:rsidRPr="006832BE">
              <w:rPr>
                <w:b/>
                <w:sz w:val="20"/>
                <w:szCs w:val="20"/>
                <w:lang w:eastAsia="en-US"/>
              </w:rPr>
              <w:t>Регламентируемый вид срока</w:t>
            </w:r>
          </w:p>
        </w:tc>
        <w:tc>
          <w:tcPr>
            <w:tcW w:w="4281" w:type="dxa"/>
          </w:tcPr>
          <w:p w14:paraId="7DDB9F91" w14:textId="77777777" w:rsidR="00BE47A7" w:rsidRPr="006832BE" w:rsidRDefault="00BE47A7" w:rsidP="000E75FD">
            <w:pPr>
              <w:widowControl/>
              <w:suppressAutoHyphens/>
              <w:ind w:firstLine="0"/>
              <w:jc w:val="left"/>
              <w:rPr>
                <w:b/>
                <w:sz w:val="20"/>
                <w:szCs w:val="20"/>
                <w:lang w:eastAsia="en-US"/>
              </w:rPr>
            </w:pPr>
            <w:r w:rsidRPr="006832BE">
              <w:rPr>
                <w:b/>
                <w:sz w:val="20"/>
                <w:szCs w:val="20"/>
                <w:lang w:eastAsia="en-US"/>
              </w:rPr>
              <w:t>Регламентируемое значение срока</w:t>
            </w:r>
          </w:p>
        </w:tc>
      </w:tr>
      <w:tr w:rsidR="00BE47A7" w:rsidRPr="006832BE" w14:paraId="6221D95B" w14:textId="77777777" w:rsidTr="006035E7">
        <w:tc>
          <w:tcPr>
            <w:tcW w:w="498" w:type="dxa"/>
          </w:tcPr>
          <w:p w14:paraId="31BA1AD6" w14:textId="77777777" w:rsidR="00BE47A7" w:rsidRPr="006832BE" w:rsidRDefault="00BE47A7" w:rsidP="00191F20">
            <w:pPr>
              <w:pStyle w:val="afe"/>
              <w:widowControl/>
              <w:numPr>
                <w:ilvl w:val="0"/>
                <w:numId w:val="21"/>
              </w:numPr>
              <w:suppressAutoHyphens/>
              <w:jc w:val="left"/>
              <w:rPr>
                <w:sz w:val="20"/>
                <w:szCs w:val="20"/>
                <w:lang w:eastAsia="en-US"/>
              </w:rPr>
            </w:pPr>
          </w:p>
        </w:tc>
        <w:tc>
          <w:tcPr>
            <w:tcW w:w="4747" w:type="dxa"/>
          </w:tcPr>
          <w:p w14:paraId="4BA45198" w14:textId="77777777" w:rsidR="00BE47A7" w:rsidRPr="006832BE" w:rsidRDefault="00BE47A7" w:rsidP="000E75FD">
            <w:pPr>
              <w:pStyle w:val="33"/>
              <w:numPr>
                <w:ilvl w:val="0"/>
                <w:numId w:val="0"/>
              </w:numPr>
              <w:suppressAutoHyphens/>
              <w:rPr>
                <w:sz w:val="20"/>
                <w:szCs w:val="20"/>
              </w:rPr>
            </w:pPr>
            <w:r w:rsidRPr="006832BE">
              <w:rPr>
                <w:sz w:val="20"/>
                <w:szCs w:val="20"/>
              </w:rPr>
              <w:t>Срок приема заявок на участие в закупке</w:t>
            </w:r>
          </w:p>
        </w:tc>
        <w:tc>
          <w:tcPr>
            <w:tcW w:w="4281" w:type="dxa"/>
          </w:tcPr>
          <w:p w14:paraId="79DB037D" w14:textId="77777777" w:rsidR="00BE47A7" w:rsidRPr="006832BE" w:rsidRDefault="00BE47A7" w:rsidP="000E75FD">
            <w:pPr>
              <w:widowControl/>
              <w:suppressAutoHyphens/>
              <w:ind w:firstLine="0"/>
              <w:jc w:val="left"/>
              <w:rPr>
                <w:sz w:val="20"/>
                <w:szCs w:val="20"/>
              </w:rPr>
            </w:pPr>
            <w:r w:rsidRPr="006832BE">
              <w:rPr>
                <w:sz w:val="20"/>
                <w:szCs w:val="20"/>
              </w:rPr>
              <w:t>Определяется в документации о закупке с учетом ограничений</w:t>
            </w:r>
          </w:p>
        </w:tc>
      </w:tr>
      <w:tr w:rsidR="00BE47A7" w:rsidRPr="006832BE" w14:paraId="0BA6734A" w14:textId="77777777" w:rsidTr="006035E7">
        <w:tc>
          <w:tcPr>
            <w:tcW w:w="498" w:type="dxa"/>
          </w:tcPr>
          <w:p w14:paraId="479C5724" w14:textId="77777777" w:rsidR="00BE47A7" w:rsidRPr="006832BE" w:rsidRDefault="00BE47A7" w:rsidP="00191F20">
            <w:pPr>
              <w:pStyle w:val="afe"/>
              <w:widowControl/>
              <w:numPr>
                <w:ilvl w:val="0"/>
                <w:numId w:val="21"/>
              </w:numPr>
              <w:suppressAutoHyphens/>
              <w:jc w:val="left"/>
              <w:rPr>
                <w:sz w:val="20"/>
                <w:szCs w:val="20"/>
                <w:lang w:eastAsia="en-US"/>
              </w:rPr>
            </w:pPr>
          </w:p>
        </w:tc>
        <w:tc>
          <w:tcPr>
            <w:tcW w:w="4747" w:type="dxa"/>
          </w:tcPr>
          <w:p w14:paraId="53C7ED2C" w14:textId="59DA11F2" w:rsidR="00BE47A7" w:rsidRPr="006832BE" w:rsidRDefault="00BE47A7" w:rsidP="000E75FD">
            <w:pPr>
              <w:pStyle w:val="33"/>
              <w:numPr>
                <w:ilvl w:val="0"/>
                <w:numId w:val="0"/>
              </w:numPr>
              <w:suppressAutoHyphens/>
              <w:rPr>
                <w:sz w:val="20"/>
                <w:szCs w:val="20"/>
              </w:rPr>
            </w:pPr>
            <w:r w:rsidRPr="006832BE">
              <w:rPr>
                <w:sz w:val="20"/>
                <w:szCs w:val="20"/>
              </w:rPr>
              <w:t xml:space="preserve">Срок подачи Участником конкурса в электронной форме одного окончательного предложения в отношении каждого предмета конкурса в электронной форме (лота) с момента размещения </w:t>
            </w:r>
            <w:r w:rsidR="00DF7DCA" w:rsidRPr="006832BE">
              <w:rPr>
                <w:sz w:val="20"/>
                <w:szCs w:val="20"/>
              </w:rPr>
              <w:t>Заказчик</w:t>
            </w:r>
            <w:r w:rsidRPr="006832BE">
              <w:rPr>
                <w:sz w:val="20"/>
                <w:szCs w:val="20"/>
              </w:rPr>
              <w:t xml:space="preserve">ом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уточненных</w:t>
            </w:r>
            <w:proofErr w:type="gramEnd"/>
            <w:r w:rsidRPr="006832BE">
              <w:rPr>
                <w:sz w:val="20"/>
                <w:szCs w:val="20"/>
              </w:rPr>
              <w:t xml:space="preserve"> извещения о проведении конкурса в электронной форме и документации о конкурентной закупке</w:t>
            </w:r>
          </w:p>
        </w:tc>
        <w:tc>
          <w:tcPr>
            <w:tcW w:w="4281" w:type="dxa"/>
          </w:tcPr>
          <w:p w14:paraId="37E29CCF" w14:textId="77777777" w:rsidR="00BE47A7" w:rsidRPr="006832BE" w:rsidRDefault="00BE47A7" w:rsidP="000E75FD">
            <w:pPr>
              <w:widowControl/>
              <w:suppressAutoHyphens/>
              <w:ind w:firstLine="0"/>
              <w:jc w:val="left"/>
              <w:rPr>
                <w:sz w:val="20"/>
                <w:szCs w:val="20"/>
              </w:rPr>
            </w:pPr>
            <w:r w:rsidRPr="006832BE">
              <w:rPr>
                <w:sz w:val="20"/>
                <w:szCs w:val="20"/>
              </w:rPr>
              <w:t>День и время окончания срока подачи окончательных предложений</w:t>
            </w:r>
          </w:p>
        </w:tc>
      </w:tr>
      <w:tr w:rsidR="00BE47A7" w:rsidRPr="006832BE" w14:paraId="465227E4" w14:textId="77777777" w:rsidTr="006035E7">
        <w:tc>
          <w:tcPr>
            <w:tcW w:w="498" w:type="dxa"/>
          </w:tcPr>
          <w:p w14:paraId="0BA1994E" w14:textId="77777777" w:rsidR="00BE47A7" w:rsidRPr="006832BE" w:rsidRDefault="00BE47A7" w:rsidP="00191F20">
            <w:pPr>
              <w:pStyle w:val="afe"/>
              <w:widowControl/>
              <w:numPr>
                <w:ilvl w:val="0"/>
                <w:numId w:val="21"/>
              </w:numPr>
              <w:suppressAutoHyphens/>
              <w:jc w:val="left"/>
              <w:rPr>
                <w:sz w:val="20"/>
                <w:szCs w:val="20"/>
                <w:lang w:eastAsia="en-US"/>
              </w:rPr>
            </w:pPr>
          </w:p>
        </w:tc>
        <w:tc>
          <w:tcPr>
            <w:tcW w:w="4747" w:type="dxa"/>
          </w:tcPr>
          <w:p w14:paraId="5182FA62" w14:textId="77777777" w:rsidR="00BE47A7" w:rsidRPr="006832BE" w:rsidRDefault="00BE47A7" w:rsidP="000E75FD">
            <w:pPr>
              <w:pStyle w:val="33"/>
              <w:numPr>
                <w:ilvl w:val="0"/>
                <w:numId w:val="0"/>
              </w:numPr>
              <w:suppressAutoHyphens/>
              <w:rPr>
                <w:sz w:val="20"/>
                <w:szCs w:val="20"/>
              </w:rPr>
            </w:pPr>
            <w:r w:rsidRPr="006832BE">
              <w:rPr>
                <w:sz w:val="20"/>
                <w:szCs w:val="20"/>
              </w:rPr>
              <w:t xml:space="preserve">Срок подачи заявок на участие </w:t>
            </w:r>
            <w:proofErr w:type="gramStart"/>
            <w:r w:rsidRPr="006832BE">
              <w:rPr>
                <w:sz w:val="20"/>
                <w:szCs w:val="20"/>
              </w:rPr>
              <w:t>в конкурентной закупки</w:t>
            </w:r>
            <w:proofErr w:type="gramEnd"/>
            <w:r w:rsidRPr="006832BE">
              <w:rPr>
                <w:sz w:val="20"/>
                <w:szCs w:val="20"/>
              </w:rPr>
              <w:t xml:space="preserve">, если вносятся изменения в извещение об осуществлении конкурентной закупки, документацию о конкурентной закупке </w:t>
            </w:r>
          </w:p>
        </w:tc>
        <w:tc>
          <w:tcPr>
            <w:tcW w:w="4281" w:type="dxa"/>
          </w:tcPr>
          <w:p w14:paraId="28CC7285" w14:textId="45DBE959" w:rsidR="00BE47A7" w:rsidRPr="006832BE" w:rsidRDefault="00BE47A7" w:rsidP="000E75FD">
            <w:pPr>
              <w:widowControl/>
              <w:suppressAutoHyphens/>
              <w:ind w:firstLine="0"/>
              <w:jc w:val="left"/>
              <w:rPr>
                <w:sz w:val="20"/>
                <w:szCs w:val="20"/>
              </w:rPr>
            </w:pPr>
            <w:r w:rsidRPr="006832BE">
              <w:rPr>
                <w:sz w:val="20"/>
                <w:szCs w:val="20"/>
              </w:rPr>
              <w:t xml:space="preserve">Не менее половины срока подачи заявок на участие в закупке, установленного </w:t>
            </w:r>
            <w:r w:rsidR="00E5191A" w:rsidRPr="006832BE">
              <w:rPr>
                <w:sz w:val="20"/>
                <w:szCs w:val="20"/>
              </w:rPr>
              <w:t>Положением</w:t>
            </w:r>
            <w:r w:rsidRPr="006832BE">
              <w:rPr>
                <w:sz w:val="20"/>
                <w:szCs w:val="20"/>
              </w:rPr>
              <w:t xml:space="preserve"> для данного способа конкурентной закупки</w:t>
            </w:r>
          </w:p>
        </w:tc>
      </w:tr>
      <w:tr w:rsidR="00BE47A7" w:rsidRPr="006832BE" w14:paraId="288A17E1" w14:textId="77777777" w:rsidTr="006035E7">
        <w:tc>
          <w:tcPr>
            <w:tcW w:w="498" w:type="dxa"/>
          </w:tcPr>
          <w:p w14:paraId="58D12BEB" w14:textId="77777777" w:rsidR="00BE47A7" w:rsidRPr="006832BE" w:rsidRDefault="00BE47A7" w:rsidP="00191F20">
            <w:pPr>
              <w:pStyle w:val="afe"/>
              <w:widowControl/>
              <w:numPr>
                <w:ilvl w:val="0"/>
                <w:numId w:val="21"/>
              </w:numPr>
              <w:suppressAutoHyphens/>
              <w:jc w:val="left"/>
              <w:rPr>
                <w:sz w:val="20"/>
                <w:szCs w:val="20"/>
                <w:lang w:eastAsia="en-US"/>
              </w:rPr>
            </w:pPr>
          </w:p>
        </w:tc>
        <w:tc>
          <w:tcPr>
            <w:tcW w:w="4747" w:type="dxa"/>
          </w:tcPr>
          <w:p w14:paraId="6B8ECB42" w14:textId="77777777" w:rsidR="00BE47A7" w:rsidRPr="006832BE" w:rsidRDefault="00BE47A7" w:rsidP="000E75FD">
            <w:pPr>
              <w:pStyle w:val="33"/>
              <w:numPr>
                <w:ilvl w:val="0"/>
                <w:numId w:val="0"/>
              </w:numPr>
              <w:suppressAutoHyphens/>
              <w:rPr>
                <w:sz w:val="20"/>
                <w:szCs w:val="20"/>
              </w:rPr>
            </w:pPr>
            <w:r w:rsidRPr="006832BE">
              <w:rPr>
                <w:sz w:val="20"/>
                <w:szCs w:val="20"/>
              </w:rPr>
              <w:t>Срок подачи предложений о цене договора участниками аукциона</w:t>
            </w:r>
          </w:p>
        </w:tc>
        <w:tc>
          <w:tcPr>
            <w:tcW w:w="4281" w:type="dxa"/>
          </w:tcPr>
          <w:p w14:paraId="60188A9A" w14:textId="77777777" w:rsidR="00BE47A7" w:rsidRPr="006832BE" w:rsidRDefault="00BE47A7" w:rsidP="000E75FD">
            <w:pPr>
              <w:widowControl/>
              <w:suppressAutoHyphens/>
              <w:ind w:firstLine="0"/>
              <w:jc w:val="left"/>
              <w:rPr>
                <w:sz w:val="20"/>
                <w:szCs w:val="20"/>
              </w:rPr>
            </w:pPr>
            <w:r w:rsidRPr="006832BE">
              <w:rPr>
                <w:sz w:val="20"/>
                <w:szCs w:val="20"/>
              </w:rPr>
              <w:t>День проведения аукциона, определенный в аукционной документации</w:t>
            </w:r>
          </w:p>
        </w:tc>
      </w:tr>
      <w:tr w:rsidR="00BE47A7" w:rsidRPr="006832BE" w14:paraId="46DFECA6" w14:textId="77777777" w:rsidTr="006035E7">
        <w:tc>
          <w:tcPr>
            <w:tcW w:w="498" w:type="dxa"/>
          </w:tcPr>
          <w:p w14:paraId="54C2D5B9" w14:textId="77777777" w:rsidR="00BE47A7" w:rsidRPr="006832BE" w:rsidRDefault="00BE47A7" w:rsidP="00191F20">
            <w:pPr>
              <w:pStyle w:val="afe"/>
              <w:widowControl/>
              <w:numPr>
                <w:ilvl w:val="0"/>
                <w:numId w:val="21"/>
              </w:numPr>
              <w:suppressAutoHyphens/>
              <w:jc w:val="left"/>
              <w:rPr>
                <w:sz w:val="20"/>
                <w:szCs w:val="20"/>
                <w:lang w:eastAsia="en-US"/>
              </w:rPr>
            </w:pPr>
          </w:p>
        </w:tc>
        <w:tc>
          <w:tcPr>
            <w:tcW w:w="4747" w:type="dxa"/>
          </w:tcPr>
          <w:p w14:paraId="518E02E2" w14:textId="602CF16C" w:rsidR="00BE47A7" w:rsidRPr="006832BE" w:rsidRDefault="00BE47A7" w:rsidP="000E75FD">
            <w:pPr>
              <w:pStyle w:val="33"/>
              <w:numPr>
                <w:ilvl w:val="0"/>
                <w:numId w:val="0"/>
              </w:numPr>
              <w:suppressAutoHyphens/>
              <w:rPr>
                <w:sz w:val="20"/>
                <w:szCs w:val="20"/>
              </w:rPr>
            </w:pPr>
            <w:r w:rsidRPr="006832BE">
              <w:rPr>
                <w:sz w:val="20"/>
                <w:szCs w:val="20"/>
              </w:rPr>
              <w:t>Срок подачи предложений о цене договора участниками запроса котировок</w:t>
            </w:r>
          </w:p>
        </w:tc>
        <w:tc>
          <w:tcPr>
            <w:tcW w:w="4281" w:type="dxa"/>
          </w:tcPr>
          <w:p w14:paraId="5011686D" w14:textId="77777777" w:rsidR="00BE47A7" w:rsidRPr="006832BE" w:rsidRDefault="00BE47A7" w:rsidP="000E75FD">
            <w:pPr>
              <w:widowControl/>
              <w:suppressAutoHyphens/>
              <w:ind w:firstLine="0"/>
              <w:jc w:val="left"/>
              <w:rPr>
                <w:sz w:val="20"/>
                <w:szCs w:val="20"/>
              </w:rPr>
            </w:pPr>
            <w:r w:rsidRPr="006832BE">
              <w:rPr>
                <w:sz w:val="20"/>
                <w:szCs w:val="20"/>
              </w:rPr>
              <w:t>День проведения запроса котировок, установленный в закупочной документации</w:t>
            </w:r>
          </w:p>
        </w:tc>
      </w:tr>
      <w:tr w:rsidR="00FC65A4" w:rsidRPr="006832BE" w14:paraId="2B70E442" w14:textId="77777777" w:rsidTr="006035E7">
        <w:tc>
          <w:tcPr>
            <w:tcW w:w="498" w:type="dxa"/>
          </w:tcPr>
          <w:p w14:paraId="20F34403" w14:textId="77777777" w:rsidR="00FC65A4" w:rsidRPr="006832BE" w:rsidRDefault="00FC65A4" w:rsidP="00191F20">
            <w:pPr>
              <w:pStyle w:val="afe"/>
              <w:widowControl/>
              <w:numPr>
                <w:ilvl w:val="0"/>
                <w:numId w:val="21"/>
              </w:numPr>
              <w:suppressAutoHyphens/>
              <w:jc w:val="left"/>
              <w:rPr>
                <w:sz w:val="20"/>
                <w:szCs w:val="20"/>
                <w:lang w:eastAsia="en-US"/>
              </w:rPr>
            </w:pPr>
          </w:p>
        </w:tc>
        <w:tc>
          <w:tcPr>
            <w:tcW w:w="4747" w:type="dxa"/>
          </w:tcPr>
          <w:p w14:paraId="2F84DE50" w14:textId="44A0B1D7" w:rsidR="00FC65A4" w:rsidRPr="006832BE" w:rsidRDefault="00FC65A4" w:rsidP="000E75FD">
            <w:pPr>
              <w:pStyle w:val="33"/>
              <w:numPr>
                <w:ilvl w:val="0"/>
                <w:numId w:val="0"/>
              </w:numPr>
              <w:suppressAutoHyphens/>
              <w:rPr>
                <w:sz w:val="20"/>
                <w:szCs w:val="20"/>
              </w:rPr>
            </w:pPr>
            <w:r w:rsidRPr="006832BE">
              <w:rPr>
                <w:sz w:val="20"/>
                <w:szCs w:val="20"/>
              </w:rPr>
              <w:t>Срок рассмотрения заявок на участие в закупке</w:t>
            </w:r>
          </w:p>
        </w:tc>
        <w:tc>
          <w:tcPr>
            <w:tcW w:w="4281" w:type="dxa"/>
          </w:tcPr>
          <w:p w14:paraId="175177E2" w14:textId="63D3501B" w:rsidR="00FC65A4" w:rsidRPr="006832BE" w:rsidRDefault="00FC65A4" w:rsidP="000E75FD">
            <w:pPr>
              <w:widowControl/>
              <w:suppressAutoHyphens/>
              <w:ind w:firstLine="0"/>
              <w:jc w:val="left"/>
              <w:rPr>
                <w:sz w:val="20"/>
                <w:szCs w:val="20"/>
              </w:rPr>
            </w:pPr>
            <w:r w:rsidRPr="006832BE">
              <w:rPr>
                <w:sz w:val="20"/>
                <w:szCs w:val="20"/>
              </w:rPr>
              <w:t>Определяется в документации о закупке</w:t>
            </w:r>
          </w:p>
        </w:tc>
      </w:tr>
    </w:tbl>
    <w:p w14:paraId="0404511B" w14:textId="3197D88E" w:rsidR="00C275F4" w:rsidRPr="006832BE" w:rsidRDefault="00C275F4" w:rsidP="000E75FD">
      <w:pPr>
        <w:suppressAutoHyphens/>
      </w:pPr>
    </w:p>
    <w:p w14:paraId="295B9B26" w14:textId="77777777" w:rsidR="00C275F4" w:rsidRPr="006832BE" w:rsidRDefault="00C275F4" w:rsidP="000E75FD">
      <w:pPr>
        <w:widowControl/>
        <w:suppressAutoHyphens/>
        <w:ind w:firstLine="0"/>
        <w:jc w:val="left"/>
      </w:pPr>
      <w:r w:rsidRPr="006832BE">
        <w:br w:type="page"/>
      </w:r>
    </w:p>
    <w:p w14:paraId="36EDC9AE" w14:textId="77777777" w:rsidR="00BE47A7" w:rsidRPr="006832BE" w:rsidRDefault="00BE47A7" w:rsidP="000E75FD">
      <w:pPr>
        <w:suppressAutoHyphens/>
      </w:pPr>
    </w:p>
    <w:tbl>
      <w:tblPr>
        <w:tblStyle w:val="aff1"/>
        <w:tblW w:w="9526" w:type="dxa"/>
        <w:tblInd w:w="108" w:type="dxa"/>
        <w:tblCellMar>
          <w:top w:w="113" w:type="dxa"/>
          <w:bottom w:w="113" w:type="dxa"/>
        </w:tblCellMar>
        <w:tblLook w:val="04A0" w:firstRow="1" w:lastRow="0" w:firstColumn="1" w:lastColumn="0" w:noHBand="0" w:noVBand="1"/>
      </w:tblPr>
      <w:tblGrid>
        <w:gridCol w:w="498"/>
        <w:gridCol w:w="6165"/>
        <w:gridCol w:w="2863"/>
      </w:tblGrid>
      <w:tr w:rsidR="00A90EB6" w:rsidRPr="006832BE" w14:paraId="777BD8AF" w14:textId="77777777" w:rsidTr="006035E7">
        <w:tc>
          <w:tcPr>
            <w:tcW w:w="9526" w:type="dxa"/>
            <w:gridSpan w:val="3"/>
          </w:tcPr>
          <w:p w14:paraId="0F52D32B" w14:textId="600B748F" w:rsidR="002B3764" w:rsidRPr="006832BE" w:rsidRDefault="00B52DB2" w:rsidP="000E75FD">
            <w:pPr>
              <w:widowControl/>
              <w:suppressAutoHyphens/>
              <w:ind w:firstLine="0"/>
              <w:jc w:val="left"/>
              <w:rPr>
                <w:b/>
                <w:sz w:val="20"/>
                <w:szCs w:val="20"/>
                <w:lang w:eastAsia="en-US"/>
              </w:rPr>
            </w:pPr>
            <w:r w:rsidRPr="006832BE">
              <w:rPr>
                <w:b/>
                <w:sz w:val="20"/>
                <w:szCs w:val="20"/>
                <w:lang w:eastAsia="en-US"/>
              </w:rPr>
              <w:t>Таблица 5</w:t>
            </w:r>
            <w:r w:rsidR="005F6B8A" w:rsidRPr="006832BE">
              <w:rPr>
                <w:b/>
                <w:sz w:val="20"/>
                <w:szCs w:val="20"/>
                <w:lang w:eastAsia="en-US"/>
              </w:rPr>
              <w:t xml:space="preserve">. </w:t>
            </w:r>
            <w:r w:rsidR="00FC65A4" w:rsidRPr="006832BE">
              <w:rPr>
                <w:b/>
                <w:sz w:val="20"/>
                <w:szCs w:val="20"/>
                <w:lang w:eastAsia="en-US"/>
              </w:rPr>
              <w:t>С</w:t>
            </w:r>
            <w:r w:rsidR="002B3764" w:rsidRPr="006832BE">
              <w:rPr>
                <w:b/>
                <w:sz w:val="20"/>
                <w:szCs w:val="20"/>
                <w:lang w:eastAsia="en-US"/>
              </w:rPr>
              <w:t xml:space="preserve">роки </w:t>
            </w:r>
            <w:r w:rsidR="00FC65A4" w:rsidRPr="006832BE">
              <w:rPr>
                <w:b/>
                <w:sz w:val="20"/>
                <w:szCs w:val="20"/>
                <w:lang w:eastAsia="en-US"/>
              </w:rPr>
              <w:t xml:space="preserve">в рамках заключения </w:t>
            </w:r>
            <w:r w:rsidR="004B1899" w:rsidRPr="006832BE">
              <w:rPr>
                <w:b/>
                <w:sz w:val="20"/>
                <w:szCs w:val="20"/>
                <w:lang w:eastAsia="en-US"/>
              </w:rPr>
              <w:t xml:space="preserve">и публикации </w:t>
            </w:r>
            <w:r w:rsidR="00FC65A4" w:rsidRPr="006832BE">
              <w:rPr>
                <w:b/>
                <w:sz w:val="20"/>
                <w:szCs w:val="20"/>
                <w:lang w:eastAsia="en-US"/>
              </w:rPr>
              <w:t>договора</w:t>
            </w:r>
          </w:p>
        </w:tc>
      </w:tr>
      <w:tr w:rsidR="00A90EB6" w:rsidRPr="006832BE" w14:paraId="193E27E2" w14:textId="77777777" w:rsidTr="006035E7">
        <w:tc>
          <w:tcPr>
            <w:tcW w:w="498" w:type="dxa"/>
          </w:tcPr>
          <w:p w14:paraId="65349706" w14:textId="77777777" w:rsidR="002B3764" w:rsidRPr="006832BE" w:rsidRDefault="002B3764" w:rsidP="000E75FD">
            <w:pPr>
              <w:widowControl/>
              <w:suppressAutoHyphens/>
              <w:ind w:firstLine="0"/>
              <w:jc w:val="left"/>
              <w:rPr>
                <w:b/>
                <w:sz w:val="20"/>
                <w:szCs w:val="20"/>
                <w:lang w:eastAsia="en-US"/>
              </w:rPr>
            </w:pPr>
            <w:r w:rsidRPr="006832BE">
              <w:rPr>
                <w:b/>
                <w:sz w:val="20"/>
                <w:szCs w:val="20"/>
                <w:lang w:eastAsia="en-US"/>
              </w:rPr>
              <w:t>№</w:t>
            </w:r>
          </w:p>
        </w:tc>
        <w:tc>
          <w:tcPr>
            <w:tcW w:w="6165" w:type="dxa"/>
          </w:tcPr>
          <w:p w14:paraId="2D92BF49" w14:textId="4C0BC895" w:rsidR="002B3764" w:rsidRPr="006832BE" w:rsidRDefault="00FE58A3" w:rsidP="000E75FD">
            <w:pPr>
              <w:widowControl/>
              <w:suppressAutoHyphens/>
              <w:ind w:firstLine="0"/>
              <w:jc w:val="left"/>
              <w:rPr>
                <w:b/>
                <w:sz w:val="20"/>
                <w:szCs w:val="20"/>
                <w:lang w:eastAsia="en-US"/>
              </w:rPr>
            </w:pPr>
            <w:r w:rsidRPr="006832BE">
              <w:rPr>
                <w:b/>
                <w:sz w:val="20"/>
                <w:szCs w:val="20"/>
                <w:lang w:eastAsia="en-US"/>
              </w:rPr>
              <w:t>Регламентируемый вид срока</w:t>
            </w:r>
          </w:p>
        </w:tc>
        <w:tc>
          <w:tcPr>
            <w:tcW w:w="2863" w:type="dxa"/>
          </w:tcPr>
          <w:p w14:paraId="71C121E4" w14:textId="77777777" w:rsidR="002B3764" w:rsidRPr="006832BE" w:rsidRDefault="002B3764" w:rsidP="000E75FD">
            <w:pPr>
              <w:widowControl/>
              <w:suppressAutoHyphens/>
              <w:ind w:firstLine="0"/>
              <w:jc w:val="left"/>
              <w:rPr>
                <w:b/>
                <w:sz w:val="20"/>
                <w:szCs w:val="20"/>
                <w:lang w:eastAsia="en-US"/>
              </w:rPr>
            </w:pPr>
            <w:r w:rsidRPr="006832BE">
              <w:rPr>
                <w:b/>
                <w:sz w:val="20"/>
                <w:szCs w:val="20"/>
                <w:lang w:eastAsia="en-US"/>
              </w:rPr>
              <w:t>Регламентируемое значение срока</w:t>
            </w:r>
          </w:p>
        </w:tc>
      </w:tr>
      <w:tr w:rsidR="00A90EB6" w:rsidRPr="006832BE" w14:paraId="7AD08EF5" w14:textId="77777777" w:rsidTr="006035E7">
        <w:tc>
          <w:tcPr>
            <w:tcW w:w="498" w:type="dxa"/>
          </w:tcPr>
          <w:p w14:paraId="7132BA1B" w14:textId="77777777" w:rsidR="00342325" w:rsidRPr="006832BE" w:rsidRDefault="00342325" w:rsidP="00191F20">
            <w:pPr>
              <w:pStyle w:val="afe"/>
              <w:widowControl/>
              <w:numPr>
                <w:ilvl w:val="0"/>
                <w:numId w:val="21"/>
              </w:numPr>
              <w:suppressAutoHyphens/>
              <w:jc w:val="left"/>
              <w:rPr>
                <w:sz w:val="20"/>
                <w:szCs w:val="20"/>
                <w:lang w:eastAsia="en-US"/>
              </w:rPr>
            </w:pPr>
          </w:p>
        </w:tc>
        <w:tc>
          <w:tcPr>
            <w:tcW w:w="6165" w:type="dxa"/>
          </w:tcPr>
          <w:p w14:paraId="421A80A4" w14:textId="12638E06" w:rsidR="00342325" w:rsidRPr="006832BE" w:rsidRDefault="00D61A1E" w:rsidP="000E75FD">
            <w:pPr>
              <w:pStyle w:val="33"/>
              <w:numPr>
                <w:ilvl w:val="0"/>
                <w:numId w:val="0"/>
              </w:numPr>
              <w:suppressAutoHyphens/>
              <w:rPr>
                <w:sz w:val="20"/>
                <w:szCs w:val="20"/>
              </w:rPr>
            </w:pPr>
            <w:r w:rsidRPr="006832BE">
              <w:rPr>
                <w:sz w:val="20"/>
                <w:szCs w:val="20"/>
              </w:rPr>
              <w:t>Срок обеспечения</w:t>
            </w:r>
            <w:r w:rsidR="00342325" w:rsidRPr="006832BE">
              <w:rPr>
                <w:sz w:val="20"/>
                <w:szCs w:val="20"/>
              </w:rPr>
              <w:t xml:space="preserve"> </w:t>
            </w:r>
            <w:r w:rsidRPr="006832BE">
              <w:rPr>
                <w:sz w:val="20"/>
                <w:szCs w:val="20"/>
              </w:rPr>
              <w:t>обязательства</w:t>
            </w:r>
          </w:p>
        </w:tc>
        <w:tc>
          <w:tcPr>
            <w:tcW w:w="2863" w:type="dxa"/>
          </w:tcPr>
          <w:p w14:paraId="0DC5DD89" w14:textId="48F6AAD7" w:rsidR="00342325" w:rsidRPr="006832BE" w:rsidRDefault="00D61A1E" w:rsidP="000E75FD">
            <w:pPr>
              <w:pStyle w:val="33"/>
              <w:numPr>
                <w:ilvl w:val="0"/>
                <w:numId w:val="0"/>
              </w:numPr>
              <w:suppressAutoHyphens/>
              <w:rPr>
                <w:sz w:val="20"/>
                <w:szCs w:val="20"/>
              </w:rPr>
            </w:pPr>
            <w:r w:rsidRPr="006832BE">
              <w:rPr>
                <w:sz w:val="20"/>
                <w:szCs w:val="20"/>
              </w:rPr>
              <w:t>В течение</w:t>
            </w:r>
            <w:r w:rsidR="0001632C" w:rsidRPr="006832BE">
              <w:rPr>
                <w:sz w:val="20"/>
                <w:szCs w:val="20"/>
              </w:rPr>
              <w:t>,</w:t>
            </w:r>
            <w:r w:rsidRPr="006832BE">
              <w:rPr>
                <w:sz w:val="20"/>
                <w:szCs w:val="20"/>
              </w:rPr>
              <w:t xml:space="preserve"> как минимум</w:t>
            </w:r>
            <w:r w:rsidR="0001632C" w:rsidRPr="006832BE">
              <w:rPr>
                <w:sz w:val="20"/>
                <w:szCs w:val="20"/>
              </w:rPr>
              <w:t>,</w:t>
            </w:r>
            <w:r w:rsidR="00E50680" w:rsidRPr="006832BE">
              <w:rPr>
                <w:sz w:val="20"/>
                <w:szCs w:val="20"/>
              </w:rPr>
              <w:t xml:space="preserve"> срока действия договора</w:t>
            </w:r>
          </w:p>
        </w:tc>
      </w:tr>
      <w:tr w:rsidR="00A90EB6" w:rsidRPr="006832BE" w14:paraId="1CB27D36" w14:textId="77777777" w:rsidTr="006035E7">
        <w:tc>
          <w:tcPr>
            <w:tcW w:w="498" w:type="dxa"/>
          </w:tcPr>
          <w:p w14:paraId="242A6771" w14:textId="77777777" w:rsidR="00342325" w:rsidRPr="006832BE" w:rsidRDefault="00342325" w:rsidP="00191F20">
            <w:pPr>
              <w:pStyle w:val="afe"/>
              <w:widowControl/>
              <w:numPr>
                <w:ilvl w:val="0"/>
                <w:numId w:val="21"/>
              </w:numPr>
              <w:suppressAutoHyphens/>
              <w:jc w:val="left"/>
              <w:rPr>
                <w:sz w:val="20"/>
                <w:szCs w:val="20"/>
                <w:lang w:eastAsia="en-US"/>
              </w:rPr>
            </w:pPr>
          </w:p>
        </w:tc>
        <w:tc>
          <w:tcPr>
            <w:tcW w:w="6165" w:type="dxa"/>
          </w:tcPr>
          <w:p w14:paraId="383AACB4" w14:textId="77777777" w:rsidR="00342325" w:rsidRPr="006832BE" w:rsidRDefault="007D63B6" w:rsidP="000E75FD">
            <w:pPr>
              <w:pStyle w:val="33"/>
              <w:numPr>
                <w:ilvl w:val="0"/>
                <w:numId w:val="0"/>
              </w:numPr>
              <w:suppressAutoHyphens/>
              <w:rPr>
                <w:sz w:val="20"/>
                <w:szCs w:val="20"/>
              </w:rPr>
            </w:pPr>
            <w:r w:rsidRPr="006832BE">
              <w:rPr>
                <w:sz w:val="20"/>
                <w:szCs w:val="20"/>
              </w:rPr>
              <w:t>Срок заключения д</w:t>
            </w:r>
            <w:r w:rsidR="00342325" w:rsidRPr="006832BE">
              <w:rPr>
                <w:sz w:val="20"/>
                <w:szCs w:val="20"/>
              </w:rPr>
              <w:t>оговор</w:t>
            </w:r>
            <w:r w:rsidRPr="006832BE">
              <w:rPr>
                <w:sz w:val="20"/>
                <w:szCs w:val="20"/>
              </w:rPr>
              <w:t>а</w:t>
            </w:r>
            <w:r w:rsidR="00342325" w:rsidRPr="006832BE">
              <w:rPr>
                <w:sz w:val="20"/>
                <w:szCs w:val="20"/>
              </w:rPr>
              <w:t xml:space="preserve"> по результатам конкурентной закупки </w:t>
            </w:r>
          </w:p>
          <w:p w14:paraId="2C00A6B6" w14:textId="5829191B" w:rsidR="00370430" w:rsidRPr="006832BE" w:rsidRDefault="00370430" w:rsidP="000E75FD">
            <w:pPr>
              <w:pStyle w:val="33"/>
              <w:numPr>
                <w:ilvl w:val="0"/>
                <w:numId w:val="0"/>
              </w:numPr>
              <w:suppressAutoHyphens/>
              <w:rPr>
                <w:sz w:val="20"/>
                <w:szCs w:val="20"/>
              </w:rPr>
            </w:pPr>
          </w:p>
          <w:p w14:paraId="3BB4FE65" w14:textId="29903D83" w:rsidR="00370430" w:rsidRPr="006832BE" w:rsidRDefault="00370430" w:rsidP="000E75FD">
            <w:pPr>
              <w:pStyle w:val="33"/>
              <w:numPr>
                <w:ilvl w:val="0"/>
                <w:numId w:val="0"/>
              </w:numPr>
              <w:suppressAutoHyphens/>
              <w:rPr>
                <w:sz w:val="20"/>
                <w:szCs w:val="20"/>
              </w:rPr>
            </w:pPr>
          </w:p>
          <w:p w14:paraId="1D9495BF" w14:textId="68417AFA" w:rsidR="00370430" w:rsidRPr="006832BE" w:rsidRDefault="00370430" w:rsidP="000E75FD">
            <w:pPr>
              <w:pStyle w:val="33"/>
              <w:numPr>
                <w:ilvl w:val="0"/>
                <w:numId w:val="0"/>
              </w:numPr>
              <w:suppressAutoHyphens/>
              <w:rPr>
                <w:sz w:val="20"/>
                <w:szCs w:val="20"/>
              </w:rPr>
            </w:pPr>
          </w:p>
          <w:p w14:paraId="3317CAAC" w14:textId="32C6FA02" w:rsidR="00370430" w:rsidRPr="006832BE" w:rsidRDefault="00370430" w:rsidP="000E75FD">
            <w:pPr>
              <w:pStyle w:val="33"/>
              <w:numPr>
                <w:ilvl w:val="0"/>
                <w:numId w:val="0"/>
              </w:numPr>
              <w:suppressAutoHyphens/>
              <w:rPr>
                <w:sz w:val="20"/>
                <w:szCs w:val="20"/>
              </w:rPr>
            </w:pPr>
          </w:p>
          <w:p w14:paraId="1671EA2F" w14:textId="2B31BD2E" w:rsidR="00370430" w:rsidRPr="006832BE" w:rsidRDefault="00370430" w:rsidP="000E75FD">
            <w:pPr>
              <w:pStyle w:val="33"/>
              <w:numPr>
                <w:ilvl w:val="0"/>
                <w:numId w:val="0"/>
              </w:numPr>
              <w:suppressAutoHyphens/>
              <w:rPr>
                <w:sz w:val="20"/>
                <w:szCs w:val="20"/>
              </w:rPr>
            </w:pPr>
          </w:p>
          <w:p w14:paraId="2E3358B7" w14:textId="02DF3781" w:rsidR="00370430" w:rsidRPr="006832BE" w:rsidRDefault="00370430" w:rsidP="000E75FD">
            <w:pPr>
              <w:pStyle w:val="33"/>
              <w:numPr>
                <w:ilvl w:val="0"/>
                <w:numId w:val="0"/>
              </w:numPr>
              <w:suppressAutoHyphens/>
              <w:rPr>
                <w:sz w:val="20"/>
                <w:szCs w:val="20"/>
              </w:rPr>
            </w:pPr>
          </w:p>
          <w:p w14:paraId="51711032" w14:textId="77777777" w:rsidR="00A33F4D" w:rsidRPr="006832BE" w:rsidRDefault="00A33F4D" w:rsidP="00370430">
            <w:pPr>
              <w:pStyle w:val="33"/>
              <w:numPr>
                <w:ilvl w:val="0"/>
                <w:numId w:val="0"/>
              </w:numPr>
              <w:suppressAutoHyphens/>
              <w:rPr>
                <w:sz w:val="20"/>
                <w:szCs w:val="20"/>
              </w:rPr>
            </w:pPr>
          </w:p>
          <w:p w14:paraId="09CF207D" w14:textId="5086581B" w:rsidR="00370430" w:rsidRPr="006832BE" w:rsidRDefault="00370430" w:rsidP="00370430">
            <w:pPr>
              <w:pStyle w:val="33"/>
              <w:numPr>
                <w:ilvl w:val="0"/>
                <w:numId w:val="0"/>
              </w:numPr>
              <w:suppressAutoHyphens/>
              <w:rPr>
                <w:sz w:val="20"/>
                <w:szCs w:val="20"/>
              </w:rPr>
            </w:pPr>
            <w:r w:rsidRPr="006832BE">
              <w:rPr>
                <w:sz w:val="20"/>
                <w:szCs w:val="20"/>
              </w:rPr>
              <w:t xml:space="preserve">Срок заключения </w:t>
            </w:r>
            <w:r w:rsidR="00526F8E" w:rsidRPr="006832BE">
              <w:rPr>
                <w:sz w:val="20"/>
                <w:szCs w:val="20"/>
              </w:rPr>
              <w:t xml:space="preserve">договора по результатам </w:t>
            </w:r>
            <w:r w:rsidR="00774BC2" w:rsidRPr="006832BE">
              <w:rPr>
                <w:sz w:val="20"/>
                <w:szCs w:val="20"/>
              </w:rPr>
              <w:t>не</w:t>
            </w:r>
            <w:r w:rsidR="00526F8E" w:rsidRPr="006832BE">
              <w:rPr>
                <w:sz w:val="20"/>
                <w:szCs w:val="20"/>
              </w:rPr>
              <w:t>конкурентной закупки</w:t>
            </w:r>
          </w:p>
        </w:tc>
        <w:tc>
          <w:tcPr>
            <w:tcW w:w="2863" w:type="dxa"/>
          </w:tcPr>
          <w:p w14:paraId="196AB6C9" w14:textId="77777777" w:rsidR="00342325" w:rsidRPr="006832BE" w:rsidRDefault="000A4E32" w:rsidP="000E75FD">
            <w:pPr>
              <w:pStyle w:val="33"/>
              <w:numPr>
                <w:ilvl w:val="0"/>
                <w:numId w:val="0"/>
              </w:numPr>
              <w:suppressAutoHyphens/>
              <w:rPr>
                <w:sz w:val="20"/>
                <w:szCs w:val="20"/>
              </w:rPr>
            </w:pPr>
            <w:r w:rsidRPr="006832BE">
              <w:rPr>
                <w:sz w:val="20"/>
                <w:szCs w:val="20"/>
              </w:rPr>
              <w:t xml:space="preserve">Не ранее чем через </w:t>
            </w:r>
            <w:r w:rsidR="00E50680" w:rsidRPr="006832BE">
              <w:rPr>
                <w:b/>
                <w:sz w:val="20"/>
                <w:szCs w:val="20"/>
              </w:rPr>
              <w:t>10</w:t>
            </w:r>
            <w:r w:rsidRPr="006832BE">
              <w:rPr>
                <w:b/>
                <w:sz w:val="20"/>
                <w:szCs w:val="20"/>
              </w:rPr>
              <w:t xml:space="preserve"> дней</w:t>
            </w:r>
            <w:r w:rsidRPr="006832BE">
              <w:rPr>
                <w:sz w:val="20"/>
                <w:szCs w:val="20"/>
              </w:rPr>
              <w:t xml:space="preserve"> и не позднее чем через </w:t>
            </w:r>
            <w:r w:rsidR="00E50680" w:rsidRPr="006832BE">
              <w:rPr>
                <w:b/>
                <w:sz w:val="20"/>
                <w:szCs w:val="20"/>
              </w:rPr>
              <w:t>20</w:t>
            </w:r>
            <w:r w:rsidRPr="006832BE">
              <w:rPr>
                <w:b/>
                <w:sz w:val="20"/>
                <w:szCs w:val="20"/>
              </w:rPr>
              <w:t xml:space="preserve"> дней</w:t>
            </w:r>
            <w:r w:rsidR="009C7A33" w:rsidRPr="006832BE">
              <w:rPr>
                <w:sz w:val="20"/>
                <w:szCs w:val="20"/>
              </w:rPr>
              <w:t xml:space="preserve"> со дня </w:t>
            </w:r>
            <w:r w:rsidRPr="006832BE">
              <w:rPr>
                <w:sz w:val="20"/>
                <w:szCs w:val="20"/>
              </w:rPr>
              <w:t xml:space="preserve">размещения в </w:t>
            </w:r>
            <w:r w:rsidR="00E17E16" w:rsidRPr="006832BE">
              <w:rPr>
                <w:sz w:val="20"/>
                <w:szCs w:val="20"/>
              </w:rPr>
              <w:t xml:space="preserve">ЕИС, на официальном </w:t>
            </w:r>
            <w:proofErr w:type="gramStart"/>
            <w:r w:rsidR="00E17E16" w:rsidRPr="006832BE">
              <w:rPr>
                <w:sz w:val="20"/>
                <w:szCs w:val="20"/>
              </w:rPr>
              <w:t xml:space="preserve">сайте </w:t>
            </w:r>
            <w:r w:rsidRPr="006832BE">
              <w:rPr>
                <w:sz w:val="20"/>
                <w:szCs w:val="20"/>
              </w:rPr>
              <w:t xml:space="preserve"> итогового</w:t>
            </w:r>
            <w:proofErr w:type="gramEnd"/>
            <w:r w:rsidRPr="006832BE">
              <w:rPr>
                <w:sz w:val="20"/>
                <w:szCs w:val="20"/>
              </w:rPr>
              <w:t xml:space="preserve"> протокола, составленного по результатам конкурентной закупки</w:t>
            </w:r>
          </w:p>
          <w:p w14:paraId="5C76E481" w14:textId="77777777" w:rsidR="00370430" w:rsidRPr="006832BE" w:rsidRDefault="00370430" w:rsidP="000E75FD">
            <w:pPr>
              <w:pStyle w:val="33"/>
              <w:numPr>
                <w:ilvl w:val="0"/>
                <w:numId w:val="0"/>
              </w:numPr>
              <w:suppressAutoHyphens/>
              <w:rPr>
                <w:sz w:val="20"/>
                <w:szCs w:val="20"/>
              </w:rPr>
            </w:pPr>
          </w:p>
          <w:p w14:paraId="2707DDCF" w14:textId="105E43F9" w:rsidR="00370430" w:rsidRPr="006832BE" w:rsidRDefault="00A33F4D" w:rsidP="000E75FD">
            <w:pPr>
              <w:pStyle w:val="33"/>
              <w:numPr>
                <w:ilvl w:val="0"/>
                <w:numId w:val="0"/>
              </w:numPr>
              <w:suppressAutoHyphens/>
              <w:rPr>
                <w:sz w:val="20"/>
                <w:szCs w:val="20"/>
              </w:rPr>
            </w:pPr>
            <w:r w:rsidRPr="006832BE">
              <w:rPr>
                <w:sz w:val="20"/>
                <w:szCs w:val="20"/>
              </w:rPr>
              <w:t xml:space="preserve">Не позднее </w:t>
            </w:r>
            <w:r w:rsidR="00F00711" w:rsidRPr="006832BE">
              <w:rPr>
                <w:sz w:val="20"/>
                <w:szCs w:val="20"/>
              </w:rPr>
              <w:t>15</w:t>
            </w:r>
            <w:r w:rsidR="00526F8E" w:rsidRPr="006832BE">
              <w:rPr>
                <w:sz w:val="20"/>
                <w:szCs w:val="20"/>
              </w:rPr>
              <w:t xml:space="preserve"> </w:t>
            </w:r>
            <w:r w:rsidR="00D617D1" w:rsidRPr="006832BE">
              <w:rPr>
                <w:sz w:val="20"/>
                <w:szCs w:val="20"/>
              </w:rPr>
              <w:t xml:space="preserve">рабочих </w:t>
            </w:r>
            <w:r w:rsidRPr="006832BE">
              <w:rPr>
                <w:sz w:val="20"/>
                <w:szCs w:val="20"/>
              </w:rPr>
              <w:t xml:space="preserve">дней, </w:t>
            </w:r>
            <w:r w:rsidR="00526F8E" w:rsidRPr="006832BE">
              <w:rPr>
                <w:sz w:val="20"/>
                <w:szCs w:val="20"/>
              </w:rPr>
              <w:t xml:space="preserve">со дня размещения в ЕИС, на официальном </w:t>
            </w:r>
            <w:proofErr w:type="gramStart"/>
            <w:r w:rsidR="00526F8E" w:rsidRPr="006832BE">
              <w:rPr>
                <w:sz w:val="20"/>
                <w:szCs w:val="20"/>
              </w:rPr>
              <w:t>сайте  итогового</w:t>
            </w:r>
            <w:proofErr w:type="gramEnd"/>
            <w:r w:rsidR="00526F8E" w:rsidRPr="006832BE">
              <w:rPr>
                <w:sz w:val="20"/>
                <w:szCs w:val="20"/>
              </w:rPr>
              <w:t xml:space="preserve"> протокола</w:t>
            </w:r>
          </w:p>
          <w:p w14:paraId="6A1E04FE" w14:textId="377BE4DE" w:rsidR="00A33F4D" w:rsidRPr="006832BE" w:rsidRDefault="00A33F4D" w:rsidP="000E75FD">
            <w:pPr>
              <w:pStyle w:val="33"/>
              <w:numPr>
                <w:ilvl w:val="0"/>
                <w:numId w:val="0"/>
              </w:numPr>
              <w:suppressAutoHyphens/>
              <w:rPr>
                <w:sz w:val="20"/>
                <w:szCs w:val="20"/>
              </w:rPr>
            </w:pPr>
          </w:p>
        </w:tc>
      </w:tr>
      <w:tr w:rsidR="002564D9" w:rsidRPr="006832BE" w14:paraId="220ECFBB" w14:textId="77777777" w:rsidTr="006035E7">
        <w:trPr>
          <w:trHeight w:val="7200"/>
        </w:trPr>
        <w:tc>
          <w:tcPr>
            <w:tcW w:w="498" w:type="dxa"/>
          </w:tcPr>
          <w:p w14:paraId="7BCD1E08" w14:textId="77777777" w:rsidR="002564D9" w:rsidRPr="006832BE" w:rsidRDefault="002564D9" w:rsidP="00191F20">
            <w:pPr>
              <w:pStyle w:val="afe"/>
              <w:widowControl/>
              <w:numPr>
                <w:ilvl w:val="0"/>
                <w:numId w:val="21"/>
              </w:numPr>
              <w:suppressAutoHyphens/>
              <w:jc w:val="left"/>
              <w:rPr>
                <w:sz w:val="20"/>
                <w:szCs w:val="20"/>
                <w:lang w:eastAsia="en-US"/>
              </w:rPr>
            </w:pPr>
          </w:p>
        </w:tc>
        <w:tc>
          <w:tcPr>
            <w:tcW w:w="6165" w:type="dxa"/>
          </w:tcPr>
          <w:p w14:paraId="482D52A1" w14:textId="01B74CE8" w:rsidR="007B7000" w:rsidRPr="006832BE" w:rsidRDefault="00BE0E43" w:rsidP="000E75FD">
            <w:pPr>
              <w:pStyle w:val="33"/>
              <w:numPr>
                <w:ilvl w:val="0"/>
                <w:numId w:val="0"/>
              </w:numPr>
              <w:suppressAutoHyphens/>
              <w:rPr>
                <w:sz w:val="20"/>
                <w:szCs w:val="20"/>
              </w:rPr>
            </w:pPr>
            <w:r w:rsidRPr="006832BE">
              <w:rPr>
                <w:sz w:val="20"/>
                <w:szCs w:val="20"/>
              </w:rPr>
              <w:t>Срок р</w:t>
            </w:r>
            <w:r w:rsidR="00CF3C8A" w:rsidRPr="006832BE">
              <w:rPr>
                <w:sz w:val="20"/>
                <w:szCs w:val="20"/>
              </w:rPr>
              <w:t>азмещени</w:t>
            </w:r>
            <w:r w:rsidRPr="006832BE">
              <w:rPr>
                <w:sz w:val="20"/>
                <w:szCs w:val="20"/>
              </w:rPr>
              <w:t>я</w:t>
            </w:r>
            <w:r w:rsidR="00CF3C8A" w:rsidRPr="006832BE">
              <w:t xml:space="preserve"> </w:t>
            </w:r>
            <w:r w:rsidR="00D92DD7" w:rsidRPr="006832BE">
              <w:rPr>
                <w:sz w:val="20"/>
                <w:szCs w:val="20"/>
              </w:rPr>
              <w:t xml:space="preserve">в реестре договоров </w:t>
            </w:r>
            <w:r w:rsidR="00E17E16" w:rsidRPr="006832BE">
              <w:rPr>
                <w:sz w:val="20"/>
                <w:szCs w:val="20"/>
              </w:rPr>
              <w:t xml:space="preserve">ЕИС, на официальном сайте </w:t>
            </w:r>
            <w:r w:rsidRPr="006832BE">
              <w:rPr>
                <w:sz w:val="20"/>
                <w:szCs w:val="20"/>
              </w:rPr>
              <w:t>:</w:t>
            </w:r>
            <w:r w:rsidR="00D92DD7" w:rsidRPr="006832BE">
              <w:rPr>
                <w:sz w:val="20"/>
                <w:szCs w:val="20"/>
              </w:rPr>
              <w:t xml:space="preserve"> </w:t>
            </w:r>
          </w:p>
          <w:p w14:paraId="3DCC4ED9" w14:textId="770E6F43" w:rsidR="007B7000" w:rsidRPr="006832BE" w:rsidRDefault="00CF3C8A" w:rsidP="00F55986">
            <w:pPr>
              <w:pStyle w:val="33"/>
              <w:numPr>
                <w:ilvl w:val="0"/>
                <w:numId w:val="51"/>
              </w:numPr>
              <w:suppressAutoHyphens/>
              <w:rPr>
                <w:sz w:val="20"/>
                <w:szCs w:val="20"/>
              </w:rPr>
            </w:pPr>
            <w:r w:rsidRPr="006832BE">
              <w:rPr>
                <w:sz w:val="20"/>
                <w:szCs w:val="20"/>
              </w:rPr>
              <w:t xml:space="preserve">наименования </w:t>
            </w:r>
            <w:r w:rsidR="00DF7DCA" w:rsidRPr="006832BE">
              <w:rPr>
                <w:sz w:val="20"/>
                <w:szCs w:val="20"/>
              </w:rPr>
              <w:t>Заказчик</w:t>
            </w:r>
            <w:r w:rsidR="00D97100" w:rsidRPr="006832BE">
              <w:rPr>
                <w:sz w:val="20"/>
                <w:szCs w:val="20"/>
              </w:rPr>
              <w:t>а</w:t>
            </w:r>
            <w:r w:rsidR="007B7000" w:rsidRPr="006832BE">
              <w:rPr>
                <w:sz w:val="20"/>
                <w:szCs w:val="20"/>
              </w:rPr>
              <w:t>;</w:t>
            </w:r>
            <w:r w:rsidRPr="006832BE">
              <w:rPr>
                <w:sz w:val="20"/>
                <w:szCs w:val="20"/>
              </w:rPr>
              <w:t xml:space="preserve"> </w:t>
            </w:r>
          </w:p>
          <w:p w14:paraId="5E987C96" w14:textId="77777777" w:rsidR="007B7000" w:rsidRPr="006832BE" w:rsidRDefault="00CF3C8A" w:rsidP="00F55986">
            <w:pPr>
              <w:pStyle w:val="33"/>
              <w:numPr>
                <w:ilvl w:val="0"/>
                <w:numId w:val="51"/>
              </w:numPr>
              <w:suppressAutoHyphens/>
              <w:rPr>
                <w:sz w:val="20"/>
                <w:szCs w:val="20"/>
              </w:rPr>
            </w:pPr>
            <w:r w:rsidRPr="006832BE">
              <w:rPr>
                <w:sz w:val="20"/>
                <w:szCs w:val="20"/>
              </w:rPr>
              <w:t>сведений о способе закупки</w:t>
            </w:r>
            <w:r w:rsidR="007B7000" w:rsidRPr="006832BE">
              <w:rPr>
                <w:sz w:val="20"/>
                <w:szCs w:val="20"/>
              </w:rPr>
              <w:t>;</w:t>
            </w:r>
            <w:r w:rsidRPr="006832BE">
              <w:rPr>
                <w:sz w:val="20"/>
                <w:szCs w:val="20"/>
              </w:rPr>
              <w:t xml:space="preserve"> </w:t>
            </w:r>
          </w:p>
          <w:p w14:paraId="7A6B119D" w14:textId="77777777" w:rsidR="007B7000" w:rsidRPr="006832BE" w:rsidRDefault="00CF3C8A" w:rsidP="00F55986">
            <w:pPr>
              <w:pStyle w:val="33"/>
              <w:numPr>
                <w:ilvl w:val="0"/>
                <w:numId w:val="51"/>
              </w:numPr>
              <w:suppressAutoHyphens/>
              <w:rPr>
                <w:sz w:val="20"/>
                <w:szCs w:val="20"/>
              </w:rPr>
            </w:pPr>
            <w:r w:rsidRPr="006832BE">
              <w:rPr>
                <w:sz w:val="20"/>
                <w:szCs w:val="20"/>
              </w:rPr>
              <w:t>сведений об осуществле</w:t>
            </w:r>
            <w:r w:rsidR="007B7000" w:rsidRPr="006832BE">
              <w:rPr>
                <w:sz w:val="20"/>
                <w:szCs w:val="20"/>
              </w:rPr>
              <w:t>нии закупки в электронной форме;</w:t>
            </w:r>
            <w:r w:rsidRPr="006832BE">
              <w:rPr>
                <w:sz w:val="20"/>
                <w:szCs w:val="20"/>
              </w:rPr>
              <w:t xml:space="preserve"> </w:t>
            </w:r>
          </w:p>
          <w:p w14:paraId="4B47813C" w14:textId="54089C8C" w:rsidR="007B7000" w:rsidRPr="006832BE" w:rsidRDefault="00D814C3" w:rsidP="00F55986">
            <w:pPr>
              <w:pStyle w:val="33"/>
              <w:numPr>
                <w:ilvl w:val="0"/>
                <w:numId w:val="51"/>
              </w:numPr>
              <w:suppressAutoHyphens/>
              <w:rPr>
                <w:sz w:val="20"/>
                <w:szCs w:val="20"/>
              </w:rPr>
            </w:pPr>
            <w:r w:rsidRPr="006832BE">
              <w:rPr>
                <w:sz w:val="20"/>
                <w:szCs w:val="20"/>
              </w:rPr>
              <w:t xml:space="preserve">сведений </w:t>
            </w:r>
            <w:r w:rsidR="00CF3C8A" w:rsidRPr="006832BE">
              <w:rPr>
                <w:sz w:val="20"/>
                <w:szCs w:val="20"/>
              </w:rPr>
              <w:t>о дате подведения итогов закупки (при наличии) и реквизитов</w:t>
            </w:r>
            <w:r w:rsidR="007B7000" w:rsidRPr="006832BE">
              <w:rPr>
                <w:sz w:val="20"/>
                <w:szCs w:val="20"/>
              </w:rPr>
              <w:t xml:space="preserve"> документа, подтверждающих</w:t>
            </w:r>
            <w:r w:rsidR="00CF3C8A" w:rsidRPr="006832BE">
              <w:rPr>
                <w:sz w:val="20"/>
                <w:szCs w:val="20"/>
              </w:rPr>
              <w:t xml:space="preserve"> основание за</w:t>
            </w:r>
            <w:r w:rsidR="007B7000" w:rsidRPr="006832BE">
              <w:rPr>
                <w:sz w:val="20"/>
                <w:szCs w:val="20"/>
              </w:rPr>
              <w:t>ключения договора (при наличии);</w:t>
            </w:r>
          </w:p>
          <w:p w14:paraId="07FFBD8E" w14:textId="77777777" w:rsidR="007B7000" w:rsidRPr="006832BE" w:rsidRDefault="00CF3C8A" w:rsidP="00F55986">
            <w:pPr>
              <w:pStyle w:val="33"/>
              <w:numPr>
                <w:ilvl w:val="0"/>
                <w:numId w:val="51"/>
              </w:numPr>
              <w:suppressAutoHyphens/>
              <w:rPr>
                <w:sz w:val="20"/>
                <w:szCs w:val="20"/>
              </w:rPr>
            </w:pPr>
            <w:r w:rsidRPr="006832BE">
              <w:rPr>
                <w:sz w:val="20"/>
                <w:szCs w:val="20"/>
              </w:rPr>
              <w:t>сведений о дате заключения договора и номер договора (при н</w:t>
            </w:r>
            <w:r w:rsidR="007B7000" w:rsidRPr="006832BE">
              <w:rPr>
                <w:sz w:val="20"/>
                <w:szCs w:val="20"/>
              </w:rPr>
              <w:t>аличии);</w:t>
            </w:r>
          </w:p>
          <w:p w14:paraId="00BD9CBE" w14:textId="64EBC508" w:rsidR="00266644" w:rsidRPr="006832BE" w:rsidRDefault="00CF3C8A" w:rsidP="00F55986">
            <w:pPr>
              <w:pStyle w:val="33"/>
              <w:numPr>
                <w:ilvl w:val="0"/>
                <w:numId w:val="51"/>
              </w:numPr>
              <w:suppressAutoHyphens/>
              <w:rPr>
                <w:sz w:val="20"/>
                <w:szCs w:val="20"/>
              </w:rPr>
            </w:pPr>
            <w:r w:rsidRPr="006832BE">
              <w:rPr>
                <w:sz w:val="20"/>
                <w:szCs w:val="20"/>
              </w:rPr>
              <w:t>сведений о предмете договора, цены договора и о сроке (периоде</w:t>
            </w:r>
            <w:r w:rsidR="00266644" w:rsidRPr="006832BE">
              <w:rPr>
                <w:sz w:val="20"/>
                <w:szCs w:val="20"/>
              </w:rPr>
              <w:t>) его исполнения;</w:t>
            </w:r>
          </w:p>
          <w:p w14:paraId="250A5405" w14:textId="23D25AF6" w:rsidR="007B7000" w:rsidRPr="006832BE" w:rsidRDefault="00CF3C8A" w:rsidP="00F55986">
            <w:pPr>
              <w:pStyle w:val="33"/>
              <w:numPr>
                <w:ilvl w:val="0"/>
                <w:numId w:val="51"/>
              </w:numPr>
              <w:suppressAutoHyphens/>
              <w:rPr>
                <w:sz w:val="20"/>
                <w:szCs w:val="20"/>
              </w:rPr>
            </w:pPr>
            <w:r w:rsidRPr="006832BE">
              <w:rPr>
                <w:sz w:val="20"/>
                <w:szCs w:val="20"/>
              </w:rPr>
              <w:t>сведений о поставщике (подрядчике, исполнителе)</w:t>
            </w:r>
            <w:r w:rsidR="00FA2C18" w:rsidRPr="006832BE">
              <w:rPr>
                <w:sz w:val="20"/>
                <w:szCs w:val="20"/>
              </w:rPr>
              <w:t>:</w:t>
            </w:r>
          </w:p>
          <w:p w14:paraId="43AABE85" w14:textId="54ABF96C" w:rsidR="005B506E" w:rsidRPr="006832BE" w:rsidRDefault="005B506E" w:rsidP="00F55986">
            <w:pPr>
              <w:pStyle w:val="afe"/>
              <w:widowControl/>
              <w:numPr>
                <w:ilvl w:val="0"/>
                <w:numId w:val="54"/>
              </w:numPr>
              <w:suppressAutoHyphens/>
              <w:autoSpaceDE w:val="0"/>
              <w:autoSpaceDN w:val="0"/>
              <w:adjustRightInd w:val="0"/>
              <w:rPr>
                <w:sz w:val="20"/>
                <w:szCs w:val="20"/>
              </w:rPr>
            </w:pPr>
            <w:r w:rsidRPr="006832BE">
              <w:rPr>
                <w:sz w:val="20"/>
                <w:szCs w:val="20"/>
              </w:rPr>
              <w:t xml:space="preserve">в отношении юридического лица - наименование, фирменное наименование (при наличии), место нахождения, информация о его отнесении к </w:t>
            </w:r>
            <w:r w:rsidR="007669D6" w:rsidRPr="006832BE">
              <w:rPr>
                <w:sz w:val="20"/>
                <w:szCs w:val="20"/>
              </w:rPr>
              <w:t>СМСП</w:t>
            </w:r>
            <w:r w:rsidRPr="006832BE">
              <w:rPr>
                <w:sz w:val="20"/>
                <w:szCs w:val="20"/>
              </w:rPr>
              <w:t xml:space="preserve"> и идентификационный номер налогоплательщика;</w:t>
            </w:r>
          </w:p>
          <w:p w14:paraId="5D8CEFDC" w14:textId="691844E9" w:rsidR="005B506E" w:rsidRPr="006832BE" w:rsidRDefault="005B506E" w:rsidP="00F55986">
            <w:pPr>
              <w:pStyle w:val="afe"/>
              <w:widowControl/>
              <w:numPr>
                <w:ilvl w:val="0"/>
                <w:numId w:val="54"/>
              </w:numPr>
              <w:suppressAutoHyphens/>
              <w:autoSpaceDE w:val="0"/>
              <w:autoSpaceDN w:val="0"/>
              <w:adjustRightInd w:val="0"/>
              <w:spacing w:before="200"/>
              <w:rPr>
                <w:sz w:val="20"/>
                <w:szCs w:val="20"/>
              </w:rPr>
            </w:pPr>
            <w:r w:rsidRPr="006832BE">
              <w:rPr>
                <w:sz w:val="20"/>
                <w:szCs w:val="20"/>
              </w:rPr>
              <w:t>в отношении физического лица - фамилия, имя, отчество (при наличии), место жительства и идентифика</w:t>
            </w:r>
            <w:r w:rsidR="00C86C98" w:rsidRPr="006832BE">
              <w:rPr>
                <w:sz w:val="20"/>
                <w:szCs w:val="20"/>
              </w:rPr>
              <w:t>ционный номер налогоплательщика.</w:t>
            </w:r>
          </w:p>
          <w:p w14:paraId="1C157457" w14:textId="77777777" w:rsidR="007B7000" w:rsidRPr="006832BE" w:rsidRDefault="008619BC" w:rsidP="00F55986">
            <w:pPr>
              <w:pStyle w:val="33"/>
              <w:numPr>
                <w:ilvl w:val="0"/>
                <w:numId w:val="51"/>
              </w:numPr>
              <w:suppressAutoHyphens/>
              <w:rPr>
                <w:sz w:val="20"/>
                <w:szCs w:val="20"/>
              </w:rPr>
            </w:pPr>
            <w:r w:rsidRPr="006832BE">
              <w:rPr>
                <w:sz w:val="20"/>
                <w:szCs w:val="20"/>
              </w:rPr>
              <w:t>информаци</w:t>
            </w:r>
            <w:r w:rsidR="007B7000" w:rsidRPr="006832BE">
              <w:rPr>
                <w:sz w:val="20"/>
                <w:szCs w:val="20"/>
              </w:rPr>
              <w:t>и</w:t>
            </w:r>
            <w:r w:rsidRPr="006832BE">
              <w:rPr>
                <w:sz w:val="20"/>
                <w:szCs w:val="20"/>
              </w:rPr>
              <w:t xml:space="preserve"> об установлении в договоре требования о привлечении к его исполнению субподрядчиков (соисполнителей) из числа </w:t>
            </w:r>
            <w:r w:rsidR="007B7000" w:rsidRPr="006832BE">
              <w:rPr>
                <w:sz w:val="20"/>
                <w:szCs w:val="20"/>
              </w:rPr>
              <w:t>СМСП;</w:t>
            </w:r>
          </w:p>
          <w:p w14:paraId="2E70ED0E" w14:textId="4F6FE43F" w:rsidR="007B7000" w:rsidRPr="006832BE" w:rsidRDefault="00CF3C8A" w:rsidP="00F55986">
            <w:pPr>
              <w:pStyle w:val="33"/>
              <w:numPr>
                <w:ilvl w:val="0"/>
                <w:numId w:val="51"/>
              </w:numPr>
              <w:suppressAutoHyphens/>
              <w:rPr>
                <w:sz w:val="20"/>
                <w:szCs w:val="20"/>
              </w:rPr>
            </w:pPr>
            <w:r w:rsidRPr="006832BE">
              <w:rPr>
                <w:sz w:val="20"/>
                <w:szCs w:val="20"/>
              </w:rPr>
              <w:t>копии заключенного договора</w:t>
            </w:r>
            <w:r w:rsidR="007B7000" w:rsidRPr="006832BE">
              <w:rPr>
                <w:sz w:val="20"/>
                <w:szCs w:val="20"/>
              </w:rPr>
              <w:t>,</w:t>
            </w:r>
            <w:r w:rsidR="00D92DD7" w:rsidRPr="006832BE">
              <w:t xml:space="preserve"> </w:t>
            </w:r>
            <w:r w:rsidR="007B7000" w:rsidRPr="006832BE">
              <w:rPr>
                <w:sz w:val="20"/>
                <w:szCs w:val="20"/>
              </w:rPr>
              <w:t xml:space="preserve">подписанной </w:t>
            </w:r>
            <w:r w:rsidR="00D92DD7" w:rsidRPr="006832BE">
              <w:rPr>
                <w:sz w:val="20"/>
                <w:szCs w:val="20"/>
              </w:rPr>
              <w:t xml:space="preserve">с использованием усиленной квалифицированной электронной подписи лица, имеющего право действовать от имени </w:t>
            </w:r>
            <w:r w:rsidR="00DF7DCA" w:rsidRPr="006832BE">
              <w:rPr>
                <w:sz w:val="20"/>
                <w:szCs w:val="20"/>
              </w:rPr>
              <w:t>Заказчик</w:t>
            </w:r>
            <w:r w:rsidR="00D92DD7" w:rsidRPr="006832BE">
              <w:rPr>
                <w:sz w:val="20"/>
                <w:szCs w:val="20"/>
              </w:rPr>
              <w:t>а</w:t>
            </w:r>
            <w:r w:rsidR="007B7000" w:rsidRPr="006832BE">
              <w:rPr>
                <w:sz w:val="20"/>
                <w:szCs w:val="20"/>
              </w:rPr>
              <w:t>;</w:t>
            </w:r>
          </w:p>
          <w:p w14:paraId="425F47B0" w14:textId="77777777" w:rsidR="007B7000" w:rsidRPr="006832BE" w:rsidRDefault="00D92DD7" w:rsidP="00F55986">
            <w:pPr>
              <w:pStyle w:val="33"/>
              <w:numPr>
                <w:ilvl w:val="0"/>
                <w:numId w:val="51"/>
              </w:numPr>
              <w:suppressAutoHyphens/>
              <w:rPr>
                <w:sz w:val="20"/>
                <w:szCs w:val="20"/>
              </w:rPr>
            </w:pPr>
            <w:r w:rsidRPr="006832BE">
              <w:rPr>
                <w:sz w:val="20"/>
                <w:szCs w:val="20"/>
              </w:rPr>
              <w:t>номер</w:t>
            </w:r>
            <w:r w:rsidR="007B7000" w:rsidRPr="006832BE">
              <w:rPr>
                <w:sz w:val="20"/>
                <w:szCs w:val="20"/>
              </w:rPr>
              <w:t>а</w:t>
            </w:r>
            <w:r w:rsidRPr="006832BE">
              <w:rPr>
                <w:sz w:val="20"/>
                <w:szCs w:val="20"/>
              </w:rPr>
              <w:t xml:space="preserve"> извещения о закупке (при наличии)</w:t>
            </w:r>
            <w:r w:rsidR="007B7000" w:rsidRPr="006832BE">
              <w:rPr>
                <w:sz w:val="20"/>
                <w:szCs w:val="20"/>
              </w:rPr>
              <w:t>;</w:t>
            </w:r>
          </w:p>
          <w:p w14:paraId="42C3C9AA" w14:textId="77777777" w:rsidR="002564D9" w:rsidRPr="006832BE" w:rsidRDefault="007B7000" w:rsidP="00F55986">
            <w:pPr>
              <w:pStyle w:val="33"/>
              <w:numPr>
                <w:ilvl w:val="0"/>
                <w:numId w:val="51"/>
              </w:numPr>
              <w:suppressAutoHyphens/>
              <w:rPr>
                <w:sz w:val="20"/>
                <w:szCs w:val="20"/>
              </w:rPr>
            </w:pPr>
            <w:r w:rsidRPr="006832BE">
              <w:rPr>
                <w:sz w:val="20"/>
                <w:szCs w:val="20"/>
              </w:rPr>
              <w:t>сведений</w:t>
            </w:r>
            <w:r w:rsidR="00D92DD7" w:rsidRPr="006832BE">
              <w:rPr>
                <w:sz w:val="20"/>
                <w:szCs w:val="20"/>
              </w:rPr>
              <w:t xml:space="preserve"> о проведении </w:t>
            </w:r>
            <w:r w:rsidR="00DF7DCA" w:rsidRPr="006832BE">
              <w:rPr>
                <w:sz w:val="20"/>
                <w:szCs w:val="20"/>
              </w:rPr>
              <w:t>Заказчик</w:t>
            </w:r>
            <w:r w:rsidR="00D92DD7" w:rsidRPr="006832BE">
              <w:rPr>
                <w:sz w:val="20"/>
                <w:szCs w:val="20"/>
              </w:rPr>
              <w:t>ом закупки у СМСП</w:t>
            </w:r>
            <w:r w:rsidRPr="006832BE">
              <w:rPr>
                <w:sz w:val="20"/>
                <w:szCs w:val="20"/>
              </w:rPr>
              <w:t xml:space="preserve">, в том числе сведений </w:t>
            </w:r>
            <w:r w:rsidR="00D92DD7" w:rsidRPr="006832BE">
              <w:rPr>
                <w:sz w:val="20"/>
                <w:szCs w:val="20"/>
              </w:rPr>
              <w:t>об осуществлении закупки, участниками которой могут быть только СМСП</w:t>
            </w:r>
          </w:p>
          <w:p w14:paraId="0706191D" w14:textId="3EDD18B8" w:rsidR="0033438C" w:rsidRPr="006832BE" w:rsidRDefault="0033438C" w:rsidP="0033438C">
            <w:pPr>
              <w:pStyle w:val="33"/>
              <w:numPr>
                <w:ilvl w:val="0"/>
                <w:numId w:val="0"/>
              </w:numPr>
              <w:suppressAutoHyphens/>
              <w:ind w:left="360"/>
              <w:rPr>
                <w:sz w:val="20"/>
                <w:szCs w:val="20"/>
              </w:rPr>
            </w:pPr>
            <w:r w:rsidRPr="006832BE">
              <w:rPr>
                <w:sz w:val="20"/>
                <w:szCs w:val="20"/>
              </w:rPr>
              <w:t xml:space="preserve">и иной информации и документов, предусмотренных постановлением Правительства РФ от 31.10.2014 N 1132 «О порядке ведения реестра договоров, заключенных заказчиками по результатам закупки». </w:t>
            </w:r>
          </w:p>
        </w:tc>
        <w:tc>
          <w:tcPr>
            <w:tcW w:w="2863" w:type="dxa"/>
          </w:tcPr>
          <w:p w14:paraId="0FFE18EC" w14:textId="2E0E1DC5" w:rsidR="002564D9" w:rsidRPr="006832BE" w:rsidRDefault="008619BC" w:rsidP="000E75FD">
            <w:pPr>
              <w:pStyle w:val="33"/>
              <w:numPr>
                <w:ilvl w:val="0"/>
                <w:numId w:val="0"/>
              </w:numPr>
              <w:suppressAutoHyphens/>
              <w:rPr>
                <w:sz w:val="20"/>
                <w:szCs w:val="20"/>
              </w:rPr>
            </w:pPr>
            <w:r w:rsidRPr="006832BE">
              <w:rPr>
                <w:sz w:val="20"/>
                <w:szCs w:val="20"/>
              </w:rPr>
              <w:t xml:space="preserve">В течение </w:t>
            </w:r>
            <w:r w:rsidRPr="006832BE">
              <w:rPr>
                <w:b/>
                <w:sz w:val="20"/>
                <w:szCs w:val="20"/>
              </w:rPr>
              <w:t>3 рабочих дней</w:t>
            </w:r>
            <w:r w:rsidR="00BE0E43" w:rsidRPr="006832BE">
              <w:rPr>
                <w:sz w:val="20"/>
                <w:szCs w:val="20"/>
              </w:rPr>
              <w:t xml:space="preserve"> с момента заключения договора</w:t>
            </w:r>
          </w:p>
        </w:tc>
      </w:tr>
      <w:tr w:rsidR="00CF3C8A" w:rsidRPr="006832BE" w14:paraId="73550EB4" w14:textId="77777777" w:rsidTr="006035E7">
        <w:trPr>
          <w:trHeight w:val="2835"/>
        </w:trPr>
        <w:tc>
          <w:tcPr>
            <w:tcW w:w="498" w:type="dxa"/>
          </w:tcPr>
          <w:p w14:paraId="52FEA8C6" w14:textId="77777777" w:rsidR="00CF3C8A" w:rsidRPr="006832BE" w:rsidRDefault="00CF3C8A" w:rsidP="00191F20">
            <w:pPr>
              <w:pStyle w:val="afe"/>
              <w:widowControl/>
              <w:numPr>
                <w:ilvl w:val="0"/>
                <w:numId w:val="21"/>
              </w:numPr>
              <w:suppressAutoHyphens/>
              <w:jc w:val="left"/>
              <w:rPr>
                <w:sz w:val="20"/>
                <w:szCs w:val="20"/>
                <w:lang w:eastAsia="en-US"/>
              </w:rPr>
            </w:pPr>
          </w:p>
        </w:tc>
        <w:tc>
          <w:tcPr>
            <w:tcW w:w="6165" w:type="dxa"/>
          </w:tcPr>
          <w:p w14:paraId="55E9C4D4" w14:textId="700E1F71" w:rsidR="00F70C0A" w:rsidRPr="006832BE" w:rsidRDefault="00BE0E43" w:rsidP="000E75FD">
            <w:pPr>
              <w:pStyle w:val="33"/>
              <w:numPr>
                <w:ilvl w:val="0"/>
                <w:numId w:val="0"/>
              </w:numPr>
              <w:suppressAutoHyphens/>
              <w:rPr>
                <w:sz w:val="20"/>
                <w:szCs w:val="20"/>
              </w:rPr>
            </w:pPr>
            <w:r w:rsidRPr="006832BE">
              <w:rPr>
                <w:sz w:val="20"/>
                <w:szCs w:val="20"/>
              </w:rPr>
              <w:t>Срок размещения</w:t>
            </w:r>
            <w:r w:rsidRPr="006832BE">
              <w:t xml:space="preserve"> </w:t>
            </w:r>
            <w:r w:rsidRPr="006832BE">
              <w:rPr>
                <w:sz w:val="20"/>
                <w:szCs w:val="20"/>
              </w:rPr>
              <w:t xml:space="preserve">в реестре договоров </w:t>
            </w:r>
            <w:r w:rsidR="00E17E16" w:rsidRPr="006832BE">
              <w:rPr>
                <w:sz w:val="20"/>
                <w:szCs w:val="20"/>
              </w:rPr>
              <w:t xml:space="preserve">ЕИС, на официальном сайте </w:t>
            </w:r>
            <w:r w:rsidRPr="006832BE">
              <w:rPr>
                <w:sz w:val="20"/>
                <w:szCs w:val="20"/>
              </w:rPr>
              <w:t xml:space="preserve">: </w:t>
            </w:r>
          </w:p>
          <w:p w14:paraId="061FFDD6" w14:textId="77777777" w:rsidR="00F70C0A" w:rsidRPr="006832BE" w:rsidRDefault="00BE0E43" w:rsidP="00F55986">
            <w:pPr>
              <w:pStyle w:val="33"/>
              <w:numPr>
                <w:ilvl w:val="0"/>
                <w:numId w:val="52"/>
              </w:numPr>
              <w:suppressAutoHyphens/>
              <w:rPr>
                <w:sz w:val="20"/>
                <w:szCs w:val="20"/>
              </w:rPr>
            </w:pPr>
            <w:r w:rsidRPr="006832BE">
              <w:rPr>
                <w:sz w:val="20"/>
                <w:szCs w:val="20"/>
              </w:rPr>
              <w:t xml:space="preserve">информации об установлении в договоре требования о привлечении к его исполнению субподрядчиков (соисполнителей) из числа СМСП, в том числе об общей стоимости заключаемых поставщиком (подрядчиком, исполнителем) с СМСП договоров (далее - договоры с субподрядчиками); </w:t>
            </w:r>
          </w:p>
          <w:p w14:paraId="0E9D8FB8" w14:textId="1C7072C3" w:rsidR="00CF3C8A" w:rsidRPr="006832BE" w:rsidRDefault="00BE0E43" w:rsidP="00F55986">
            <w:pPr>
              <w:pStyle w:val="33"/>
              <w:numPr>
                <w:ilvl w:val="0"/>
                <w:numId w:val="52"/>
              </w:numPr>
              <w:suppressAutoHyphens/>
              <w:rPr>
                <w:sz w:val="20"/>
                <w:szCs w:val="20"/>
              </w:rPr>
            </w:pPr>
            <w:r w:rsidRPr="006832BE">
              <w:rPr>
                <w:sz w:val="20"/>
                <w:szCs w:val="20"/>
              </w:rPr>
              <w:t xml:space="preserve">информации о договорах с субподрядчиками, в том числе о наименовании, фирменном наименовании (при наличии), месте нахождения субподрядчика, о его идентификационном номере налогоплательщика, а также </w:t>
            </w:r>
            <w:r w:rsidR="00AD399C" w:rsidRPr="006832BE">
              <w:rPr>
                <w:sz w:val="20"/>
                <w:szCs w:val="20"/>
              </w:rPr>
              <w:t xml:space="preserve">о </w:t>
            </w:r>
            <w:r w:rsidRPr="006832BE">
              <w:rPr>
                <w:sz w:val="20"/>
                <w:szCs w:val="20"/>
              </w:rPr>
              <w:t>предмет</w:t>
            </w:r>
            <w:r w:rsidR="00AD399C" w:rsidRPr="006832BE">
              <w:rPr>
                <w:sz w:val="20"/>
                <w:szCs w:val="20"/>
              </w:rPr>
              <w:t>е и цене</w:t>
            </w:r>
            <w:r w:rsidRPr="006832BE">
              <w:rPr>
                <w:sz w:val="20"/>
                <w:szCs w:val="20"/>
              </w:rPr>
              <w:t xml:space="preserve"> договора с субподрядчиками</w:t>
            </w:r>
            <w:r w:rsidR="008C185B" w:rsidRPr="006832BE">
              <w:rPr>
                <w:sz w:val="20"/>
                <w:szCs w:val="20"/>
              </w:rPr>
              <w:t>.</w:t>
            </w:r>
          </w:p>
        </w:tc>
        <w:tc>
          <w:tcPr>
            <w:tcW w:w="2863" w:type="dxa"/>
          </w:tcPr>
          <w:p w14:paraId="4D9F4CE0" w14:textId="4C9E484B" w:rsidR="00CF3C8A" w:rsidRPr="006832BE" w:rsidRDefault="00BE0E43" w:rsidP="000E75FD">
            <w:pPr>
              <w:pStyle w:val="33"/>
              <w:numPr>
                <w:ilvl w:val="0"/>
                <w:numId w:val="0"/>
              </w:numPr>
              <w:suppressAutoHyphens/>
              <w:rPr>
                <w:sz w:val="20"/>
                <w:szCs w:val="20"/>
              </w:rPr>
            </w:pPr>
            <w:r w:rsidRPr="006832BE">
              <w:rPr>
                <w:sz w:val="20"/>
                <w:szCs w:val="20"/>
              </w:rPr>
              <w:t xml:space="preserve">В течение </w:t>
            </w:r>
            <w:r w:rsidRPr="006832BE">
              <w:rPr>
                <w:b/>
                <w:sz w:val="20"/>
                <w:szCs w:val="20"/>
              </w:rPr>
              <w:t>3 рабочих дней</w:t>
            </w:r>
            <w:r w:rsidRPr="006832BE">
              <w:rPr>
                <w:sz w:val="20"/>
                <w:szCs w:val="20"/>
              </w:rPr>
              <w:t xml:space="preserve"> с момента заключения договора с субподрядчиком</w:t>
            </w:r>
          </w:p>
        </w:tc>
      </w:tr>
      <w:tr w:rsidR="00736F29" w:rsidRPr="006832BE" w14:paraId="3F268C7A" w14:textId="77777777" w:rsidTr="006035E7">
        <w:tc>
          <w:tcPr>
            <w:tcW w:w="498" w:type="dxa"/>
          </w:tcPr>
          <w:p w14:paraId="4B2A40E2" w14:textId="77777777" w:rsidR="00736F29" w:rsidRPr="006832BE" w:rsidRDefault="00736F29" w:rsidP="00191F20">
            <w:pPr>
              <w:pStyle w:val="afe"/>
              <w:widowControl/>
              <w:numPr>
                <w:ilvl w:val="0"/>
                <w:numId w:val="21"/>
              </w:numPr>
              <w:suppressAutoHyphens/>
              <w:jc w:val="left"/>
              <w:rPr>
                <w:sz w:val="20"/>
                <w:szCs w:val="20"/>
                <w:lang w:eastAsia="en-US"/>
              </w:rPr>
            </w:pPr>
          </w:p>
        </w:tc>
        <w:tc>
          <w:tcPr>
            <w:tcW w:w="6165" w:type="dxa"/>
          </w:tcPr>
          <w:p w14:paraId="17D42843" w14:textId="68D936F9" w:rsidR="00736F29" w:rsidRPr="006832BE" w:rsidRDefault="003263FB" w:rsidP="000E75FD">
            <w:pPr>
              <w:pStyle w:val="33"/>
              <w:numPr>
                <w:ilvl w:val="0"/>
                <w:numId w:val="0"/>
              </w:numPr>
              <w:suppressAutoHyphens/>
              <w:rPr>
                <w:sz w:val="20"/>
                <w:szCs w:val="20"/>
              </w:rPr>
            </w:pPr>
            <w:r w:rsidRPr="006832BE">
              <w:rPr>
                <w:sz w:val="20"/>
                <w:szCs w:val="20"/>
              </w:rPr>
              <w:t xml:space="preserve">Срок размещения в реестре договоров </w:t>
            </w:r>
            <w:r w:rsidR="00E17E16" w:rsidRPr="006832BE">
              <w:rPr>
                <w:sz w:val="20"/>
                <w:szCs w:val="20"/>
              </w:rPr>
              <w:t xml:space="preserve">ЕИС, на официальном сайте </w:t>
            </w:r>
            <w:r w:rsidR="00700292" w:rsidRPr="006832BE">
              <w:rPr>
                <w:sz w:val="20"/>
                <w:szCs w:val="20"/>
              </w:rPr>
              <w:t>:</w:t>
            </w:r>
            <w:r w:rsidRPr="006832BE">
              <w:rPr>
                <w:sz w:val="20"/>
                <w:szCs w:val="20"/>
              </w:rPr>
              <w:t xml:space="preserve"> </w:t>
            </w:r>
          </w:p>
          <w:p w14:paraId="54A4D39C" w14:textId="380CAB1F" w:rsidR="00700292" w:rsidRPr="006832BE" w:rsidRDefault="00700292" w:rsidP="00F55986">
            <w:pPr>
              <w:pStyle w:val="33"/>
              <w:numPr>
                <w:ilvl w:val="0"/>
                <w:numId w:val="53"/>
              </w:numPr>
              <w:suppressAutoHyphens/>
              <w:rPr>
                <w:sz w:val="20"/>
                <w:szCs w:val="20"/>
              </w:rPr>
            </w:pPr>
            <w:r w:rsidRPr="006832BE">
              <w:rPr>
                <w:sz w:val="20"/>
                <w:szCs w:val="20"/>
              </w:rPr>
              <w:t xml:space="preserve">информации об изменении предусмотренных </w:t>
            </w:r>
            <w:r w:rsidRPr="006832BE">
              <w:rPr>
                <w:b/>
                <w:sz w:val="20"/>
                <w:szCs w:val="20"/>
              </w:rPr>
              <w:t xml:space="preserve">ч. 5 ст. 4 223-ФЗ </w:t>
            </w:r>
            <w:r w:rsidRPr="006832BE">
              <w:rPr>
                <w:sz w:val="20"/>
                <w:szCs w:val="20"/>
              </w:rPr>
              <w:t>условий договора с указанием условий, которые были изменены, а также документы, подтверждающие такие изменения;</w:t>
            </w:r>
          </w:p>
          <w:p w14:paraId="3C80494E" w14:textId="3FD236B2" w:rsidR="00700292" w:rsidRPr="006832BE" w:rsidRDefault="00700292" w:rsidP="00F55986">
            <w:pPr>
              <w:pStyle w:val="33"/>
              <w:numPr>
                <w:ilvl w:val="0"/>
                <w:numId w:val="53"/>
              </w:numPr>
              <w:suppressAutoHyphens/>
              <w:rPr>
                <w:sz w:val="20"/>
                <w:szCs w:val="20"/>
              </w:rPr>
            </w:pPr>
            <w:r w:rsidRPr="006832BE">
              <w:rPr>
                <w:sz w:val="20"/>
                <w:szCs w:val="20"/>
              </w:rPr>
              <w:t>информации и документов, касающихся результатов исполнения договора, в том числе оплаты договора;</w:t>
            </w:r>
          </w:p>
          <w:p w14:paraId="2F07FE89" w14:textId="0FCFF1DF" w:rsidR="00700292" w:rsidRPr="006832BE" w:rsidRDefault="00700292" w:rsidP="00F55986">
            <w:pPr>
              <w:pStyle w:val="33"/>
              <w:numPr>
                <w:ilvl w:val="0"/>
                <w:numId w:val="53"/>
              </w:numPr>
              <w:suppressAutoHyphens/>
              <w:rPr>
                <w:sz w:val="20"/>
                <w:szCs w:val="20"/>
              </w:rPr>
            </w:pPr>
            <w:r w:rsidRPr="006832BE">
              <w:rPr>
                <w:sz w:val="20"/>
                <w:szCs w:val="20"/>
              </w:rPr>
              <w:t>информации о расторжении договора с указанием оснований его расторжения, а также документов, подтверждающи</w:t>
            </w:r>
            <w:r w:rsidR="00EA634C" w:rsidRPr="006832BE">
              <w:rPr>
                <w:sz w:val="20"/>
                <w:szCs w:val="20"/>
              </w:rPr>
              <w:t>х</w:t>
            </w:r>
            <w:r w:rsidRPr="006832BE">
              <w:rPr>
                <w:sz w:val="20"/>
                <w:szCs w:val="20"/>
              </w:rPr>
              <w:t xml:space="preserve"> такое расторжение</w:t>
            </w:r>
            <w:r w:rsidR="00EA634C" w:rsidRPr="006832BE">
              <w:rPr>
                <w:sz w:val="20"/>
                <w:szCs w:val="20"/>
              </w:rPr>
              <w:t>.</w:t>
            </w:r>
          </w:p>
        </w:tc>
        <w:tc>
          <w:tcPr>
            <w:tcW w:w="2863" w:type="dxa"/>
          </w:tcPr>
          <w:p w14:paraId="60BC9ED7" w14:textId="711DC74E" w:rsidR="00736F29" w:rsidRPr="006832BE" w:rsidRDefault="00736F29" w:rsidP="000E75FD">
            <w:pPr>
              <w:pStyle w:val="33"/>
              <w:numPr>
                <w:ilvl w:val="0"/>
                <w:numId w:val="0"/>
              </w:numPr>
              <w:suppressAutoHyphens/>
              <w:rPr>
                <w:sz w:val="20"/>
                <w:szCs w:val="20"/>
              </w:rPr>
            </w:pPr>
            <w:r w:rsidRPr="006832BE">
              <w:rPr>
                <w:sz w:val="20"/>
                <w:szCs w:val="20"/>
              </w:rPr>
              <w:t xml:space="preserve">В течение </w:t>
            </w:r>
            <w:r w:rsidRPr="006832BE">
              <w:rPr>
                <w:b/>
                <w:sz w:val="20"/>
                <w:szCs w:val="20"/>
              </w:rPr>
              <w:t>10 дней</w:t>
            </w:r>
            <w:r w:rsidRPr="006832BE">
              <w:rPr>
                <w:sz w:val="20"/>
                <w:szCs w:val="20"/>
              </w:rPr>
              <w:t xml:space="preserve"> со дня внесения изменений в договор либо исполнения или расторжения договора</w:t>
            </w:r>
          </w:p>
        </w:tc>
      </w:tr>
    </w:tbl>
    <w:p w14:paraId="5E669C09" w14:textId="23D45FEE" w:rsidR="00B52DB2" w:rsidRPr="006832BE" w:rsidRDefault="00B52DB2" w:rsidP="000E75FD">
      <w:pPr>
        <w:suppressAutoHyphens/>
      </w:pPr>
    </w:p>
    <w:p w14:paraId="2571020F" w14:textId="77777777" w:rsidR="004D2F27" w:rsidRPr="006832BE" w:rsidRDefault="004D2F27" w:rsidP="000E75FD">
      <w:pPr>
        <w:suppressAutoHyphens/>
      </w:pPr>
    </w:p>
    <w:tbl>
      <w:tblPr>
        <w:tblStyle w:val="aff1"/>
        <w:tblW w:w="9526" w:type="dxa"/>
        <w:tblInd w:w="108" w:type="dxa"/>
        <w:tblCellMar>
          <w:top w:w="113" w:type="dxa"/>
          <w:bottom w:w="113" w:type="dxa"/>
        </w:tblCellMar>
        <w:tblLook w:val="04A0" w:firstRow="1" w:lastRow="0" w:firstColumn="1" w:lastColumn="0" w:noHBand="0" w:noVBand="1"/>
      </w:tblPr>
      <w:tblGrid>
        <w:gridCol w:w="498"/>
        <w:gridCol w:w="6165"/>
        <w:gridCol w:w="2863"/>
      </w:tblGrid>
      <w:tr w:rsidR="00B52DB2" w:rsidRPr="006832BE" w14:paraId="75776B1E" w14:textId="77777777" w:rsidTr="006035E7">
        <w:tc>
          <w:tcPr>
            <w:tcW w:w="9526" w:type="dxa"/>
            <w:gridSpan w:val="3"/>
          </w:tcPr>
          <w:p w14:paraId="7505AAD4" w14:textId="11BB4675" w:rsidR="00B52DB2" w:rsidRPr="006832BE" w:rsidRDefault="00B52DB2" w:rsidP="000E75FD">
            <w:pPr>
              <w:widowControl/>
              <w:suppressAutoHyphens/>
              <w:ind w:firstLine="0"/>
              <w:jc w:val="left"/>
              <w:rPr>
                <w:b/>
                <w:sz w:val="20"/>
                <w:szCs w:val="20"/>
                <w:lang w:eastAsia="en-US"/>
              </w:rPr>
            </w:pPr>
            <w:r w:rsidRPr="006832BE">
              <w:rPr>
                <w:b/>
                <w:sz w:val="20"/>
                <w:szCs w:val="20"/>
                <w:lang w:eastAsia="en-US"/>
              </w:rPr>
              <w:t>Таблица 6. Прочие сроки</w:t>
            </w:r>
          </w:p>
        </w:tc>
      </w:tr>
      <w:tr w:rsidR="00325397" w:rsidRPr="006832BE" w14:paraId="106AC121" w14:textId="77777777" w:rsidTr="006035E7">
        <w:tc>
          <w:tcPr>
            <w:tcW w:w="498" w:type="dxa"/>
          </w:tcPr>
          <w:p w14:paraId="5D812E80" w14:textId="77777777" w:rsidR="00325397" w:rsidRPr="006832BE" w:rsidRDefault="00325397" w:rsidP="000E75FD">
            <w:pPr>
              <w:widowControl/>
              <w:suppressAutoHyphens/>
              <w:ind w:firstLine="0"/>
              <w:jc w:val="left"/>
              <w:rPr>
                <w:b/>
                <w:sz w:val="20"/>
                <w:szCs w:val="20"/>
                <w:lang w:eastAsia="en-US"/>
              </w:rPr>
            </w:pPr>
            <w:r w:rsidRPr="006832BE">
              <w:rPr>
                <w:b/>
                <w:sz w:val="20"/>
                <w:szCs w:val="20"/>
                <w:lang w:eastAsia="en-US"/>
              </w:rPr>
              <w:t>№</w:t>
            </w:r>
          </w:p>
        </w:tc>
        <w:tc>
          <w:tcPr>
            <w:tcW w:w="6165" w:type="dxa"/>
          </w:tcPr>
          <w:p w14:paraId="3FE1CA07" w14:textId="77777777" w:rsidR="00325397" w:rsidRPr="006832BE" w:rsidRDefault="00325397" w:rsidP="000E75FD">
            <w:pPr>
              <w:widowControl/>
              <w:suppressAutoHyphens/>
              <w:ind w:firstLine="0"/>
              <w:jc w:val="left"/>
              <w:rPr>
                <w:b/>
                <w:sz w:val="20"/>
                <w:szCs w:val="20"/>
                <w:lang w:eastAsia="en-US"/>
              </w:rPr>
            </w:pPr>
            <w:r w:rsidRPr="006832BE">
              <w:rPr>
                <w:b/>
                <w:sz w:val="20"/>
                <w:szCs w:val="20"/>
                <w:lang w:eastAsia="en-US"/>
              </w:rPr>
              <w:t>Регламентируемый вид срока</w:t>
            </w:r>
          </w:p>
        </w:tc>
        <w:tc>
          <w:tcPr>
            <w:tcW w:w="2863" w:type="dxa"/>
          </w:tcPr>
          <w:p w14:paraId="54104D1A" w14:textId="77777777" w:rsidR="00325397" w:rsidRPr="006832BE" w:rsidRDefault="00325397" w:rsidP="000E75FD">
            <w:pPr>
              <w:widowControl/>
              <w:suppressAutoHyphens/>
              <w:ind w:firstLine="0"/>
              <w:jc w:val="left"/>
              <w:rPr>
                <w:b/>
                <w:sz w:val="20"/>
                <w:szCs w:val="20"/>
                <w:lang w:eastAsia="en-US"/>
              </w:rPr>
            </w:pPr>
            <w:r w:rsidRPr="006832BE">
              <w:rPr>
                <w:b/>
                <w:sz w:val="20"/>
                <w:szCs w:val="20"/>
                <w:lang w:eastAsia="en-US"/>
              </w:rPr>
              <w:t>Регламентируемое значение срока</w:t>
            </w:r>
          </w:p>
        </w:tc>
      </w:tr>
      <w:tr w:rsidR="00580CB7" w:rsidRPr="006832BE" w14:paraId="545E5064" w14:textId="77777777" w:rsidTr="006035E7">
        <w:tc>
          <w:tcPr>
            <w:tcW w:w="498" w:type="dxa"/>
          </w:tcPr>
          <w:p w14:paraId="18089E79" w14:textId="77777777" w:rsidR="00580CB7" w:rsidRPr="006832BE" w:rsidRDefault="00580CB7" w:rsidP="00191F20">
            <w:pPr>
              <w:pStyle w:val="afe"/>
              <w:widowControl/>
              <w:numPr>
                <w:ilvl w:val="0"/>
                <w:numId w:val="21"/>
              </w:numPr>
              <w:suppressAutoHyphens/>
              <w:jc w:val="left"/>
              <w:rPr>
                <w:sz w:val="20"/>
                <w:szCs w:val="20"/>
                <w:lang w:eastAsia="en-US"/>
              </w:rPr>
            </w:pPr>
          </w:p>
        </w:tc>
        <w:tc>
          <w:tcPr>
            <w:tcW w:w="6165" w:type="dxa"/>
          </w:tcPr>
          <w:p w14:paraId="1DB44626" w14:textId="508CE9C9" w:rsidR="00580CB7" w:rsidRPr="006832BE" w:rsidRDefault="00580CB7" w:rsidP="000E75FD">
            <w:pPr>
              <w:pStyle w:val="33"/>
              <w:numPr>
                <w:ilvl w:val="0"/>
                <w:numId w:val="0"/>
              </w:numPr>
              <w:suppressAutoHyphens/>
              <w:rPr>
                <w:sz w:val="20"/>
                <w:szCs w:val="20"/>
              </w:rPr>
            </w:pPr>
            <w:r w:rsidRPr="006832BE">
              <w:rPr>
                <w:sz w:val="20"/>
                <w:szCs w:val="20"/>
              </w:rPr>
              <w:t>Срок хранения протоколов, составляемых в ходе проведения конкурентной закупки, а также по итогам конкурентной закупки, заявок на участие в конкурентной закупке, окончательных предложений участников конкурентной закупки, документации о конкурентной закупке, извещения о проведении запроса котировок, изменений, внесенных в документацию о конкурентной закупке, разъяснений положений документации о конкурентной закупке</w:t>
            </w:r>
          </w:p>
        </w:tc>
        <w:tc>
          <w:tcPr>
            <w:tcW w:w="2863" w:type="dxa"/>
          </w:tcPr>
          <w:p w14:paraId="27F3F081" w14:textId="2ADE381F" w:rsidR="00580CB7" w:rsidRPr="006832BE" w:rsidRDefault="00580CB7" w:rsidP="000E75FD">
            <w:pPr>
              <w:pStyle w:val="33"/>
              <w:numPr>
                <w:ilvl w:val="0"/>
                <w:numId w:val="0"/>
              </w:numPr>
              <w:suppressAutoHyphens/>
              <w:rPr>
                <w:sz w:val="20"/>
                <w:szCs w:val="20"/>
              </w:rPr>
            </w:pPr>
            <w:r w:rsidRPr="006832BE">
              <w:rPr>
                <w:sz w:val="20"/>
                <w:szCs w:val="20"/>
              </w:rPr>
              <w:t xml:space="preserve">Не менее </w:t>
            </w:r>
            <w:r w:rsidRPr="006832BE">
              <w:rPr>
                <w:b/>
                <w:sz w:val="20"/>
                <w:szCs w:val="20"/>
              </w:rPr>
              <w:t>3 лет</w:t>
            </w:r>
          </w:p>
        </w:tc>
      </w:tr>
    </w:tbl>
    <w:p w14:paraId="6C1E6D15" w14:textId="6426D865" w:rsidR="007D7480" w:rsidRPr="006832BE" w:rsidRDefault="007D7480" w:rsidP="000E75FD">
      <w:pPr>
        <w:suppressAutoHyphens/>
        <w:ind w:firstLine="0"/>
      </w:pPr>
    </w:p>
    <w:p w14:paraId="63A6A451" w14:textId="77777777" w:rsidR="00EF06D9" w:rsidRPr="006832BE" w:rsidRDefault="00EF06D9" w:rsidP="000E75FD">
      <w:pPr>
        <w:suppressAutoHyphens/>
        <w:ind w:firstLine="0"/>
        <w:sectPr w:rsidR="00EF06D9" w:rsidRPr="006832BE" w:rsidSect="00740CB8">
          <w:pgSz w:w="11906" w:h="16838" w:code="9"/>
          <w:pgMar w:top="850" w:right="1134" w:bottom="1701" w:left="1134" w:header="369" w:footer="272" w:gutter="0"/>
          <w:pgNumType w:start="92"/>
          <w:cols w:space="708"/>
          <w:titlePg/>
          <w:docGrid w:linePitch="360"/>
        </w:sectPr>
      </w:pPr>
    </w:p>
    <w:p w14:paraId="6E502910" w14:textId="77777777" w:rsidR="001B4CFC" w:rsidRPr="006832BE" w:rsidRDefault="001B4CFC" w:rsidP="000E75FD">
      <w:pPr>
        <w:suppressAutoHyphens/>
        <w:sectPr w:rsidR="001B4CFC" w:rsidRPr="006832BE" w:rsidSect="0064569B">
          <w:pgSz w:w="16838" w:h="11906" w:orient="landscape" w:code="9"/>
          <w:pgMar w:top="142" w:right="720" w:bottom="426" w:left="720" w:header="708" w:footer="283" w:gutter="0"/>
          <w:cols w:space="708"/>
          <w:docGrid w:linePitch="360"/>
        </w:sectPr>
      </w:pPr>
    </w:p>
    <w:p w14:paraId="5D38E3CB" w14:textId="28CD7D64" w:rsidR="006B57E5" w:rsidRPr="006832BE" w:rsidRDefault="006B57E5" w:rsidP="000E75FD">
      <w:pPr>
        <w:suppressAutoHyphens/>
      </w:pPr>
    </w:p>
    <w:p w14:paraId="3143E29E" w14:textId="7C3E87A7" w:rsidR="006B57E5" w:rsidRPr="006832BE" w:rsidRDefault="006B57E5" w:rsidP="000E75FD">
      <w:pPr>
        <w:tabs>
          <w:tab w:val="left" w:pos="567"/>
        </w:tabs>
        <w:suppressAutoHyphens/>
        <w:ind w:firstLine="0"/>
        <w:contextualSpacing/>
        <w:jc w:val="right"/>
        <w:outlineLvl w:val="1"/>
        <w:rPr>
          <w:sz w:val="28"/>
          <w:szCs w:val="28"/>
        </w:rPr>
      </w:pPr>
      <w:r w:rsidRPr="006832BE">
        <w:rPr>
          <w:sz w:val="28"/>
          <w:szCs w:val="28"/>
        </w:rPr>
        <w:t>Приложение №</w:t>
      </w:r>
      <w:r w:rsidR="00BE3AEB" w:rsidRPr="006832BE">
        <w:rPr>
          <w:sz w:val="28"/>
          <w:szCs w:val="28"/>
        </w:rPr>
        <w:t>3</w:t>
      </w:r>
      <w:r w:rsidRPr="006832BE">
        <w:rPr>
          <w:sz w:val="28"/>
          <w:szCs w:val="28"/>
        </w:rPr>
        <w:t xml:space="preserve"> </w:t>
      </w:r>
    </w:p>
    <w:p w14:paraId="33CDD1A0" w14:textId="77777777" w:rsidR="00930416" w:rsidRPr="006832BE" w:rsidRDefault="00930416" w:rsidP="000E75FD">
      <w:pPr>
        <w:tabs>
          <w:tab w:val="left" w:pos="567"/>
        </w:tabs>
        <w:suppressAutoHyphens/>
        <w:contextualSpacing/>
        <w:jc w:val="right"/>
        <w:outlineLvl w:val="1"/>
        <w:rPr>
          <w:sz w:val="28"/>
          <w:szCs w:val="28"/>
        </w:rPr>
      </w:pPr>
      <w:r w:rsidRPr="006832BE">
        <w:rPr>
          <w:sz w:val="28"/>
          <w:szCs w:val="28"/>
        </w:rPr>
        <w:t>к Положению о закупке товаров, работ, услуг</w:t>
      </w:r>
    </w:p>
    <w:p w14:paraId="54D4A96A" w14:textId="77777777" w:rsidR="00930416" w:rsidRPr="006832BE" w:rsidRDefault="00930416" w:rsidP="000E75FD">
      <w:pPr>
        <w:tabs>
          <w:tab w:val="left" w:pos="567"/>
        </w:tabs>
        <w:suppressAutoHyphens/>
        <w:ind w:firstLine="0"/>
        <w:contextualSpacing/>
        <w:jc w:val="right"/>
        <w:outlineLvl w:val="1"/>
        <w:rPr>
          <w:sz w:val="28"/>
          <w:szCs w:val="28"/>
        </w:rPr>
      </w:pPr>
    </w:p>
    <w:p w14:paraId="14598E0F" w14:textId="77777777" w:rsidR="006B57E5" w:rsidRPr="006832BE" w:rsidRDefault="006B57E5" w:rsidP="000E75FD">
      <w:pPr>
        <w:widowControl/>
        <w:suppressAutoHyphens/>
        <w:ind w:firstLine="0"/>
        <w:jc w:val="center"/>
        <w:rPr>
          <w:b/>
          <w:sz w:val="28"/>
          <w:szCs w:val="28"/>
          <w:lang w:eastAsia="en-US"/>
        </w:rPr>
      </w:pPr>
      <w:bookmarkStart w:id="75" w:name="Приложение4"/>
      <w:r w:rsidRPr="006832BE">
        <w:rPr>
          <w:b/>
          <w:sz w:val="28"/>
          <w:szCs w:val="28"/>
          <w:lang w:eastAsia="en-US"/>
        </w:rPr>
        <w:t>Порядок определения</w:t>
      </w:r>
    </w:p>
    <w:p w14:paraId="36DBD5E2" w14:textId="3B4EDF05" w:rsidR="006B57E5" w:rsidRPr="006832BE" w:rsidRDefault="006B57E5" w:rsidP="000E75FD">
      <w:pPr>
        <w:widowControl/>
        <w:suppressAutoHyphens/>
        <w:ind w:firstLine="0"/>
        <w:jc w:val="center"/>
        <w:rPr>
          <w:b/>
          <w:sz w:val="28"/>
          <w:szCs w:val="28"/>
          <w:lang w:eastAsia="en-US"/>
        </w:rPr>
      </w:pPr>
      <w:bookmarkStart w:id="76" w:name="_Toc450226734"/>
      <w:bookmarkStart w:id="77" w:name="_Toc516146016"/>
      <w:r w:rsidRPr="006832BE">
        <w:rPr>
          <w:b/>
          <w:sz w:val="28"/>
          <w:szCs w:val="28"/>
          <w:lang w:eastAsia="en-US"/>
        </w:rPr>
        <w:t>начальной (максимальной) цены договора</w:t>
      </w:r>
      <w:bookmarkEnd w:id="76"/>
      <w:r w:rsidRPr="006832BE">
        <w:rPr>
          <w:b/>
          <w:sz w:val="28"/>
          <w:szCs w:val="28"/>
          <w:lang w:eastAsia="en-US"/>
        </w:rPr>
        <w:t>, цены договора, заключаемого с единственным поставщиком (подрядчиком, исполнителем)</w:t>
      </w:r>
      <w:bookmarkEnd w:id="77"/>
      <w:r w:rsidRPr="006832BE">
        <w:rPr>
          <w:b/>
          <w:sz w:val="28"/>
          <w:szCs w:val="28"/>
          <w:lang w:eastAsia="en-US"/>
        </w:rPr>
        <w:t>, начальной суммы цен единиц товара, работы, услуги.</w:t>
      </w:r>
      <w:bookmarkEnd w:id="75"/>
    </w:p>
    <w:p w14:paraId="2AA91E0A" w14:textId="77777777" w:rsidR="006B57E5" w:rsidRPr="006832BE" w:rsidRDefault="006B57E5" w:rsidP="00F55986">
      <w:pPr>
        <w:pStyle w:val="afe"/>
        <w:widowControl/>
        <w:numPr>
          <w:ilvl w:val="0"/>
          <w:numId w:val="6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uppressAutoHyphens/>
        <w:ind w:left="0" w:firstLine="709"/>
        <w:rPr>
          <w:rFonts w:eastAsia="Lucida Sans Unicode"/>
          <w:b/>
          <w:sz w:val="28"/>
          <w:szCs w:val="28"/>
        </w:rPr>
      </w:pPr>
      <w:r w:rsidRPr="006832BE">
        <w:rPr>
          <w:rFonts w:eastAsia="Lucida Sans Unicode"/>
          <w:sz w:val="28"/>
          <w:szCs w:val="28"/>
        </w:rPr>
        <w:t xml:space="preserve"> </w:t>
      </w:r>
      <w:r w:rsidRPr="006832BE">
        <w:rPr>
          <w:rFonts w:eastAsia="Lucida Sans Unicode"/>
          <w:b/>
          <w:sz w:val="28"/>
          <w:szCs w:val="28"/>
        </w:rPr>
        <w:t>Методы формирования НМЦД.</w:t>
      </w:r>
    </w:p>
    <w:p w14:paraId="34F21E6E" w14:textId="025B0535" w:rsidR="006B57E5" w:rsidRPr="006832BE" w:rsidRDefault="006B57E5" w:rsidP="00F55986">
      <w:pPr>
        <w:pStyle w:val="afe"/>
        <w:widowControl/>
        <w:numPr>
          <w:ilvl w:val="1"/>
          <w:numId w:val="6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uppressAutoHyphens/>
        <w:ind w:left="0" w:firstLine="709"/>
        <w:rPr>
          <w:rFonts w:eastAsia="Lucida Sans Unicode"/>
          <w:sz w:val="28"/>
          <w:szCs w:val="28"/>
        </w:rPr>
      </w:pPr>
      <w:r w:rsidRPr="006832BE">
        <w:rPr>
          <w:rFonts w:eastAsia="Lucida Sans Unicode"/>
          <w:sz w:val="28"/>
          <w:szCs w:val="28"/>
        </w:rPr>
        <w:t>Методы формир</w:t>
      </w:r>
      <w:r w:rsidR="007E04E4" w:rsidRPr="006832BE">
        <w:rPr>
          <w:rFonts w:eastAsia="Lucida Sans Unicode"/>
          <w:sz w:val="28"/>
          <w:szCs w:val="28"/>
        </w:rPr>
        <w:t xml:space="preserve">ования НМЦД, либо формула цены </w:t>
      </w:r>
      <w:r w:rsidRPr="006832BE">
        <w:rPr>
          <w:rFonts w:eastAsia="Lucida Sans Unicode"/>
          <w:sz w:val="28"/>
          <w:szCs w:val="28"/>
        </w:rPr>
        <w:t xml:space="preserve">и максимальное значение цены такого договора, либо цена единицы товара, работы, услуги, начальная сумма цен единиц товара, работы, услуги (в случае, если количество поставляемых товаров, объем подлежащих выполнению работ, оказанию услуг невозможно определить), цена договора, заключаемого с единственным поставщиком (подрядчиком, исполнителем), определяются и обосновываются </w:t>
      </w:r>
      <w:r w:rsidR="00DF7DCA" w:rsidRPr="006832BE">
        <w:rPr>
          <w:rFonts w:eastAsia="Lucida Sans Unicode"/>
          <w:sz w:val="28"/>
          <w:szCs w:val="28"/>
        </w:rPr>
        <w:t>Заказчик</w:t>
      </w:r>
      <w:r w:rsidRPr="006832BE">
        <w:rPr>
          <w:rFonts w:eastAsia="Lucida Sans Unicode"/>
          <w:sz w:val="28"/>
          <w:szCs w:val="28"/>
        </w:rPr>
        <w:t>ом</w:t>
      </w:r>
      <w:r w:rsidR="00A33F4D" w:rsidRPr="006832BE">
        <w:rPr>
          <w:rFonts w:eastAsia="Lucida Sans Unicode"/>
          <w:sz w:val="28"/>
          <w:szCs w:val="28"/>
        </w:rPr>
        <w:t xml:space="preserve"> </w:t>
      </w:r>
      <w:r w:rsidRPr="006832BE">
        <w:rPr>
          <w:rFonts w:eastAsia="Lucida Sans Unicode"/>
          <w:sz w:val="28"/>
          <w:szCs w:val="28"/>
        </w:rPr>
        <w:t>посредством применения одного или нескольких следующих методов:</w:t>
      </w:r>
    </w:p>
    <w:p w14:paraId="47862FA9" w14:textId="5B3DE103" w:rsidR="006B57E5" w:rsidRPr="006832BE" w:rsidRDefault="006B57E5" w:rsidP="00F55986">
      <w:pPr>
        <w:pStyle w:val="afe"/>
        <w:widowControl/>
        <w:numPr>
          <w:ilvl w:val="0"/>
          <w:numId w:val="67"/>
        </w:numPr>
        <w:suppressAutoHyphens/>
        <w:ind w:left="0" w:firstLine="709"/>
        <w:jc w:val="left"/>
        <w:rPr>
          <w:sz w:val="28"/>
          <w:szCs w:val="28"/>
        </w:rPr>
      </w:pPr>
      <w:r w:rsidRPr="006832BE">
        <w:rPr>
          <w:sz w:val="28"/>
          <w:szCs w:val="28"/>
        </w:rPr>
        <w:t xml:space="preserve">метод анализа аналогичных цен </w:t>
      </w:r>
      <w:r w:rsidR="00DF7DCA" w:rsidRPr="006832BE">
        <w:rPr>
          <w:sz w:val="28"/>
          <w:szCs w:val="28"/>
        </w:rPr>
        <w:t>Заказчик</w:t>
      </w:r>
      <w:r w:rsidRPr="006832BE">
        <w:rPr>
          <w:sz w:val="28"/>
          <w:szCs w:val="28"/>
        </w:rPr>
        <w:t>а;</w:t>
      </w:r>
    </w:p>
    <w:p w14:paraId="01DF4E19" w14:textId="77777777" w:rsidR="006B57E5" w:rsidRPr="006832BE" w:rsidRDefault="006B57E5" w:rsidP="00F55986">
      <w:pPr>
        <w:pStyle w:val="afe"/>
        <w:widowControl/>
        <w:numPr>
          <w:ilvl w:val="0"/>
          <w:numId w:val="67"/>
        </w:numPr>
        <w:suppressAutoHyphens/>
        <w:ind w:left="0" w:firstLine="709"/>
        <w:jc w:val="left"/>
        <w:rPr>
          <w:sz w:val="28"/>
          <w:szCs w:val="28"/>
        </w:rPr>
      </w:pPr>
      <w:r w:rsidRPr="006832BE">
        <w:rPr>
          <w:sz w:val="28"/>
          <w:szCs w:val="28"/>
        </w:rPr>
        <w:t>метод анализа рынка;</w:t>
      </w:r>
    </w:p>
    <w:p w14:paraId="6EC3D78A" w14:textId="77777777" w:rsidR="006B57E5" w:rsidRPr="006832BE" w:rsidRDefault="006B57E5" w:rsidP="00F55986">
      <w:pPr>
        <w:pStyle w:val="afe"/>
        <w:widowControl/>
        <w:numPr>
          <w:ilvl w:val="0"/>
          <w:numId w:val="67"/>
        </w:numPr>
        <w:suppressAutoHyphens/>
        <w:ind w:left="0" w:firstLine="709"/>
        <w:jc w:val="left"/>
        <w:rPr>
          <w:sz w:val="28"/>
          <w:szCs w:val="28"/>
        </w:rPr>
      </w:pPr>
      <w:r w:rsidRPr="006832BE">
        <w:rPr>
          <w:sz w:val="28"/>
          <w:szCs w:val="28"/>
        </w:rPr>
        <w:t>проектно-сметный метод;</w:t>
      </w:r>
    </w:p>
    <w:p w14:paraId="6A30CDC2" w14:textId="77777777" w:rsidR="006B57E5" w:rsidRPr="006832BE" w:rsidRDefault="006B57E5" w:rsidP="00F55986">
      <w:pPr>
        <w:pStyle w:val="afe"/>
        <w:widowControl/>
        <w:numPr>
          <w:ilvl w:val="0"/>
          <w:numId w:val="67"/>
        </w:numPr>
        <w:suppressAutoHyphens/>
        <w:ind w:left="0" w:firstLine="709"/>
        <w:jc w:val="left"/>
        <w:rPr>
          <w:sz w:val="28"/>
          <w:szCs w:val="28"/>
        </w:rPr>
      </w:pPr>
      <w:r w:rsidRPr="006832BE">
        <w:rPr>
          <w:sz w:val="28"/>
          <w:szCs w:val="28"/>
        </w:rPr>
        <w:t>параметрический метод (по удельным показателям);</w:t>
      </w:r>
    </w:p>
    <w:p w14:paraId="6D52695C" w14:textId="77777777" w:rsidR="006B57E5" w:rsidRPr="006832BE" w:rsidRDefault="006B57E5" w:rsidP="00F55986">
      <w:pPr>
        <w:pStyle w:val="afe"/>
        <w:widowControl/>
        <w:numPr>
          <w:ilvl w:val="0"/>
          <w:numId w:val="67"/>
        </w:numPr>
        <w:suppressAutoHyphens/>
        <w:ind w:left="0" w:firstLine="709"/>
        <w:jc w:val="left"/>
        <w:rPr>
          <w:sz w:val="28"/>
          <w:szCs w:val="28"/>
        </w:rPr>
      </w:pPr>
      <w:r w:rsidRPr="006832BE">
        <w:rPr>
          <w:sz w:val="28"/>
          <w:szCs w:val="28"/>
        </w:rPr>
        <w:t>затратный метод;</w:t>
      </w:r>
    </w:p>
    <w:p w14:paraId="0DA0DF1E" w14:textId="77777777" w:rsidR="006B57E5" w:rsidRPr="006832BE" w:rsidRDefault="006B57E5" w:rsidP="00F55986">
      <w:pPr>
        <w:pStyle w:val="afe"/>
        <w:widowControl/>
        <w:numPr>
          <w:ilvl w:val="0"/>
          <w:numId w:val="67"/>
        </w:numPr>
        <w:suppressAutoHyphens/>
        <w:ind w:left="0" w:firstLine="709"/>
        <w:jc w:val="left"/>
        <w:rPr>
          <w:sz w:val="28"/>
          <w:szCs w:val="28"/>
        </w:rPr>
      </w:pPr>
      <w:r w:rsidRPr="006832BE">
        <w:rPr>
          <w:sz w:val="28"/>
          <w:szCs w:val="28"/>
        </w:rPr>
        <w:t>иные допустимые методы.</w:t>
      </w:r>
    </w:p>
    <w:p w14:paraId="6F9C3C91" w14:textId="77777777" w:rsidR="006B57E5" w:rsidRPr="006832BE" w:rsidRDefault="006B57E5" w:rsidP="000E75FD">
      <w:pPr>
        <w:suppressAutoHyphens/>
        <w:ind w:firstLine="709"/>
        <w:rPr>
          <w:sz w:val="22"/>
          <w:szCs w:val="22"/>
        </w:rPr>
      </w:pPr>
    </w:p>
    <w:p w14:paraId="57CC6921" w14:textId="1AEE5667" w:rsidR="006B57E5" w:rsidRPr="006832BE" w:rsidRDefault="006B57E5" w:rsidP="00F55986">
      <w:pPr>
        <w:pStyle w:val="13"/>
        <w:numPr>
          <w:ilvl w:val="0"/>
          <w:numId w:val="63"/>
        </w:numPr>
        <w:suppressAutoHyphens/>
        <w:spacing w:before="0"/>
        <w:ind w:left="0" w:firstLine="709"/>
        <w:rPr>
          <w:sz w:val="22"/>
          <w:szCs w:val="22"/>
        </w:rPr>
      </w:pPr>
      <w:bookmarkStart w:id="78" w:name="_Toc64640244"/>
      <w:bookmarkStart w:id="79" w:name="_Toc182557523"/>
      <w:bookmarkStart w:id="80" w:name="_Toc183187088"/>
      <w:r w:rsidRPr="006832BE">
        <w:rPr>
          <w:szCs w:val="28"/>
        </w:rPr>
        <w:t xml:space="preserve">Формирование НМЦД на основании метода анализа аналогичных цен </w:t>
      </w:r>
      <w:r w:rsidR="00DF7DCA" w:rsidRPr="006832BE">
        <w:rPr>
          <w:szCs w:val="28"/>
        </w:rPr>
        <w:t>Заказчик</w:t>
      </w:r>
      <w:r w:rsidRPr="006832BE">
        <w:rPr>
          <w:szCs w:val="28"/>
        </w:rPr>
        <w:t>а</w:t>
      </w:r>
      <w:r w:rsidRPr="006832BE">
        <w:rPr>
          <w:sz w:val="22"/>
          <w:szCs w:val="22"/>
        </w:rPr>
        <w:t>.</w:t>
      </w:r>
      <w:bookmarkEnd w:id="78"/>
      <w:bookmarkEnd w:id="79"/>
      <w:bookmarkEnd w:id="80"/>
    </w:p>
    <w:p w14:paraId="48B119AF" w14:textId="77777777" w:rsidR="006B57E5" w:rsidRPr="006832BE" w:rsidRDefault="006B57E5" w:rsidP="00F55986">
      <w:pPr>
        <w:pStyle w:val="afe"/>
        <w:widowControl/>
        <w:numPr>
          <w:ilvl w:val="1"/>
          <w:numId w:val="69"/>
        </w:numPr>
        <w:suppressAutoHyphens/>
        <w:spacing w:after="160" w:line="259" w:lineRule="auto"/>
        <w:ind w:left="0" w:firstLine="709"/>
        <w:rPr>
          <w:sz w:val="28"/>
          <w:szCs w:val="28"/>
        </w:rPr>
      </w:pPr>
      <w:r w:rsidRPr="006832BE">
        <w:rPr>
          <w:sz w:val="28"/>
          <w:szCs w:val="28"/>
        </w:rPr>
        <w:t xml:space="preserve">Представленный в настоящем разделе метод является приоритетным. </w:t>
      </w:r>
    </w:p>
    <w:p w14:paraId="4D331947" w14:textId="77F4667B" w:rsidR="006B57E5" w:rsidRPr="006832BE" w:rsidRDefault="006B57E5" w:rsidP="00F55986">
      <w:pPr>
        <w:pStyle w:val="afe"/>
        <w:widowControl/>
        <w:numPr>
          <w:ilvl w:val="1"/>
          <w:numId w:val="69"/>
        </w:numPr>
        <w:suppressAutoHyphens/>
        <w:spacing w:after="160" w:line="259" w:lineRule="auto"/>
        <w:ind w:left="0" w:firstLine="709"/>
        <w:rPr>
          <w:sz w:val="28"/>
          <w:szCs w:val="28"/>
        </w:rPr>
      </w:pPr>
      <w:r w:rsidRPr="006832BE">
        <w:rPr>
          <w:sz w:val="28"/>
          <w:szCs w:val="28"/>
        </w:rPr>
        <w:t>Основными информационными источниками для данного метода являются действующие и завершенные договоры, заключенные в результате закупок товаров, работ, услуг</w:t>
      </w:r>
      <w:r w:rsidR="00A218DE" w:rsidRPr="006832BE">
        <w:rPr>
          <w:sz w:val="28"/>
          <w:szCs w:val="28"/>
        </w:rPr>
        <w:t>, в том числе конкурентных</w:t>
      </w:r>
      <w:r w:rsidRPr="006832BE">
        <w:rPr>
          <w:sz w:val="28"/>
          <w:szCs w:val="28"/>
        </w:rPr>
        <w:t xml:space="preserve">, планируемых к закупке. В расчет принимаются данные по результатам закупок товаров, работ, услуг, организованных: </w:t>
      </w:r>
      <w:r w:rsidR="00DF7DCA" w:rsidRPr="006832BE">
        <w:rPr>
          <w:sz w:val="28"/>
          <w:szCs w:val="28"/>
        </w:rPr>
        <w:t>Заказчик</w:t>
      </w:r>
      <w:r w:rsidRPr="006832BE">
        <w:rPr>
          <w:sz w:val="28"/>
          <w:szCs w:val="28"/>
        </w:rPr>
        <w:t xml:space="preserve">ом самостоятельно; предприятиями </w:t>
      </w:r>
      <w:r w:rsidR="003D451F" w:rsidRPr="006832BE">
        <w:rPr>
          <w:sz w:val="28"/>
          <w:szCs w:val="28"/>
        </w:rPr>
        <w:t>Г</w:t>
      </w:r>
      <w:r w:rsidRPr="006832BE">
        <w:rPr>
          <w:sz w:val="28"/>
          <w:szCs w:val="28"/>
        </w:rPr>
        <w:t xml:space="preserve">руппы; агентом (организатором), в компетенции которого входит организация закупок для нужд </w:t>
      </w:r>
      <w:r w:rsidR="00DF7DCA" w:rsidRPr="006832BE">
        <w:rPr>
          <w:sz w:val="28"/>
          <w:szCs w:val="28"/>
        </w:rPr>
        <w:t>Заказчик</w:t>
      </w:r>
      <w:r w:rsidRPr="006832BE">
        <w:rPr>
          <w:sz w:val="28"/>
          <w:szCs w:val="28"/>
        </w:rPr>
        <w:t xml:space="preserve">а. </w:t>
      </w:r>
    </w:p>
    <w:p w14:paraId="3C5D964E" w14:textId="77777777" w:rsidR="006B57E5" w:rsidRPr="006832BE" w:rsidRDefault="006B57E5" w:rsidP="00F55986">
      <w:pPr>
        <w:pStyle w:val="afe"/>
        <w:widowControl/>
        <w:numPr>
          <w:ilvl w:val="1"/>
          <w:numId w:val="69"/>
        </w:numPr>
        <w:suppressAutoHyphens/>
        <w:spacing w:after="160" w:line="259" w:lineRule="auto"/>
        <w:ind w:left="0" w:firstLine="709"/>
        <w:rPr>
          <w:sz w:val="28"/>
          <w:szCs w:val="28"/>
        </w:rPr>
      </w:pPr>
      <w:r w:rsidRPr="006832BE">
        <w:rPr>
          <w:sz w:val="28"/>
          <w:szCs w:val="28"/>
        </w:rPr>
        <w:t>В ходе формировании НМЦД может быть применен дефлятор:</w:t>
      </w:r>
    </w:p>
    <w:p w14:paraId="6D5BFC2F" w14:textId="77777777" w:rsidR="006B57E5" w:rsidRPr="006832BE" w:rsidRDefault="006B57E5" w:rsidP="000E75FD">
      <w:pPr>
        <w:pStyle w:val="afe"/>
        <w:suppressAutoHyphens/>
        <w:ind w:left="360"/>
        <w:jc w:val="center"/>
        <w:rPr>
          <w:b/>
          <w:sz w:val="28"/>
          <w:szCs w:val="28"/>
        </w:rPr>
      </w:pPr>
      <w:r w:rsidRPr="006832BE">
        <w:rPr>
          <w:b/>
          <w:sz w:val="28"/>
          <w:szCs w:val="28"/>
        </w:rPr>
        <w:t>НМЦД = (Ц*</w:t>
      </w:r>
      <w:r w:rsidRPr="006832BE">
        <w:rPr>
          <w:b/>
          <w:sz w:val="28"/>
          <w:szCs w:val="28"/>
          <w:lang w:val="en-US"/>
        </w:rPr>
        <w:t>I</w:t>
      </w:r>
      <w:proofErr w:type="spellStart"/>
      <w:r w:rsidRPr="006832BE">
        <w:rPr>
          <w:b/>
          <w:sz w:val="28"/>
          <w:szCs w:val="28"/>
          <w:vertAlign w:val="subscript"/>
        </w:rPr>
        <w:t>деф</w:t>
      </w:r>
      <w:proofErr w:type="spellEnd"/>
      <w:r w:rsidRPr="006832BE">
        <w:rPr>
          <w:b/>
          <w:sz w:val="28"/>
          <w:szCs w:val="28"/>
        </w:rPr>
        <w:t>) *</w:t>
      </w:r>
      <w:r w:rsidRPr="006832BE">
        <w:rPr>
          <w:b/>
          <w:sz w:val="28"/>
          <w:szCs w:val="28"/>
          <w:lang w:val="en-US"/>
        </w:rPr>
        <w:t>P</w:t>
      </w:r>
      <w:r w:rsidRPr="006832BE">
        <w:rPr>
          <w:b/>
          <w:sz w:val="28"/>
          <w:szCs w:val="28"/>
        </w:rPr>
        <w:t xml:space="preserve">  </w:t>
      </w:r>
    </w:p>
    <w:p w14:paraId="7CE68CB5" w14:textId="77777777" w:rsidR="006B57E5" w:rsidRPr="006832BE" w:rsidRDefault="006B57E5" w:rsidP="000E75FD">
      <w:pPr>
        <w:pStyle w:val="afe"/>
        <w:suppressAutoHyphens/>
        <w:ind w:firstLine="567"/>
        <w:rPr>
          <w:i/>
          <w:sz w:val="28"/>
          <w:szCs w:val="28"/>
        </w:rPr>
      </w:pPr>
      <w:r w:rsidRPr="006832BE">
        <w:rPr>
          <w:i/>
          <w:sz w:val="28"/>
          <w:szCs w:val="28"/>
        </w:rPr>
        <w:t>где:</w:t>
      </w:r>
    </w:p>
    <w:p w14:paraId="33B102DA" w14:textId="77777777" w:rsidR="006B57E5" w:rsidRPr="006832BE" w:rsidRDefault="006B57E5" w:rsidP="000E75FD">
      <w:pPr>
        <w:pStyle w:val="afe"/>
        <w:suppressAutoHyphens/>
        <w:ind w:firstLine="567"/>
        <w:rPr>
          <w:i/>
          <w:sz w:val="28"/>
          <w:szCs w:val="28"/>
        </w:rPr>
      </w:pPr>
      <w:r w:rsidRPr="006832BE">
        <w:rPr>
          <w:b/>
          <w:i/>
          <w:sz w:val="28"/>
          <w:szCs w:val="28"/>
        </w:rPr>
        <w:t>Ц</w:t>
      </w:r>
      <w:r w:rsidRPr="006832BE">
        <w:rPr>
          <w:i/>
          <w:sz w:val="28"/>
          <w:szCs w:val="28"/>
        </w:rPr>
        <w:t xml:space="preserve"> – цена прошлого периода</w:t>
      </w:r>
    </w:p>
    <w:p w14:paraId="28C72BDB" w14:textId="77777777" w:rsidR="006B57E5" w:rsidRPr="006832BE" w:rsidRDefault="006B57E5" w:rsidP="000E75FD">
      <w:pPr>
        <w:pStyle w:val="afe"/>
        <w:suppressAutoHyphens/>
        <w:ind w:firstLine="567"/>
        <w:rPr>
          <w:i/>
          <w:sz w:val="28"/>
          <w:szCs w:val="28"/>
        </w:rPr>
      </w:pPr>
      <w:r w:rsidRPr="006832BE">
        <w:rPr>
          <w:b/>
          <w:i/>
          <w:sz w:val="28"/>
          <w:szCs w:val="28"/>
          <w:lang w:val="en-US"/>
        </w:rPr>
        <w:t>I</w:t>
      </w:r>
      <w:proofErr w:type="spellStart"/>
      <w:r w:rsidRPr="006832BE">
        <w:rPr>
          <w:b/>
          <w:i/>
          <w:sz w:val="28"/>
          <w:szCs w:val="28"/>
          <w:vertAlign w:val="subscript"/>
        </w:rPr>
        <w:t>деф</w:t>
      </w:r>
      <w:proofErr w:type="spellEnd"/>
      <w:r w:rsidRPr="006832BE">
        <w:rPr>
          <w:b/>
          <w:i/>
          <w:sz w:val="28"/>
          <w:szCs w:val="28"/>
          <w:vertAlign w:val="subscript"/>
        </w:rPr>
        <w:t xml:space="preserve"> </w:t>
      </w:r>
      <w:r w:rsidRPr="006832BE">
        <w:rPr>
          <w:i/>
          <w:sz w:val="28"/>
          <w:szCs w:val="28"/>
          <w:vertAlign w:val="subscript"/>
        </w:rPr>
        <w:t>–</w:t>
      </w:r>
      <w:r w:rsidRPr="006832BE">
        <w:rPr>
          <w:i/>
          <w:sz w:val="28"/>
          <w:szCs w:val="28"/>
        </w:rPr>
        <w:t xml:space="preserve"> дефлятор;</w:t>
      </w:r>
    </w:p>
    <w:p w14:paraId="7BEA2F0C" w14:textId="77777777" w:rsidR="006B57E5" w:rsidRPr="006832BE" w:rsidRDefault="006B57E5" w:rsidP="000E75FD">
      <w:pPr>
        <w:pStyle w:val="afe"/>
        <w:suppressAutoHyphens/>
        <w:ind w:firstLine="567"/>
        <w:rPr>
          <w:i/>
          <w:sz w:val="28"/>
          <w:szCs w:val="28"/>
        </w:rPr>
      </w:pPr>
      <w:r w:rsidRPr="006832BE">
        <w:rPr>
          <w:b/>
          <w:i/>
          <w:sz w:val="28"/>
          <w:szCs w:val="28"/>
          <w:lang w:val="en-US"/>
        </w:rPr>
        <w:t>P</w:t>
      </w:r>
      <w:r w:rsidRPr="006832BE">
        <w:rPr>
          <w:i/>
          <w:sz w:val="28"/>
          <w:szCs w:val="28"/>
        </w:rPr>
        <w:t xml:space="preserve"> – переменный показатель (процент)*</w:t>
      </w:r>
    </w:p>
    <w:p w14:paraId="621BCBEE" w14:textId="77777777" w:rsidR="006B57E5" w:rsidRPr="006832BE" w:rsidRDefault="006B57E5" w:rsidP="000E75FD">
      <w:pPr>
        <w:pStyle w:val="afe"/>
        <w:suppressAutoHyphens/>
        <w:ind w:firstLine="567"/>
        <w:rPr>
          <w:i/>
          <w:sz w:val="28"/>
          <w:szCs w:val="28"/>
        </w:rPr>
      </w:pPr>
      <w:r w:rsidRPr="006832BE">
        <w:rPr>
          <w:i/>
          <w:sz w:val="28"/>
          <w:szCs w:val="28"/>
        </w:rPr>
        <w:t>* переменный показатель применятся в случае, если рыночная цена имеет значительные колебания, существенно превышающие уровень установленного на текущий момент дефлятора;</w:t>
      </w:r>
    </w:p>
    <w:p w14:paraId="5F6B4AF1" w14:textId="77777777" w:rsidR="006B57E5" w:rsidRPr="006832BE" w:rsidRDefault="006B57E5" w:rsidP="00F55986">
      <w:pPr>
        <w:pStyle w:val="afe"/>
        <w:widowControl/>
        <w:numPr>
          <w:ilvl w:val="1"/>
          <w:numId w:val="69"/>
        </w:numPr>
        <w:suppressAutoHyphens/>
        <w:spacing w:after="160" w:line="259" w:lineRule="auto"/>
        <w:ind w:left="0" w:firstLine="709"/>
        <w:rPr>
          <w:color w:val="000000" w:themeColor="text1"/>
          <w:sz w:val="28"/>
          <w:szCs w:val="28"/>
        </w:rPr>
      </w:pPr>
      <w:r w:rsidRPr="006832BE">
        <w:rPr>
          <w:sz w:val="28"/>
          <w:szCs w:val="28"/>
        </w:rPr>
        <w:lastRenderedPageBreak/>
        <w:t xml:space="preserve">Метод, представленный в настоящем разделе, может быть применен в том числе в случае закупки </w:t>
      </w:r>
      <w:proofErr w:type="spellStart"/>
      <w:r w:rsidRPr="006832BE">
        <w:rPr>
          <w:sz w:val="28"/>
          <w:szCs w:val="28"/>
        </w:rPr>
        <w:t>именникового</w:t>
      </w:r>
      <w:proofErr w:type="spellEnd"/>
      <w:r w:rsidRPr="006832BE">
        <w:rPr>
          <w:sz w:val="28"/>
          <w:szCs w:val="28"/>
        </w:rPr>
        <w:t xml:space="preserve"> оборудования.</w:t>
      </w:r>
    </w:p>
    <w:p w14:paraId="3226E574" w14:textId="77777777" w:rsidR="006B57E5" w:rsidRPr="006832BE" w:rsidRDefault="006B57E5" w:rsidP="00F55986">
      <w:pPr>
        <w:pStyle w:val="13"/>
        <w:numPr>
          <w:ilvl w:val="0"/>
          <w:numId w:val="63"/>
        </w:numPr>
        <w:suppressAutoHyphens/>
        <w:ind w:left="0" w:firstLine="709"/>
        <w:rPr>
          <w:szCs w:val="28"/>
        </w:rPr>
      </w:pPr>
      <w:bookmarkStart w:id="81" w:name="_Toc64640245"/>
      <w:bookmarkStart w:id="82" w:name="_Toc182557524"/>
      <w:bookmarkStart w:id="83" w:name="_Toc183187089"/>
      <w:r w:rsidRPr="006832BE">
        <w:rPr>
          <w:szCs w:val="28"/>
        </w:rPr>
        <w:t>Определение НМЦД методом анализа рынка.</w:t>
      </w:r>
      <w:bookmarkEnd w:id="81"/>
      <w:bookmarkEnd w:id="82"/>
      <w:bookmarkEnd w:id="83"/>
    </w:p>
    <w:p w14:paraId="193D6E2E" w14:textId="77777777" w:rsidR="006B57E5" w:rsidRPr="006832BE" w:rsidRDefault="006B57E5" w:rsidP="00F55986">
      <w:pPr>
        <w:pStyle w:val="afe"/>
        <w:widowControl/>
        <w:numPr>
          <w:ilvl w:val="1"/>
          <w:numId w:val="63"/>
        </w:numPr>
        <w:suppressAutoHyphens/>
        <w:spacing w:after="160" w:line="259" w:lineRule="auto"/>
        <w:ind w:left="0" w:firstLine="709"/>
        <w:rPr>
          <w:sz w:val="28"/>
          <w:szCs w:val="28"/>
        </w:rPr>
      </w:pPr>
      <w:r w:rsidRPr="006832BE">
        <w:rPr>
          <w:sz w:val="28"/>
          <w:szCs w:val="28"/>
        </w:rPr>
        <w:t>В том случае если перечисленное в разделе 2 не применимо, проводится анализ рынка. Метод анализа рынка заключается в формировании НМЦД на основании информации о рыночных ценах товаров, работ, услуг, планируемых к закупке (в том числе, аналогичные, идентичные, схожие).</w:t>
      </w:r>
    </w:p>
    <w:p w14:paraId="64B8A8C9" w14:textId="701EE837" w:rsidR="006B57E5" w:rsidRPr="006832BE" w:rsidRDefault="006B57E5" w:rsidP="00F55986">
      <w:pPr>
        <w:pStyle w:val="afe"/>
        <w:widowControl/>
        <w:numPr>
          <w:ilvl w:val="1"/>
          <w:numId w:val="66"/>
        </w:numPr>
        <w:suppressAutoHyphens/>
        <w:spacing w:before="60" w:after="60"/>
        <w:ind w:left="0" w:firstLine="709"/>
        <w:rPr>
          <w:sz w:val="28"/>
          <w:szCs w:val="28"/>
        </w:rPr>
      </w:pPr>
      <w:r w:rsidRPr="006832BE">
        <w:rPr>
          <w:sz w:val="28"/>
          <w:szCs w:val="28"/>
        </w:rPr>
        <w:t>Основным информационным источником в данном случае являются открытые источники данных: сайт единой информационной системы в сфере закупок - zakupki.gov (</w:t>
      </w:r>
      <w:r w:rsidR="00E17E16" w:rsidRPr="006832BE">
        <w:rPr>
          <w:sz w:val="28"/>
          <w:szCs w:val="28"/>
        </w:rPr>
        <w:t xml:space="preserve">ЕИС, на официальном сайте </w:t>
      </w:r>
      <w:r w:rsidRPr="006832BE">
        <w:rPr>
          <w:sz w:val="28"/>
          <w:szCs w:val="28"/>
        </w:rPr>
        <w:t xml:space="preserve">), сайты производителей и поставщиков товаров, работ, услуг; каталоги, специализированные журналы; статистические и аналитические обзоры и иные источники. </w:t>
      </w:r>
    </w:p>
    <w:p w14:paraId="1B300B34" w14:textId="1B00319A" w:rsidR="006B57E5" w:rsidRPr="006832BE" w:rsidRDefault="006B57E5" w:rsidP="00F55986">
      <w:pPr>
        <w:pStyle w:val="afe"/>
        <w:widowControl/>
        <w:numPr>
          <w:ilvl w:val="1"/>
          <w:numId w:val="66"/>
        </w:numPr>
        <w:suppressAutoHyphens/>
        <w:spacing w:before="60" w:after="60"/>
        <w:ind w:left="0" w:firstLine="709"/>
        <w:rPr>
          <w:sz w:val="28"/>
          <w:szCs w:val="28"/>
        </w:rPr>
      </w:pPr>
      <w:r w:rsidRPr="006832BE">
        <w:rPr>
          <w:sz w:val="28"/>
          <w:szCs w:val="28"/>
        </w:rPr>
        <w:t xml:space="preserve">В ходе формирования НМЦД, когда информации по предмету в открытых источниках нет или недостаточно для формирования НМЦД, </w:t>
      </w:r>
      <w:r w:rsidR="00DF7DCA" w:rsidRPr="006832BE">
        <w:rPr>
          <w:sz w:val="28"/>
          <w:szCs w:val="28"/>
        </w:rPr>
        <w:t>Заказчик</w:t>
      </w:r>
      <w:r w:rsidRPr="006832BE">
        <w:rPr>
          <w:sz w:val="28"/>
          <w:szCs w:val="28"/>
        </w:rPr>
        <w:t xml:space="preserve"> проводит анализ цен на товары, работы, услуги, на основании данных которые получены из коммерческих предложений поставщиков товаров, работ, услуг. При этом, существенные условия договоров (условия оплаты, базис поставки и т.д.) должны быть сопоставимые (идентичные). </w:t>
      </w:r>
    </w:p>
    <w:p w14:paraId="1D2A77C0" w14:textId="2FA30642" w:rsidR="006B57E5" w:rsidRPr="006832BE" w:rsidRDefault="006B57E5" w:rsidP="00F55986">
      <w:pPr>
        <w:pStyle w:val="afe"/>
        <w:widowControl/>
        <w:numPr>
          <w:ilvl w:val="1"/>
          <w:numId w:val="66"/>
        </w:numPr>
        <w:suppressAutoHyphens/>
        <w:spacing w:before="60" w:after="60"/>
        <w:ind w:left="0" w:firstLine="709"/>
        <w:rPr>
          <w:sz w:val="28"/>
          <w:szCs w:val="28"/>
        </w:rPr>
      </w:pPr>
      <w:r w:rsidRPr="006832BE">
        <w:rPr>
          <w:sz w:val="28"/>
          <w:szCs w:val="28"/>
        </w:rPr>
        <w:t xml:space="preserve">Порядок действий </w:t>
      </w:r>
      <w:r w:rsidR="00DF7DCA" w:rsidRPr="006832BE">
        <w:rPr>
          <w:sz w:val="28"/>
          <w:szCs w:val="28"/>
        </w:rPr>
        <w:t>Заказчик</w:t>
      </w:r>
      <w:r w:rsidRPr="006832BE">
        <w:rPr>
          <w:sz w:val="28"/>
          <w:szCs w:val="28"/>
        </w:rPr>
        <w:t>а, в данном случае, включает:</w:t>
      </w:r>
    </w:p>
    <w:p w14:paraId="0140BA86" w14:textId="77777777" w:rsidR="006B57E5" w:rsidRPr="006832BE" w:rsidRDefault="006B57E5" w:rsidP="00F55986">
      <w:pPr>
        <w:pStyle w:val="afe"/>
        <w:widowControl/>
        <w:numPr>
          <w:ilvl w:val="1"/>
          <w:numId w:val="68"/>
        </w:numPr>
        <w:suppressAutoHyphens/>
        <w:spacing w:after="160"/>
        <w:ind w:left="0" w:firstLine="709"/>
        <w:rPr>
          <w:sz w:val="28"/>
          <w:szCs w:val="28"/>
        </w:rPr>
      </w:pPr>
      <w:r w:rsidRPr="006832BE">
        <w:rPr>
          <w:sz w:val="28"/>
          <w:szCs w:val="28"/>
        </w:rPr>
        <w:t>направление запросов, с приложением необходимой технической информации и указанием существенных условий договора, потенциальным поставщикам обладающим опытом поставок соответствующих товаров, работ, услуг, информация о которой имеется в свободном доступе, размещена в базе поставщиков, иных источниках информации.</w:t>
      </w:r>
    </w:p>
    <w:p w14:paraId="2B405BE1" w14:textId="77777777" w:rsidR="006B57E5" w:rsidRPr="006832BE" w:rsidRDefault="006B57E5" w:rsidP="00F55986">
      <w:pPr>
        <w:pStyle w:val="afe"/>
        <w:widowControl/>
        <w:numPr>
          <w:ilvl w:val="1"/>
          <w:numId w:val="68"/>
        </w:numPr>
        <w:suppressAutoHyphens/>
        <w:spacing w:after="160"/>
        <w:ind w:left="0" w:firstLine="709"/>
        <w:rPr>
          <w:sz w:val="28"/>
          <w:szCs w:val="28"/>
        </w:rPr>
      </w:pPr>
      <w:r w:rsidRPr="006832BE">
        <w:rPr>
          <w:sz w:val="28"/>
          <w:szCs w:val="28"/>
        </w:rPr>
        <w:t>формирование аналитической таблицы (сравнительной матрицы предложений; конкурентного листа) по факту полученных предложений; включающей расчет средней цены товара, работ, услуг; коммерческие предложения поставщиков, подтверждающие достоверность данных в таблице, должны быть ее неотъемлемой частью.</w:t>
      </w:r>
    </w:p>
    <w:p w14:paraId="5F119F3A" w14:textId="77777777" w:rsidR="006B57E5" w:rsidRPr="006832BE" w:rsidRDefault="006B57E5" w:rsidP="00F55986">
      <w:pPr>
        <w:pStyle w:val="afe"/>
        <w:widowControl/>
        <w:numPr>
          <w:ilvl w:val="1"/>
          <w:numId w:val="63"/>
        </w:numPr>
        <w:suppressAutoHyphens/>
        <w:spacing w:before="60" w:after="160" w:line="259" w:lineRule="auto"/>
        <w:ind w:left="0" w:firstLine="709"/>
        <w:rPr>
          <w:sz w:val="28"/>
          <w:szCs w:val="28"/>
        </w:rPr>
      </w:pPr>
      <w:r w:rsidRPr="006832BE">
        <w:rPr>
          <w:sz w:val="28"/>
          <w:szCs w:val="28"/>
        </w:rPr>
        <w:t>Разница в ценах опрошенных поставщиков не должна превышать 50%. В данном случае, также может быть применен дефлятор, указанный в разделе 2 настоящего документа.</w:t>
      </w:r>
    </w:p>
    <w:p w14:paraId="42166D44" w14:textId="77777777" w:rsidR="006B57E5" w:rsidRPr="006832BE" w:rsidRDefault="006B57E5" w:rsidP="00F55986">
      <w:pPr>
        <w:pStyle w:val="13"/>
        <w:numPr>
          <w:ilvl w:val="0"/>
          <w:numId w:val="63"/>
        </w:numPr>
        <w:suppressAutoHyphens/>
        <w:ind w:left="0" w:firstLine="709"/>
        <w:rPr>
          <w:color w:val="000000" w:themeColor="text1"/>
          <w:szCs w:val="28"/>
        </w:rPr>
      </w:pPr>
      <w:bookmarkStart w:id="84" w:name="_Toc64640246"/>
      <w:bookmarkStart w:id="85" w:name="_Toc182557525"/>
      <w:bookmarkStart w:id="86" w:name="_Toc183187090"/>
      <w:r w:rsidRPr="006832BE">
        <w:rPr>
          <w:color w:val="000000" w:themeColor="text1"/>
          <w:szCs w:val="28"/>
        </w:rPr>
        <w:t>Определение НМЦД по удельным показателям (параметрический метод)</w:t>
      </w:r>
      <w:bookmarkEnd w:id="84"/>
      <w:bookmarkEnd w:id="85"/>
      <w:bookmarkEnd w:id="86"/>
    </w:p>
    <w:p w14:paraId="716AAF27" w14:textId="77777777" w:rsidR="006B57E5" w:rsidRPr="006832BE" w:rsidRDefault="006B57E5" w:rsidP="00F55986">
      <w:pPr>
        <w:pStyle w:val="afe"/>
        <w:widowControl/>
        <w:numPr>
          <w:ilvl w:val="1"/>
          <w:numId w:val="64"/>
        </w:numPr>
        <w:suppressAutoHyphens/>
        <w:spacing w:after="160"/>
        <w:ind w:left="0" w:firstLine="709"/>
        <w:rPr>
          <w:sz w:val="28"/>
          <w:szCs w:val="28"/>
        </w:rPr>
      </w:pPr>
      <w:r w:rsidRPr="006832BE">
        <w:rPr>
          <w:sz w:val="28"/>
          <w:szCs w:val="28"/>
        </w:rPr>
        <w:t>В том случае, если методы, перечисленные в разделах выше не применимы, используется метод, представленный в настоящем разделе.</w:t>
      </w:r>
    </w:p>
    <w:p w14:paraId="24CE6920" w14:textId="77777777" w:rsidR="006B57E5" w:rsidRPr="006832BE" w:rsidRDefault="006B57E5" w:rsidP="00F55986">
      <w:pPr>
        <w:pStyle w:val="afe"/>
        <w:widowControl/>
        <w:numPr>
          <w:ilvl w:val="1"/>
          <w:numId w:val="64"/>
        </w:numPr>
        <w:suppressAutoHyphens/>
        <w:spacing w:after="160"/>
        <w:ind w:left="0" w:firstLine="709"/>
        <w:rPr>
          <w:sz w:val="28"/>
          <w:szCs w:val="28"/>
        </w:rPr>
      </w:pPr>
      <w:r w:rsidRPr="006832BE">
        <w:rPr>
          <w:sz w:val="28"/>
          <w:szCs w:val="28"/>
        </w:rPr>
        <w:t>В основе данного метода - зависимость цены на товары, работы, услуги от одного основного технического параметра мощности, производительности, габаритов или другого определяющего технического параметра (в основе формулы ниже по тексту, как пример - вес металлоконструкций).</w:t>
      </w:r>
    </w:p>
    <w:p w14:paraId="1DA3B124" w14:textId="0C38A1A4" w:rsidR="006B57E5" w:rsidRPr="006832BE" w:rsidRDefault="006B57E5" w:rsidP="00F55986">
      <w:pPr>
        <w:pStyle w:val="afe"/>
        <w:widowControl/>
        <w:numPr>
          <w:ilvl w:val="1"/>
          <w:numId w:val="64"/>
        </w:numPr>
        <w:suppressAutoHyphens/>
        <w:spacing w:after="160"/>
        <w:ind w:left="0" w:firstLine="709"/>
        <w:rPr>
          <w:sz w:val="28"/>
          <w:szCs w:val="28"/>
        </w:rPr>
      </w:pPr>
      <w:r w:rsidRPr="006832BE">
        <w:rPr>
          <w:sz w:val="28"/>
          <w:szCs w:val="28"/>
        </w:rPr>
        <w:t xml:space="preserve">Условие применение метода: товары, работы, услуги (в большей степени, речь идет об оборудовании) с конкретным значением основного технического параметра, не закупалось ранее, и иные надежные источники ценовой информации отсутствуют. При </w:t>
      </w:r>
      <w:r w:rsidRPr="006832BE">
        <w:rPr>
          <w:sz w:val="28"/>
          <w:szCs w:val="28"/>
        </w:rPr>
        <w:lastRenderedPageBreak/>
        <w:t xml:space="preserve">этом, у </w:t>
      </w:r>
      <w:r w:rsidR="00DF7DCA" w:rsidRPr="006832BE">
        <w:rPr>
          <w:sz w:val="28"/>
          <w:szCs w:val="28"/>
        </w:rPr>
        <w:t>Заказчик</w:t>
      </w:r>
      <w:r w:rsidRPr="006832BE">
        <w:rPr>
          <w:sz w:val="28"/>
          <w:szCs w:val="28"/>
        </w:rPr>
        <w:t>а есть информация о ценах на однотипн</w:t>
      </w:r>
      <w:r w:rsidR="007E2F05" w:rsidRPr="006832BE">
        <w:rPr>
          <w:sz w:val="28"/>
          <w:szCs w:val="28"/>
        </w:rPr>
        <w:t>ы</w:t>
      </w:r>
      <w:r w:rsidRPr="006832BE">
        <w:rPr>
          <w:sz w:val="28"/>
          <w:szCs w:val="28"/>
        </w:rPr>
        <w:t xml:space="preserve">е </w:t>
      </w:r>
      <w:r w:rsidR="007E2F05" w:rsidRPr="006832BE">
        <w:rPr>
          <w:sz w:val="28"/>
          <w:szCs w:val="28"/>
        </w:rPr>
        <w:t xml:space="preserve">товары, работы, услуги </w:t>
      </w:r>
      <w:r w:rsidRPr="006832BE">
        <w:rPr>
          <w:sz w:val="28"/>
          <w:szCs w:val="28"/>
        </w:rPr>
        <w:t xml:space="preserve">с другими значениями основного технического параметра; в качестве вспомогательного метода для проверки правильности определения плановой (бюджетной) цены, рассчитанной другими аналитическими способами. </w:t>
      </w:r>
    </w:p>
    <w:p w14:paraId="2BCF749E" w14:textId="0523EE06" w:rsidR="006B57E5" w:rsidRPr="006832BE" w:rsidRDefault="006B57E5" w:rsidP="00F55986">
      <w:pPr>
        <w:pStyle w:val="afe"/>
        <w:widowControl/>
        <w:numPr>
          <w:ilvl w:val="1"/>
          <w:numId w:val="64"/>
        </w:numPr>
        <w:suppressAutoHyphens/>
        <w:spacing w:after="160"/>
        <w:ind w:left="0" w:firstLine="709"/>
        <w:rPr>
          <w:sz w:val="28"/>
          <w:szCs w:val="28"/>
        </w:rPr>
      </w:pPr>
      <w:r w:rsidRPr="006832BE">
        <w:rPr>
          <w:sz w:val="28"/>
          <w:szCs w:val="28"/>
        </w:rPr>
        <w:t xml:space="preserve">Определение НМЦД на товары, работы, услуги, уровень цен на которые предопределяется одним основным параметром, существенным для </w:t>
      </w:r>
      <w:r w:rsidR="00DF7DCA" w:rsidRPr="006832BE">
        <w:rPr>
          <w:sz w:val="28"/>
          <w:szCs w:val="28"/>
        </w:rPr>
        <w:t>Заказчик</w:t>
      </w:r>
      <w:r w:rsidRPr="006832BE">
        <w:rPr>
          <w:sz w:val="28"/>
          <w:szCs w:val="28"/>
        </w:rPr>
        <w:t>а (например, мощность, производительность, вес, скорость и т.п.), расчет может производиться путем расчета характеристики «удельной цены на основной параметр».</w:t>
      </w:r>
    </w:p>
    <w:p w14:paraId="50B99043" w14:textId="77777777" w:rsidR="006B57E5" w:rsidRPr="006832BE" w:rsidRDefault="006B57E5" w:rsidP="00F55986">
      <w:pPr>
        <w:pStyle w:val="afe"/>
        <w:widowControl/>
        <w:numPr>
          <w:ilvl w:val="1"/>
          <w:numId w:val="64"/>
        </w:numPr>
        <w:suppressAutoHyphens/>
        <w:spacing w:after="160"/>
        <w:ind w:left="0" w:firstLine="709"/>
        <w:rPr>
          <w:sz w:val="28"/>
          <w:szCs w:val="28"/>
        </w:rPr>
      </w:pPr>
      <w:r w:rsidRPr="006832BE">
        <w:rPr>
          <w:sz w:val="28"/>
          <w:szCs w:val="28"/>
        </w:rPr>
        <w:t>Расчет показателя «удельной цены на основной параметр» производится по следующей формуле:</w:t>
      </w:r>
    </w:p>
    <w:p w14:paraId="79E04363" w14:textId="77777777" w:rsidR="006B57E5" w:rsidRPr="006832BE" w:rsidRDefault="006B57E5" w:rsidP="000E75FD">
      <w:pPr>
        <w:suppressAutoHyphens/>
        <w:jc w:val="center"/>
        <w:rPr>
          <w:b/>
          <w:sz w:val="28"/>
          <w:szCs w:val="28"/>
          <w:u w:val="single"/>
          <w:vertAlign w:val="superscript"/>
        </w:rPr>
      </w:pPr>
      <w:proofErr w:type="spellStart"/>
      <w:r w:rsidRPr="006832BE">
        <w:rPr>
          <w:b/>
          <w:sz w:val="28"/>
          <w:szCs w:val="28"/>
        </w:rPr>
        <w:t>Ц</w:t>
      </w:r>
      <w:r w:rsidRPr="006832BE">
        <w:rPr>
          <w:b/>
          <w:sz w:val="28"/>
          <w:szCs w:val="28"/>
          <w:vertAlign w:val="subscript"/>
        </w:rPr>
        <w:t>уд</w:t>
      </w:r>
      <w:proofErr w:type="spellEnd"/>
      <w:r w:rsidRPr="006832BE">
        <w:rPr>
          <w:b/>
          <w:sz w:val="28"/>
          <w:szCs w:val="28"/>
        </w:rPr>
        <w:t xml:space="preserve"> = </w:t>
      </w:r>
      <m:oMath>
        <m:f>
          <m:fPr>
            <m:ctrlPr>
              <w:rPr>
                <w:rFonts w:ascii="Cambria Math" w:hAnsi="Cambria Math"/>
                <w:b/>
                <w:i/>
                <w:sz w:val="28"/>
                <w:szCs w:val="28"/>
              </w:rPr>
            </m:ctrlPr>
          </m:fPr>
          <m:num>
            <m:r>
              <m:rPr>
                <m:sty m:val="bi"/>
              </m:rPr>
              <w:rPr>
                <w:rFonts w:ascii="Cambria Math" w:hAnsi="Cambria Math"/>
                <w:sz w:val="28"/>
                <w:szCs w:val="28"/>
              </w:rPr>
              <m:t>Ц1+Ц2+Цn</m:t>
            </m:r>
          </m:num>
          <m:den>
            <m:r>
              <m:rPr>
                <m:sty m:val="bi"/>
              </m:rPr>
              <w:rPr>
                <w:rFonts w:ascii="Cambria Math" w:hAnsi="Cambria Math"/>
                <w:sz w:val="28"/>
                <w:szCs w:val="28"/>
              </w:rPr>
              <m:t>Р1+Р2+Рn</m:t>
            </m:r>
          </m:den>
        </m:f>
      </m:oMath>
    </w:p>
    <w:p w14:paraId="2B862022" w14:textId="77777777" w:rsidR="006B57E5" w:rsidRPr="006832BE" w:rsidRDefault="006B57E5" w:rsidP="000E75FD">
      <w:pPr>
        <w:pStyle w:val="afe"/>
        <w:suppressAutoHyphens/>
        <w:ind w:firstLine="567"/>
        <w:rPr>
          <w:sz w:val="28"/>
          <w:szCs w:val="28"/>
        </w:rPr>
      </w:pPr>
      <w:r w:rsidRPr="006832BE">
        <w:rPr>
          <w:sz w:val="28"/>
          <w:szCs w:val="28"/>
        </w:rPr>
        <w:t xml:space="preserve">где: </w:t>
      </w:r>
      <w:proofErr w:type="spellStart"/>
      <w:r w:rsidRPr="006832BE">
        <w:rPr>
          <w:b/>
          <w:sz w:val="28"/>
          <w:szCs w:val="28"/>
        </w:rPr>
        <w:t>Ц</w:t>
      </w:r>
      <w:r w:rsidRPr="006832BE">
        <w:rPr>
          <w:b/>
          <w:sz w:val="28"/>
          <w:szCs w:val="28"/>
          <w:vertAlign w:val="subscript"/>
        </w:rPr>
        <w:t>уд</w:t>
      </w:r>
      <w:proofErr w:type="spellEnd"/>
      <w:r w:rsidRPr="006832BE">
        <w:rPr>
          <w:sz w:val="28"/>
          <w:szCs w:val="28"/>
          <w:vertAlign w:val="subscript"/>
        </w:rPr>
        <w:t xml:space="preserve"> </w:t>
      </w:r>
      <w:r w:rsidRPr="006832BE">
        <w:rPr>
          <w:sz w:val="28"/>
          <w:szCs w:val="28"/>
        </w:rPr>
        <w:t>– удельная цена параметра</w:t>
      </w:r>
    </w:p>
    <w:p w14:paraId="538B72DF" w14:textId="77777777" w:rsidR="006B57E5" w:rsidRPr="006832BE" w:rsidRDefault="006B57E5" w:rsidP="000E75FD">
      <w:pPr>
        <w:pStyle w:val="afe"/>
        <w:suppressAutoHyphens/>
        <w:ind w:firstLine="567"/>
        <w:rPr>
          <w:sz w:val="28"/>
          <w:szCs w:val="28"/>
        </w:rPr>
      </w:pPr>
      <w:r w:rsidRPr="006832BE">
        <w:rPr>
          <w:b/>
          <w:sz w:val="28"/>
          <w:szCs w:val="28"/>
        </w:rPr>
        <w:t>Ц</w:t>
      </w:r>
      <w:r w:rsidRPr="006832BE">
        <w:rPr>
          <w:sz w:val="28"/>
          <w:szCs w:val="28"/>
        </w:rPr>
        <w:t xml:space="preserve"> – цена существующего товара, работы, услуги</w:t>
      </w:r>
    </w:p>
    <w:p w14:paraId="27C2A988" w14:textId="77777777" w:rsidR="006B57E5" w:rsidRPr="006832BE" w:rsidRDefault="006B57E5" w:rsidP="000E75FD">
      <w:pPr>
        <w:pStyle w:val="afe"/>
        <w:suppressAutoHyphens/>
        <w:ind w:firstLine="567"/>
        <w:rPr>
          <w:sz w:val="28"/>
          <w:szCs w:val="28"/>
        </w:rPr>
      </w:pPr>
      <w:r w:rsidRPr="006832BE">
        <w:rPr>
          <w:b/>
          <w:sz w:val="28"/>
          <w:szCs w:val="28"/>
        </w:rPr>
        <w:t>Р</w:t>
      </w:r>
      <w:r w:rsidRPr="006832BE">
        <w:rPr>
          <w:sz w:val="28"/>
          <w:szCs w:val="28"/>
        </w:rPr>
        <w:t xml:space="preserve"> – величина основного параметра существующего товара (вес)</w:t>
      </w:r>
    </w:p>
    <w:p w14:paraId="71EE9C0C" w14:textId="77777777" w:rsidR="006B57E5" w:rsidRPr="006832BE" w:rsidRDefault="006B57E5" w:rsidP="000E75FD">
      <w:pPr>
        <w:pStyle w:val="afe"/>
        <w:suppressAutoHyphens/>
        <w:ind w:firstLine="567"/>
        <w:rPr>
          <w:sz w:val="28"/>
          <w:szCs w:val="28"/>
        </w:rPr>
      </w:pPr>
      <w:r w:rsidRPr="006832BE">
        <w:rPr>
          <w:sz w:val="28"/>
          <w:szCs w:val="28"/>
        </w:rPr>
        <w:t>Удельная цена параметра равна цене существующего товара, работы, услуги, деленная на величину основного параметра существующего товара.</w:t>
      </w:r>
    </w:p>
    <w:p w14:paraId="69E569CC" w14:textId="77777777" w:rsidR="006B57E5" w:rsidRPr="006832BE" w:rsidRDefault="006B57E5" w:rsidP="00F55986">
      <w:pPr>
        <w:pStyle w:val="13"/>
        <w:numPr>
          <w:ilvl w:val="0"/>
          <w:numId w:val="63"/>
        </w:numPr>
        <w:suppressAutoHyphens/>
        <w:ind w:left="0" w:firstLine="709"/>
        <w:rPr>
          <w:szCs w:val="28"/>
        </w:rPr>
      </w:pPr>
      <w:bookmarkStart w:id="87" w:name="_Toc64640247"/>
      <w:bookmarkStart w:id="88" w:name="_Toc182557526"/>
      <w:bookmarkStart w:id="89" w:name="_Toc183187091"/>
      <w:r w:rsidRPr="006832BE">
        <w:rPr>
          <w:szCs w:val="28"/>
        </w:rPr>
        <w:t>Определение НМЦД затратным методом;</w:t>
      </w:r>
      <w:bookmarkEnd w:id="87"/>
      <w:bookmarkEnd w:id="88"/>
      <w:bookmarkEnd w:id="89"/>
    </w:p>
    <w:p w14:paraId="2118B79D" w14:textId="334AB4D5" w:rsidR="006B57E5" w:rsidRPr="006832BE" w:rsidRDefault="006B57E5" w:rsidP="00F55986">
      <w:pPr>
        <w:pStyle w:val="afe"/>
        <w:widowControl/>
        <w:numPr>
          <w:ilvl w:val="1"/>
          <w:numId w:val="65"/>
        </w:numPr>
        <w:suppressAutoHyphens/>
        <w:spacing w:after="160"/>
        <w:ind w:left="0" w:firstLine="709"/>
        <w:rPr>
          <w:sz w:val="28"/>
          <w:szCs w:val="28"/>
        </w:rPr>
      </w:pPr>
      <w:r w:rsidRPr="006832BE">
        <w:rPr>
          <w:sz w:val="28"/>
          <w:szCs w:val="28"/>
        </w:rPr>
        <w:t>Затратный метод применяется в случае невозможности применения иных методов, предусмотренных п.2,</w:t>
      </w:r>
      <w:r w:rsidR="004F0C0C" w:rsidRPr="006832BE">
        <w:rPr>
          <w:sz w:val="28"/>
          <w:szCs w:val="28"/>
        </w:rPr>
        <w:t>3,</w:t>
      </w:r>
      <w:r w:rsidRPr="006832BE">
        <w:rPr>
          <w:sz w:val="28"/>
          <w:szCs w:val="28"/>
        </w:rPr>
        <w:t xml:space="preserve">4. </w:t>
      </w:r>
    </w:p>
    <w:p w14:paraId="4C48C937" w14:textId="77777777" w:rsidR="006B57E5" w:rsidRPr="006832BE" w:rsidRDefault="006B57E5" w:rsidP="00F55986">
      <w:pPr>
        <w:pStyle w:val="afe"/>
        <w:widowControl/>
        <w:numPr>
          <w:ilvl w:val="1"/>
          <w:numId w:val="65"/>
        </w:numPr>
        <w:suppressAutoHyphens/>
        <w:spacing w:after="160"/>
        <w:ind w:left="0" w:firstLine="709"/>
        <w:rPr>
          <w:sz w:val="28"/>
          <w:szCs w:val="28"/>
        </w:rPr>
      </w:pPr>
      <w:r w:rsidRPr="006832BE">
        <w:rPr>
          <w:sz w:val="28"/>
          <w:szCs w:val="28"/>
        </w:rPr>
        <w:t xml:space="preserve"> Затратный метод применяется в том случае, если планируется закупка у единственного поставщика или по результатам анализа рынка получено только одно предложение от поставщика. </w:t>
      </w:r>
    </w:p>
    <w:p w14:paraId="1F5C3240" w14:textId="77777777" w:rsidR="006B57E5" w:rsidRPr="006832BE" w:rsidRDefault="006B57E5" w:rsidP="00F55986">
      <w:pPr>
        <w:pStyle w:val="afe"/>
        <w:widowControl/>
        <w:numPr>
          <w:ilvl w:val="1"/>
          <w:numId w:val="65"/>
        </w:numPr>
        <w:suppressAutoHyphens/>
        <w:spacing w:after="160"/>
        <w:ind w:left="0" w:firstLine="709"/>
        <w:rPr>
          <w:sz w:val="28"/>
          <w:szCs w:val="28"/>
        </w:rPr>
      </w:pPr>
      <w:r w:rsidRPr="006832BE">
        <w:rPr>
          <w:sz w:val="28"/>
          <w:szCs w:val="28"/>
        </w:rPr>
        <w:t xml:space="preserve">Затратный метод заключается в определении НМЦД как суммы произведенных затрат и обычной для определенной сферы деятельности прибыли. </w:t>
      </w:r>
    </w:p>
    <w:p w14:paraId="2F0090FA" w14:textId="13CA07F3" w:rsidR="006B57E5" w:rsidRPr="006832BE" w:rsidRDefault="006B57E5" w:rsidP="00F55986">
      <w:pPr>
        <w:pStyle w:val="afe"/>
        <w:widowControl/>
        <w:numPr>
          <w:ilvl w:val="1"/>
          <w:numId w:val="65"/>
        </w:numPr>
        <w:suppressAutoHyphens/>
        <w:spacing w:after="160"/>
        <w:ind w:left="0" w:firstLine="709"/>
        <w:rPr>
          <w:sz w:val="28"/>
          <w:szCs w:val="28"/>
        </w:rPr>
      </w:pPr>
      <w:r w:rsidRPr="006832BE">
        <w:rPr>
          <w:sz w:val="28"/>
          <w:szCs w:val="28"/>
        </w:rPr>
        <w:t xml:space="preserve">Запрос на предоставление калькуляции с приложением расшифровок по статьям затрат </w:t>
      </w:r>
      <w:r w:rsidR="00DF7DCA" w:rsidRPr="006832BE">
        <w:rPr>
          <w:sz w:val="28"/>
          <w:szCs w:val="28"/>
        </w:rPr>
        <w:t>Заказчик</w:t>
      </w:r>
      <w:r w:rsidRPr="006832BE">
        <w:rPr>
          <w:sz w:val="28"/>
          <w:szCs w:val="28"/>
        </w:rPr>
        <w:t xml:space="preserve"> направляет поставщикам товаров, работ, услуг.</w:t>
      </w:r>
    </w:p>
    <w:p w14:paraId="43C6847D" w14:textId="77777777" w:rsidR="006B57E5" w:rsidRPr="006832BE" w:rsidRDefault="006B57E5" w:rsidP="00F55986">
      <w:pPr>
        <w:pStyle w:val="afe"/>
        <w:widowControl/>
        <w:numPr>
          <w:ilvl w:val="1"/>
          <w:numId w:val="65"/>
        </w:numPr>
        <w:suppressAutoHyphens/>
        <w:spacing w:after="160"/>
        <w:ind w:left="0" w:firstLine="709"/>
        <w:rPr>
          <w:sz w:val="28"/>
          <w:szCs w:val="28"/>
        </w:rPr>
      </w:pPr>
      <w:r w:rsidRPr="006832BE">
        <w:rPr>
          <w:sz w:val="28"/>
          <w:szCs w:val="28"/>
        </w:rPr>
        <w:t xml:space="preserve">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w:t>
      </w:r>
    </w:p>
    <w:p w14:paraId="31D575B2" w14:textId="32C5E702" w:rsidR="006B57E5" w:rsidRPr="006832BE" w:rsidRDefault="00DF7DCA" w:rsidP="00F55986">
      <w:pPr>
        <w:pStyle w:val="afe"/>
        <w:widowControl/>
        <w:numPr>
          <w:ilvl w:val="1"/>
          <w:numId w:val="65"/>
        </w:numPr>
        <w:suppressAutoHyphens/>
        <w:spacing w:after="160"/>
        <w:ind w:left="0" w:firstLine="709"/>
        <w:rPr>
          <w:sz w:val="28"/>
          <w:szCs w:val="28"/>
        </w:rPr>
      </w:pPr>
      <w:r w:rsidRPr="006832BE">
        <w:rPr>
          <w:sz w:val="28"/>
          <w:szCs w:val="28"/>
        </w:rPr>
        <w:t>Заказчик</w:t>
      </w:r>
      <w:r w:rsidR="006B57E5" w:rsidRPr="006832BE">
        <w:rPr>
          <w:sz w:val="28"/>
          <w:szCs w:val="28"/>
        </w:rPr>
        <w:t xml:space="preserve"> прикладывает к справке определения НМЦД, собранные коммерческие предложения или иные документы, подтверждающие цену.</w:t>
      </w:r>
    </w:p>
    <w:p w14:paraId="6510EFAD" w14:textId="77777777" w:rsidR="006B57E5" w:rsidRPr="006832BE" w:rsidRDefault="006B57E5" w:rsidP="00F55986">
      <w:pPr>
        <w:pStyle w:val="13"/>
        <w:numPr>
          <w:ilvl w:val="0"/>
          <w:numId w:val="63"/>
        </w:numPr>
        <w:suppressAutoHyphens/>
        <w:ind w:left="0" w:firstLine="709"/>
        <w:rPr>
          <w:szCs w:val="28"/>
        </w:rPr>
      </w:pPr>
      <w:bookmarkStart w:id="90" w:name="_Toc64640248"/>
      <w:bookmarkStart w:id="91" w:name="_Toc182557527"/>
      <w:bookmarkStart w:id="92" w:name="_Toc183187092"/>
      <w:r w:rsidRPr="006832BE">
        <w:rPr>
          <w:szCs w:val="28"/>
        </w:rPr>
        <w:t>Определение НМЦД проектно-сметным методом</w:t>
      </w:r>
      <w:bookmarkEnd w:id="90"/>
      <w:r w:rsidRPr="006832BE">
        <w:rPr>
          <w:szCs w:val="28"/>
        </w:rPr>
        <w:t>.</w:t>
      </w:r>
      <w:bookmarkEnd w:id="91"/>
      <w:bookmarkEnd w:id="92"/>
    </w:p>
    <w:p w14:paraId="55C79AA9" w14:textId="77777777" w:rsidR="006B57E5" w:rsidRPr="006832BE" w:rsidRDefault="006B57E5" w:rsidP="00F55986">
      <w:pPr>
        <w:pStyle w:val="2"/>
        <w:numPr>
          <w:ilvl w:val="1"/>
          <w:numId w:val="63"/>
        </w:numPr>
        <w:suppressAutoHyphens/>
        <w:ind w:left="0" w:firstLine="709"/>
        <w:rPr>
          <w:color w:val="000000" w:themeColor="text1"/>
          <w:sz w:val="28"/>
        </w:rPr>
      </w:pPr>
      <w:bookmarkStart w:id="93" w:name="_Toc64640249"/>
      <w:r w:rsidRPr="006832BE">
        <w:rPr>
          <w:color w:val="000000" w:themeColor="text1"/>
          <w:sz w:val="28"/>
        </w:rPr>
        <w:t>Ценообразование в капитальном строительстве и ремонт</w:t>
      </w:r>
      <w:bookmarkEnd w:id="93"/>
      <w:r w:rsidRPr="006832BE">
        <w:rPr>
          <w:color w:val="000000" w:themeColor="text1"/>
          <w:sz w:val="28"/>
        </w:rPr>
        <w:t>ах</w:t>
      </w:r>
      <w:r w:rsidRPr="006832BE">
        <w:rPr>
          <w:color w:val="000000" w:themeColor="text1"/>
          <w:sz w:val="28"/>
          <w:lang w:val="ru-RU"/>
        </w:rPr>
        <w:t>.</w:t>
      </w:r>
    </w:p>
    <w:p w14:paraId="658524ED" w14:textId="59DA0EBA" w:rsidR="006B57E5" w:rsidRPr="006832BE" w:rsidRDefault="006B57E5" w:rsidP="00F55986">
      <w:pPr>
        <w:pStyle w:val="afe"/>
        <w:widowControl/>
        <w:numPr>
          <w:ilvl w:val="2"/>
          <w:numId w:val="63"/>
        </w:numPr>
        <w:suppressAutoHyphens/>
        <w:ind w:left="0" w:firstLine="709"/>
        <w:rPr>
          <w:b/>
          <w:color w:val="000000" w:themeColor="text1"/>
          <w:sz w:val="28"/>
          <w:szCs w:val="28"/>
        </w:rPr>
      </w:pPr>
      <w:r w:rsidRPr="006832BE">
        <w:rPr>
          <w:color w:val="000000" w:themeColor="text1"/>
          <w:sz w:val="28"/>
          <w:szCs w:val="28"/>
        </w:rPr>
        <w:t>Основанием для определения НМЦД на строительство, реконструкцию, модернизацию, расширение, техническое перевооружение,</w:t>
      </w:r>
      <w:r w:rsidR="00C94874" w:rsidRPr="006832BE">
        <w:rPr>
          <w:color w:val="000000" w:themeColor="text1"/>
          <w:sz w:val="28"/>
          <w:szCs w:val="28"/>
        </w:rPr>
        <w:t xml:space="preserve"> капитальный ремонт (ремонт)</w:t>
      </w:r>
      <w:r w:rsidRPr="006832BE">
        <w:rPr>
          <w:color w:val="000000" w:themeColor="text1"/>
          <w:sz w:val="28"/>
          <w:szCs w:val="28"/>
        </w:rPr>
        <w:t xml:space="preserve"> является разработанная проектными организациями и утвержденная </w:t>
      </w:r>
      <w:r w:rsidR="00DF7DCA" w:rsidRPr="006832BE">
        <w:rPr>
          <w:color w:val="000000" w:themeColor="text1"/>
          <w:sz w:val="28"/>
          <w:szCs w:val="28"/>
        </w:rPr>
        <w:t>Заказчик</w:t>
      </w:r>
      <w:r w:rsidRPr="006832BE">
        <w:rPr>
          <w:color w:val="000000" w:themeColor="text1"/>
          <w:sz w:val="28"/>
          <w:szCs w:val="28"/>
        </w:rPr>
        <w:t xml:space="preserve">ом проектная сметная документация. Допускается составление ПСД силами </w:t>
      </w:r>
      <w:r w:rsidR="00DF7DCA" w:rsidRPr="006832BE">
        <w:rPr>
          <w:color w:val="000000" w:themeColor="text1"/>
          <w:sz w:val="28"/>
          <w:szCs w:val="28"/>
        </w:rPr>
        <w:t>Заказчик</w:t>
      </w:r>
      <w:r w:rsidRPr="006832BE">
        <w:rPr>
          <w:color w:val="000000" w:themeColor="text1"/>
          <w:sz w:val="28"/>
          <w:szCs w:val="28"/>
        </w:rPr>
        <w:t>а, филиала</w:t>
      </w:r>
      <w:r w:rsidR="00726B5A" w:rsidRPr="006832BE">
        <w:rPr>
          <w:color w:val="000000" w:themeColor="text1"/>
          <w:sz w:val="28"/>
          <w:szCs w:val="28"/>
        </w:rPr>
        <w:t xml:space="preserve"> </w:t>
      </w:r>
      <w:r w:rsidR="00DF7DCA" w:rsidRPr="006832BE">
        <w:rPr>
          <w:color w:val="000000" w:themeColor="text1"/>
          <w:sz w:val="28"/>
          <w:szCs w:val="28"/>
        </w:rPr>
        <w:t>Заказчик</w:t>
      </w:r>
      <w:r w:rsidRPr="006832BE">
        <w:rPr>
          <w:color w:val="000000" w:themeColor="text1"/>
          <w:sz w:val="28"/>
          <w:szCs w:val="28"/>
        </w:rPr>
        <w:t>а.</w:t>
      </w:r>
    </w:p>
    <w:p w14:paraId="3FE688A4" w14:textId="16F9FA74" w:rsidR="006B57E5" w:rsidRPr="006832BE" w:rsidRDefault="006B57E5" w:rsidP="00F55986">
      <w:pPr>
        <w:pStyle w:val="afe"/>
        <w:widowControl/>
        <w:numPr>
          <w:ilvl w:val="2"/>
          <w:numId w:val="63"/>
        </w:numPr>
        <w:suppressAutoHyphens/>
        <w:spacing w:after="160"/>
        <w:ind w:left="0" w:firstLine="709"/>
        <w:rPr>
          <w:color w:val="000000" w:themeColor="text1"/>
          <w:sz w:val="28"/>
          <w:szCs w:val="28"/>
        </w:rPr>
      </w:pPr>
      <w:r w:rsidRPr="006832BE">
        <w:rPr>
          <w:color w:val="000000" w:themeColor="text1"/>
          <w:sz w:val="28"/>
          <w:szCs w:val="28"/>
        </w:rPr>
        <w:lastRenderedPageBreak/>
        <w:t>Основанием для определения НМЦД на ремонт энергетического оборудования, текущий и капитальный ремонт зданий, сооружений являются ведомости объемов работ</w:t>
      </w:r>
      <w:r w:rsidR="00C94874" w:rsidRPr="006832BE">
        <w:rPr>
          <w:color w:val="000000" w:themeColor="text1"/>
          <w:sz w:val="28"/>
          <w:szCs w:val="28"/>
        </w:rPr>
        <w:t>, рабочей документации (при наличии).</w:t>
      </w:r>
    </w:p>
    <w:p w14:paraId="0A14CEAD" w14:textId="3B20EB39" w:rsidR="006B57E5" w:rsidRPr="006832BE" w:rsidRDefault="006B57E5" w:rsidP="00F55986">
      <w:pPr>
        <w:pStyle w:val="afe"/>
        <w:widowControl/>
        <w:numPr>
          <w:ilvl w:val="2"/>
          <w:numId w:val="63"/>
        </w:numPr>
        <w:suppressAutoHyphens/>
        <w:spacing w:after="160"/>
        <w:ind w:left="0" w:firstLine="709"/>
        <w:rPr>
          <w:color w:val="000000" w:themeColor="text1"/>
          <w:sz w:val="28"/>
          <w:szCs w:val="28"/>
        </w:rPr>
      </w:pPr>
      <w:r w:rsidRPr="006832BE">
        <w:rPr>
          <w:color w:val="000000" w:themeColor="text1"/>
          <w:sz w:val="28"/>
          <w:szCs w:val="28"/>
        </w:rPr>
        <w:t>Работы по капитальному строительству, ремонту, реконструкции, модернизации, расширению, техническому перевооружению зданий и сооружений, подлежат сметному нормированию в полном объеме, независимо от способа производства работ.</w:t>
      </w:r>
    </w:p>
    <w:p w14:paraId="23695C42" w14:textId="2C19A13B" w:rsidR="00C94874" w:rsidRPr="006832BE" w:rsidRDefault="00C94874" w:rsidP="00F55986">
      <w:pPr>
        <w:pStyle w:val="afe"/>
        <w:widowControl/>
        <w:numPr>
          <w:ilvl w:val="2"/>
          <w:numId w:val="63"/>
        </w:numPr>
        <w:suppressAutoHyphens/>
        <w:spacing w:after="160"/>
        <w:ind w:left="0" w:firstLine="709"/>
        <w:rPr>
          <w:sz w:val="28"/>
          <w:szCs w:val="28"/>
        </w:rPr>
      </w:pPr>
      <w:r w:rsidRPr="006832BE">
        <w:rPr>
          <w:color w:val="000000" w:themeColor="text1"/>
          <w:sz w:val="28"/>
          <w:szCs w:val="28"/>
        </w:rPr>
        <w:t>Сметная документация на ремонт, капитальное строительство разрабатывается с применением действующих в РФ сметных нормативов, включенных в реестр сметных нормативов Заказчика и федеральный реестр сметных нормативов. Сметная документация выполняется ресурсным и (или) ресурсно-индексным методом.</w:t>
      </w:r>
    </w:p>
    <w:p w14:paraId="25553E72" w14:textId="77777777" w:rsidR="00D36C69" w:rsidRPr="006832BE" w:rsidRDefault="00D36C69" w:rsidP="00D36C69">
      <w:pPr>
        <w:pStyle w:val="afe"/>
        <w:widowControl/>
        <w:numPr>
          <w:ilvl w:val="2"/>
          <w:numId w:val="63"/>
        </w:numPr>
        <w:suppressAutoHyphens/>
        <w:spacing w:after="160"/>
        <w:ind w:left="0" w:firstLine="709"/>
        <w:rPr>
          <w:sz w:val="28"/>
          <w:szCs w:val="28"/>
        </w:rPr>
      </w:pPr>
      <w:r w:rsidRPr="006832BE">
        <w:rPr>
          <w:bCs/>
          <w:iCs/>
          <w:sz w:val="28"/>
          <w:szCs w:val="28"/>
        </w:rPr>
        <w:t>Для проектно-изыскательских работ сметная документация выполняется по действующим в РФ справочникам базовых цен, нормативам затрат на ПИР и методическим документам, включенным в реестр сметных нормативов Заказчика и федеральный реестр сметных нормативов. В том случае, если нет возможности применить проектно-сметный метод, то применяется метод анализа рыночных цен с составлением калькуляции путем определения трудозатрат.</w:t>
      </w:r>
    </w:p>
    <w:p w14:paraId="598A788D" w14:textId="7D7FF024" w:rsidR="00D36C69" w:rsidRPr="006832BE" w:rsidRDefault="006B57E5" w:rsidP="00D36C69">
      <w:pPr>
        <w:pStyle w:val="afe"/>
        <w:widowControl/>
        <w:numPr>
          <w:ilvl w:val="2"/>
          <w:numId w:val="63"/>
        </w:numPr>
        <w:suppressAutoHyphens/>
        <w:spacing w:after="160"/>
        <w:ind w:left="0" w:firstLine="709"/>
        <w:rPr>
          <w:sz w:val="28"/>
          <w:szCs w:val="28"/>
        </w:rPr>
      </w:pPr>
      <w:r w:rsidRPr="006832BE">
        <w:rPr>
          <w:bCs/>
          <w:iCs/>
          <w:sz w:val="28"/>
          <w:szCs w:val="28"/>
        </w:rPr>
        <w:t>При отсутствии в нормативных документах расценок и указаний по способу определения стоимости проектно-изыскательских работ, строительно-монтажных работ, пуско-наладочных работ, допускается составление калькуляций путем определения трудозатрат</w:t>
      </w:r>
      <w:bookmarkStart w:id="94" w:name="_Toc182557528"/>
      <w:bookmarkStart w:id="95" w:name="_Toc183187093"/>
      <w:bookmarkStart w:id="96" w:name="_Toc64640250"/>
      <w:r w:rsidR="00D36C69" w:rsidRPr="006832BE">
        <w:rPr>
          <w:bCs/>
          <w:iCs/>
          <w:sz w:val="28"/>
          <w:szCs w:val="28"/>
        </w:rPr>
        <w:t>.</w:t>
      </w:r>
    </w:p>
    <w:p w14:paraId="66E1F342" w14:textId="77777777" w:rsidR="00D36C69" w:rsidRPr="006832BE" w:rsidRDefault="00D36C69" w:rsidP="00D36C69">
      <w:pPr>
        <w:pStyle w:val="afe"/>
        <w:widowControl/>
        <w:suppressAutoHyphens/>
        <w:spacing w:after="160"/>
        <w:ind w:left="709" w:firstLine="0"/>
        <w:rPr>
          <w:sz w:val="28"/>
          <w:szCs w:val="28"/>
        </w:rPr>
      </w:pPr>
    </w:p>
    <w:p w14:paraId="5388E0D8" w14:textId="7AC458AA" w:rsidR="006B57E5" w:rsidRPr="006832BE" w:rsidRDefault="006B57E5" w:rsidP="00E05F18">
      <w:pPr>
        <w:pStyle w:val="afe"/>
        <w:widowControl/>
        <w:numPr>
          <w:ilvl w:val="1"/>
          <w:numId w:val="63"/>
        </w:numPr>
        <w:suppressAutoHyphens/>
        <w:spacing w:after="160"/>
        <w:ind w:left="0" w:firstLine="709"/>
        <w:rPr>
          <w:b/>
          <w:sz w:val="28"/>
          <w:u w:val="single"/>
        </w:rPr>
      </w:pPr>
      <w:r w:rsidRPr="006832BE">
        <w:rPr>
          <w:rStyle w:val="14"/>
          <w:b w:val="0"/>
          <w:szCs w:val="28"/>
        </w:rPr>
        <w:t>Ценообразование</w:t>
      </w:r>
      <w:bookmarkEnd w:id="94"/>
      <w:bookmarkEnd w:id="95"/>
      <w:r w:rsidRPr="006832BE">
        <w:rPr>
          <w:b/>
          <w:sz w:val="28"/>
        </w:rPr>
        <w:t xml:space="preserve"> </w:t>
      </w:r>
      <w:r w:rsidRPr="006832BE">
        <w:rPr>
          <w:sz w:val="28"/>
        </w:rPr>
        <w:t>в определении стоимости предоставляемых работ, услуг производственного и непроизводственного характера.</w:t>
      </w:r>
      <w:bookmarkEnd w:id="96"/>
    </w:p>
    <w:p w14:paraId="4526977C" w14:textId="2175F1E0" w:rsidR="006B57E5" w:rsidRPr="006832BE" w:rsidRDefault="006B57E5" w:rsidP="00F55986">
      <w:pPr>
        <w:pStyle w:val="afe"/>
        <w:widowControl/>
        <w:numPr>
          <w:ilvl w:val="2"/>
          <w:numId w:val="63"/>
        </w:numPr>
        <w:suppressAutoHyphens/>
        <w:ind w:left="0" w:firstLine="709"/>
        <w:rPr>
          <w:sz w:val="28"/>
          <w:szCs w:val="28"/>
        </w:rPr>
      </w:pPr>
      <w:r w:rsidRPr="006832BE">
        <w:rPr>
          <w:sz w:val="28"/>
          <w:szCs w:val="28"/>
        </w:rPr>
        <w:t xml:space="preserve">На планируемые объемы работ, услуг производственного и непроизводственного характера </w:t>
      </w:r>
      <w:r w:rsidR="00DF7DCA" w:rsidRPr="006832BE">
        <w:rPr>
          <w:sz w:val="28"/>
          <w:szCs w:val="28"/>
        </w:rPr>
        <w:t>Заказчик</w:t>
      </w:r>
      <w:r w:rsidRPr="006832BE">
        <w:rPr>
          <w:sz w:val="28"/>
          <w:szCs w:val="28"/>
        </w:rPr>
        <w:t xml:space="preserve"> производства работ и услуг составляет ведомости объемов работ, которые являются основанием для определения стоимости НМЦД на услуги производственного и непроизводственного характера.</w:t>
      </w:r>
    </w:p>
    <w:p w14:paraId="748E41CA" w14:textId="32108830" w:rsidR="006B57E5" w:rsidRPr="006832BE" w:rsidRDefault="006B57E5" w:rsidP="00F55986">
      <w:pPr>
        <w:pStyle w:val="afe"/>
        <w:widowControl/>
        <w:numPr>
          <w:ilvl w:val="2"/>
          <w:numId w:val="63"/>
        </w:numPr>
        <w:suppressAutoHyphens/>
        <w:spacing w:after="160"/>
        <w:ind w:left="0" w:firstLine="709"/>
        <w:rPr>
          <w:sz w:val="28"/>
          <w:szCs w:val="28"/>
        </w:rPr>
      </w:pPr>
      <w:r w:rsidRPr="006832BE">
        <w:rPr>
          <w:sz w:val="28"/>
          <w:szCs w:val="28"/>
        </w:rPr>
        <w:t>Для работ по предоставлению работ, услуг производственного характера сметная документация, в первую очередь выполняется по прейскурантам и справочникам, в зависимости от вида предоставляемых работ, услуг. При отсутствии необходимых норм и расценок в сборниках допускается применение других сметно-нормативных сборников</w:t>
      </w:r>
      <w:r w:rsidR="000E09CD" w:rsidRPr="006832BE">
        <w:rPr>
          <w:sz w:val="28"/>
          <w:szCs w:val="28"/>
        </w:rPr>
        <w:t>,</w:t>
      </w:r>
      <w:r w:rsidRPr="006832BE">
        <w:rPr>
          <w:sz w:val="28"/>
          <w:szCs w:val="28"/>
        </w:rPr>
        <w:t xml:space="preserve"> включенных в реестр сметно-нормативных документов</w:t>
      </w:r>
      <w:r w:rsidR="000E09CD" w:rsidRPr="006832BE">
        <w:rPr>
          <w:sz w:val="28"/>
          <w:szCs w:val="28"/>
        </w:rPr>
        <w:t xml:space="preserve"> Заказчика и федеральный реестр сметных нормативов.</w:t>
      </w:r>
    </w:p>
    <w:p w14:paraId="107EE91B" w14:textId="285CBC11" w:rsidR="006B57E5" w:rsidRPr="006832BE" w:rsidRDefault="006B57E5" w:rsidP="00F55986">
      <w:pPr>
        <w:pStyle w:val="afe"/>
        <w:widowControl/>
        <w:numPr>
          <w:ilvl w:val="2"/>
          <w:numId w:val="63"/>
        </w:numPr>
        <w:suppressAutoHyphens/>
        <w:spacing w:after="160"/>
        <w:ind w:left="0" w:firstLine="709"/>
        <w:rPr>
          <w:sz w:val="28"/>
          <w:szCs w:val="28"/>
        </w:rPr>
      </w:pPr>
      <w:r w:rsidRPr="006832BE">
        <w:rPr>
          <w:sz w:val="28"/>
          <w:szCs w:val="28"/>
        </w:rPr>
        <w:t>Для нестандартных работ и услуг и для работ и услуг, расценки и способы определения по которым отсутствуют в сметно-нормативных документах, включенных в реестр сметных нормативов</w:t>
      </w:r>
      <w:r w:rsidR="007F7A46" w:rsidRPr="006832BE">
        <w:rPr>
          <w:sz w:val="28"/>
          <w:szCs w:val="28"/>
        </w:rPr>
        <w:t xml:space="preserve"> Заказчика и федеральный реестр сметных нормативов</w:t>
      </w:r>
      <w:r w:rsidRPr="006832BE">
        <w:rPr>
          <w:sz w:val="28"/>
          <w:szCs w:val="28"/>
        </w:rPr>
        <w:t>, то допускается составление калькуляций, путем определения трудозатрат и расчетом стоимости нормо-часа.</w:t>
      </w:r>
    </w:p>
    <w:p w14:paraId="6FC17B0F" w14:textId="72D46980" w:rsidR="006B57E5" w:rsidRPr="006832BE" w:rsidRDefault="006B57E5" w:rsidP="00F55986">
      <w:pPr>
        <w:pStyle w:val="2"/>
        <w:numPr>
          <w:ilvl w:val="1"/>
          <w:numId w:val="63"/>
        </w:numPr>
        <w:suppressAutoHyphens/>
        <w:spacing w:after="0"/>
        <w:ind w:left="0" w:firstLine="709"/>
        <w:rPr>
          <w:sz w:val="28"/>
        </w:rPr>
      </w:pPr>
      <w:bookmarkStart w:id="97" w:name="_Toc64640251"/>
      <w:r w:rsidRPr="006832BE">
        <w:rPr>
          <w:sz w:val="28"/>
        </w:rPr>
        <w:t>Порядок расчета НМЦД базисно-индексным и ресурсным</w:t>
      </w:r>
      <w:r w:rsidR="00D36C69" w:rsidRPr="006832BE">
        <w:rPr>
          <w:sz w:val="28"/>
          <w:lang w:val="ru-RU"/>
        </w:rPr>
        <w:t>/ресурсно-индексным</w:t>
      </w:r>
      <w:r w:rsidRPr="006832BE">
        <w:rPr>
          <w:sz w:val="28"/>
        </w:rPr>
        <w:t xml:space="preserve"> методом</w:t>
      </w:r>
      <w:bookmarkEnd w:id="97"/>
      <w:r w:rsidRPr="006832BE">
        <w:rPr>
          <w:sz w:val="28"/>
          <w:lang w:val="ru-RU"/>
        </w:rPr>
        <w:t>.</w:t>
      </w:r>
    </w:p>
    <w:p w14:paraId="6A37EFBF" w14:textId="766B17C3" w:rsidR="00984FBA" w:rsidRPr="006832BE" w:rsidRDefault="00984FBA" w:rsidP="00F55986">
      <w:pPr>
        <w:pStyle w:val="afe"/>
        <w:numPr>
          <w:ilvl w:val="2"/>
          <w:numId w:val="63"/>
        </w:numPr>
        <w:suppressAutoHyphens/>
        <w:ind w:left="0" w:firstLine="709"/>
        <w:contextualSpacing w:val="0"/>
        <w:rPr>
          <w:sz w:val="28"/>
          <w:szCs w:val="28"/>
        </w:rPr>
      </w:pPr>
      <w:r w:rsidRPr="006832BE">
        <w:rPr>
          <w:sz w:val="28"/>
          <w:szCs w:val="28"/>
        </w:rPr>
        <w:t>Ресурсный</w:t>
      </w:r>
      <w:r w:rsidR="00D36C69" w:rsidRPr="006832BE">
        <w:rPr>
          <w:sz w:val="28"/>
          <w:szCs w:val="28"/>
        </w:rPr>
        <w:t>/ресурсно-индексный</w:t>
      </w:r>
      <w:r w:rsidRPr="006832BE">
        <w:rPr>
          <w:sz w:val="28"/>
          <w:szCs w:val="28"/>
        </w:rPr>
        <w:t xml:space="preserve"> метод</w:t>
      </w:r>
    </w:p>
    <w:p w14:paraId="7EF57090" w14:textId="68A4FBDC" w:rsidR="00984FBA" w:rsidRPr="006832BE" w:rsidRDefault="00984FBA" w:rsidP="00F55986">
      <w:pPr>
        <w:pStyle w:val="afe"/>
        <w:widowControl/>
        <w:numPr>
          <w:ilvl w:val="3"/>
          <w:numId w:val="63"/>
        </w:numPr>
        <w:suppressAutoHyphens/>
        <w:ind w:left="0" w:firstLine="709"/>
        <w:contextualSpacing w:val="0"/>
        <w:rPr>
          <w:sz w:val="28"/>
          <w:szCs w:val="28"/>
        </w:rPr>
      </w:pPr>
      <w:r w:rsidRPr="006832BE">
        <w:rPr>
          <w:sz w:val="28"/>
          <w:szCs w:val="28"/>
        </w:rPr>
        <w:lastRenderedPageBreak/>
        <w:t>оплата труда рабочих, работников пусконаладочного персонала, машинистов – на основании данных ФГИС ЦС;</w:t>
      </w:r>
    </w:p>
    <w:p w14:paraId="28EC4005" w14:textId="2F785509" w:rsidR="00984FBA" w:rsidRPr="006832BE" w:rsidRDefault="00984FBA" w:rsidP="00F55986">
      <w:pPr>
        <w:pStyle w:val="afe"/>
        <w:widowControl/>
        <w:numPr>
          <w:ilvl w:val="3"/>
          <w:numId w:val="63"/>
        </w:numPr>
        <w:suppressAutoHyphens/>
        <w:ind w:left="0" w:firstLine="709"/>
        <w:contextualSpacing w:val="0"/>
        <w:rPr>
          <w:sz w:val="28"/>
          <w:szCs w:val="28"/>
        </w:rPr>
      </w:pPr>
      <w:r w:rsidRPr="006832BE">
        <w:rPr>
          <w:sz w:val="28"/>
          <w:szCs w:val="28"/>
        </w:rPr>
        <w:t>эксплуатация машин и механизмов (ЭММ) – на основании данных ФГИС ЦС:</w:t>
      </w:r>
    </w:p>
    <w:p w14:paraId="0A60D577" w14:textId="6EE4D012" w:rsidR="00984FBA" w:rsidRPr="006832BE" w:rsidRDefault="0033580A" w:rsidP="00035411">
      <w:pPr>
        <w:widowControl/>
        <w:suppressAutoHyphens/>
        <w:ind w:firstLine="709"/>
        <w:rPr>
          <w:sz w:val="28"/>
          <w:szCs w:val="28"/>
        </w:rPr>
      </w:pPr>
      <w:r w:rsidRPr="006832BE">
        <w:rPr>
          <w:sz w:val="28"/>
          <w:szCs w:val="28"/>
        </w:rPr>
        <w:t xml:space="preserve">а) </w:t>
      </w:r>
      <w:r w:rsidR="00035411" w:rsidRPr="006832BE">
        <w:rPr>
          <w:sz w:val="28"/>
          <w:szCs w:val="28"/>
        </w:rPr>
        <w:t>п</w:t>
      </w:r>
      <w:r w:rsidR="00984FBA" w:rsidRPr="006832BE">
        <w:rPr>
          <w:sz w:val="28"/>
          <w:szCs w:val="28"/>
        </w:rPr>
        <w:t>ри отсутствии сметной цены ЭММ в вышеуказанных источниках допускается определять стоимость необходимых машин и механизмов, по следующим сборникам цен на эксплуатацию машин и механизмов.</w:t>
      </w:r>
    </w:p>
    <w:p w14:paraId="3FE9DAF2" w14:textId="418A12D4" w:rsidR="00984FBA" w:rsidRPr="006832BE" w:rsidRDefault="0033580A" w:rsidP="00035411">
      <w:pPr>
        <w:pStyle w:val="afe"/>
        <w:widowControl/>
        <w:suppressAutoHyphens/>
        <w:contextualSpacing w:val="0"/>
        <w:rPr>
          <w:sz w:val="28"/>
          <w:szCs w:val="28"/>
        </w:rPr>
      </w:pPr>
      <w:r w:rsidRPr="006832BE">
        <w:rPr>
          <w:sz w:val="28"/>
          <w:szCs w:val="28"/>
        </w:rPr>
        <w:t xml:space="preserve">б) </w:t>
      </w:r>
      <w:r w:rsidR="00035411" w:rsidRPr="006832BE">
        <w:rPr>
          <w:sz w:val="28"/>
          <w:szCs w:val="28"/>
        </w:rPr>
        <w:t>ф</w:t>
      </w:r>
      <w:r w:rsidR="00984FBA" w:rsidRPr="006832BE">
        <w:rPr>
          <w:sz w:val="28"/>
          <w:szCs w:val="28"/>
        </w:rPr>
        <w:t>едеральный сборник сметных цен на эксплуатацию машин и механизмов в базисном уровне цен по состоянию на 1 января 2022 г (ФСНБ-2022) с индексами изменения сметной стоимости строительства по группам однородных строительных ресурсов.</w:t>
      </w:r>
    </w:p>
    <w:p w14:paraId="40E33087" w14:textId="7038EA88" w:rsidR="00984FBA" w:rsidRPr="006832BE" w:rsidRDefault="0033580A" w:rsidP="00035411">
      <w:pPr>
        <w:widowControl/>
        <w:suppressAutoHyphens/>
        <w:ind w:firstLine="709"/>
        <w:rPr>
          <w:sz w:val="28"/>
          <w:szCs w:val="28"/>
        </w:rPr>
      </w:pPr>
      <w:r w:rsidRPr="006832BE">
        <w:rPr>
          <w:sz w:val="28"/>
          <w:szCs w:val="28"/>
        </w:rPr>
        <w:t xml:space="preserve">в) </w:t>
      </w:r>
      <w:r w:rsidR="00035411" w:rsidRPr="006832BE">
        <w:rPr>
          <w:sz w:val="28"/>
          <w:szCs w:val="28"/>
        </w:rPr>
        <w:t>с</w:t>
      </w:r>
      <w:r w:rsidR="00984FBA" w:rsidRPr="006832BE">
        <w:rPr>
          <w:sz w:val="28"/>
          <w:szCs w:val="28"/>
        </w:rPr>
        <w:t>правочник сметные цены в строительстве ССЦ.</w:t>
      </w:r>
    </w:p>
    <w:p w14:paraId="66C97C30" w14:textId="1F72E825" w:rsidR="00984FBA" w:rsidRPr="006832BE" w:rsidRDefault="0033580A" w:rsidP="00035411">
      <w:pPr>
        <w:widowControl/>
        <w:suppressAutoHyphens/>
        <w:ind w:firstLine="709"/>
        <w:rPr>
          <w:sz w:val="28"/>
          <w:szCs w:val="28"/>
        </w:rPr>
      </w:pPr>
      <w:r w:rsidRPr="006832BE">
        <w:rPr>
          <w:sz w:val="28"/>
          <w:szCs w:val="28"/>
        </w:rPr>
        <w:t xml:space="preserve">г) </w:t>
      </w:r>
      <w:r w:rsidR="00035411" w:rsidRPr="006832BE">
        <w:rPr>
          <w:sz w:val="28"/>
          <w:szCs w:val="28"/>
        </w:rPr>
        <w:t>р</w:t>
      </w:r>
      <w:r w:rsidR="00984FBA" w:rsidRPr="006832BE">
        <w:rPr>
          <w:sz w:val="28"/>
          <w:szCs w:val="28"/>
        </w:rPr>
        <w:t>асчетные цены ведомственных организаций на эксплуатацию механизмов (по согласованию с уполномоченным органом).</w:t>
      </w:r>
    </w:p>
    <w:p w14:paraId="5AAE32C6" w14:textId="58D9E6D4" w:rsidR="00984FBA" w:rsidRPr="006832BE" w:rsidRDefault="00984FBA" w:rsidP="00F55986">
      <w:pPr>
        <w:pStyle w:val="afe"/>
        <w:widowControl/>
        <w:numPr>
          <w:ilvl w:val="3"/>
          <w:numId w:val="63"/>
        </w:numPr>
        <w:suppressAutoHyphens/>
        <w:ind w:left="0" w:firstLine="709"/>
        <w:rPr>
          <w:sz w:val="28"/>
          <w:szCs w:val="28"/>
        </w:rPr>
      </w:pPr>
      <w:r w:rsidRPr="006832BE">
        <w:rPr>
          <w:sz w:val="28"/>
          <w:szCs w:val="28"/>
        </w:rPr>
        <w:t>стоимость основных материалов;</w:t>
      </w:r>
    </w:p>
    <w:p w14:paraId="67DEC100" w14:textId="485ADEA8" w:rsidR="00984FBA" w:rsidRPr="006832BE" w:rsidRDefault="00984FBA" w:rsidP="00F55986">
      <w:pPr>
        <w:pStyle w:val="afe"/>
        <w:widowControl/>
        <w:numPr>
          <w:ilvl w:val="3"/>
          <w:numId w:val="63"/>
        </w:numPr>
        <w:suppressAutoHyphens/>
        <w:ind w:left="0" w:firstLine="709"/>
        <w:rPr>
          <w:sz w:val="28"/>
          <w:szCs w:val="28"/>
        </w:rPr>
      </w:pPr>
      <w:r w:rsidRPr="006832BE">
        <w:rPr>
          <w:sz w:val="28"/>
          <w:szCs w:val="28"/>
        </w:rPr>
        <w:t>стоимость вспомогательных (сопутствующих) материалов</w:t>
      </w:r>
      <w:r w:rsidR="00035411" w:rsidRPr="006832BE">
        <w:rPr>
          <w:sz w:val="28"/>
          <w:szCs w:val="28"/>
        </w:rPr>
        <w:t>;</w:t>
      </w:r>
    </w:p>
    <w:p w14:paraId="679F0C7E" w14:textId="373D080C" w:rsidR="00984FBA" w:rsidRPr="006832BE" w:rsidRDefault="00984FBA" w:rsidP="00F55986">
      <w:pPr>
        <w:pStyle w:val="afe"/>
        <w:widowControl/>
        <w:numPr>
          <w:ilvl w:val="3"/>
          <w:numId w:val="63"/>
        </w:numPr>
        <w:suppressAutoHyphens/>
        <w:ind w:left="0" w:firstLine="709"/>
        <w:rPr>
          <w:sz w:val="28"/>
          <w:szCs w:val="28"/>
        </w:rPr>
      </w:pPr>
      <w:r w:rsidRPr="006832BE">
        <w:rPr>
          <w:sz w:val="28"/>
          <w:szCs w:val="28"/>
        </w:rPr>
        <w:t>затраты на перевозку грузов и вывозку мусора – определяются на основании информации о ценах, размещенных во ФГИС ЦС.</w:t>
      </w:r>
    </w:p>
    <w:p w14:paraId="5BAF2267" w14:textId="77777777" w:rsidR="00984FBA" w:rsidRPr="006832BE" w:rsidRDefault="00984FBA" w:rsidP="00035411">
      <w:pPr>
        <w:suppressAutoHyphens/>
        <w:ind w:firstLine="709"/>
        <w:rPr>
          <w:sz w:val="28"/>
          <w:szCs w:val="28"/>
        </w:rPr>
      </w:pPr>
      <w:r w:rsidRPr="006832BE">
        <w:rPr>
          <w:b/>
          <w:bCs/>
          <w:sz w:val="28"/>
          <w:szCs w:val="28"/>
        </w:rPr>
        <w:t>6.3.2.</w:t>
      </w:r>
      <w:r w:rsidRPr="006832BE">
        <w:rPr>
          <w:sz w:val="28"/>
          <w:szCs w:val="28"/>
        </w:rPr>
        <w:t xml:space="preserve"> Базисно-индексный метод</w:t>
      </w:r>
    </w:p>
    <w:p w14:paraId="68C7A115" w14:textId="0E26B809" w:rsidR="00984FBA" w:rsidRPr="006832BE" w:rsidRDefault="00035411" w:rsidP="00035411">
      <w:pPr>
        <w:suppressAutoHyphens/>
        <w:ind w:firstLine="709"/>
        <w:rPr>
          <w:sz w:val="28"/>
          <w:szCs w:val="28"/>
        </w:rPr>
      </w:pPr>
      <w:r w:rsidRPr="006832BE">
        <w:rPr>
          <w:sz w:val="28"/>
          <w:szCs w:val="28"/>
        </w:rPr>
        <w:t xml:space="preserve">6.3.2.1. </w:t>
      </w:r>
      <w:r w:rsidR="00984FBA" w:rsidRPr="006832BE">
        <w:rPr>
          <w:sz w:val="28"/>
          <w:szCs w:val="28"/>
        </w:rPr>
        <w:t>Сметная документация по ремонту энергетического оборудования, выполненная по сборникам БЦ ЦКБ Энергоремонт, переводится в текущий уровень цен на момент выбора подрядчика, следующим образом:</w:t>
      </w:r>
    </w:p>
    <w:p w14:paraId="4D7B9066" w14:textId="77713700" w:rsidR="00984FBA" w:rsidRPr="006832BE" w:rsidRDefault="00984FBA" w:rsidP="00F55986">
      <w:pPr>
        <w:pStyle w:val="afe"/>
        <w:widowControl/>
        <w:numPr>
          <w:ilvl w:val="0"/>
          <w:numId w:val="104"/>
        </w:numPr>
        <w:suppressAutoHyphens/>
        <w:ind w:left="0" w:firstLine="709"/>
        <w:contextualSpacing w:val="0"/>
        <w:rPr>
          <w:sz w:val="28"/>
          <w:szCs w:val="28"/>
        </w:rPr>
      </w:pPr>
      <w:r w:rsidRPr="006832BE">
        <w:rPr>
          <w:sz w:val="28"/>
          <w:szCs w:val="28"/>
        </w:rPr>
        <w:t>Сметная стоимость в базисном уровне цен умножается на индексы пересчета стоимости от базовых цен к текущим ценам, рассчитанных и утвержденных уполномоченной службой Заказчика к сборникам БЦ на момент расчета начальной стоимости.</w:t>
      </w:r>
    </w:p>
    <w:p w14:paraId="185F76DE" w14:textId="77777777" w:rsidR="00984FBA" w:rsidRPr="006832BE" w:rsidRDefault="00984FBA" w:rsidP="00F55986">
      <w:pPr>
        <w:pStyle w:val="afe"/>
        <w:widowControl/>
        <w:numPr>
          <w:ilvl w:val="0"/>
          <w:numId w:val="104"/>
        </w:numPr>
        <w:suppressAutoHyphens/>
        <w:ind w:left="0" w:firstLine="709"/>
        <w:contextualSpacing w:val="0"/>
        <w:rPr>
          <w:sz w:val="28"/>
          <w:szCs w:val="28"/>
        </w:rPr>
      </w:pPr>
      <w:r w:rsidRPr="006832BE">
        <w:rPr>
          <w:sz w:val="28"/>
          <w:szCs w:val="28"/>
        </w:rPr>
        <w:t>К полученной стоимости применяются следующие доплаты:</w:t>
      </w:r>
    </w:p>
    <w:p w14:paraId="215FE603" w14:textId="6F0330E8" w:rsidR="00984FBA" w:rsidRPr="006832BE" w:rsidRDefault="00035411" w:rsidP="00035411">
      <w:pPr>
        <w:widowControl/>
        <w:suppressAutoHyphens/>
        <w:ind w:firstLine="709"/>
        <w:rPr>
          <w:sz w:val="28"/>
          <w:szCs w:val="28"/>
        </w:rPr>
      </w:pPr>
      <w:r w:rsidRPr="006832BE">
        <w:rPr>
          <w:sz w:val="28"/>
          <w:szCs w:val="28"/>
        </w:rPr>
        <w:t xml:space="preserve">а) </w:t>
      </w:r>
      <w:r w:rsidR="00984FBA" w:rsidRPr="006832BE">
        <w:rPr>
          <w:sz w:val="28"/>
          <w:szCs w:val="28"/>
        </w:rPr>
        <w:t>районный коэффициент, по технической части БЦ;</w:t>
      </w:r>
    </w:p>
    <w:p w14:paraId="7707BFE0" w14:textId="20F590DD" w:rsidR="00984FBA" w:rsidRPr="006832BE" w:rsidRDefault="00035411" w:rsidP="00035411">
      <w:pPr>
        <w:widowControl/>
        <w:suppressAutoHyphens/>
        <w:ind w:firstLine="709"/>
        <w:rPr>
          <w:sz w:val="28"/>
          <w:szCs w:val="28"/>
        </w:rPr>
      </w:pPr>
      <w:r w:rsidRPr="006832BE">
        <w:rPr>
          <w:sz w:val="28"/>
          <w:szCs w:val="28"/>
        </w:rPr>
        <w:t xml:space="preserve">б) </w:t>
      </w:r>
      <w:r w:rsidR="00984FBA" w:rsidRPr="006832BE">
        <w:rPr>
          <w:sz w:val="28"/>
          <w:szCs w:val="28"/>
        </w:rPr>
        <w:t>процентные надбавки к заработной плате, предусмотренной для районов Крайнего Севера, приравненных к ним местностей и остальных районов Севера, по технической части БЦ;</w:t>
      </w:r>
    </w:p>
    <w:p w14:paraId="7F58FCD1" w14:textId="130940BA" w:rsidR="00984FBA" w:rsidRPr="006832BE" w:rsidRDefault="00035411" w:rsidP="00035411">
      <w:pPr>
        <w:pStyle w:val="Default"/>
        <w:suppressAutoHyphens/>
        <w:adjustRightInd/>
        <w:ind w:firstLine="709"/>
        <w:jc w:val="both"/>
        <w:rPr>
          <w:sz w:val="28"/>
          <w:szCs w:val="28"/>
        </w:rPr>
      </w:pPr>
      <w:r w:rsidRPr="006832BE">
        <w:rPr>
          <w:sz w:val="28"/>
          <w:szCs w:val="28"/>
        </w:rPr>
        <w:t xml:space="preserve">в) </w:t>
      </w:r>
      <w:r w:rsidR="00984FBA" w:rsidRPr="006832BE">
        <w:rPr>
          <w:sz w:val="28"/>
          <w:szCs w:val="28"/>
        </w:rPr>
        <w:t>вредные условия труда, по технической части БЦ, согласно ведомости объемов работ.</w:t>
      </w:r>
    </w:p>
    <w:p w14:paraId="13E7D54A" w14:textId="4D57E5C6" w:rsidR="00984FBA" w:rsidRPr="006832BE" w:rsidRDefault="00035411" w:rsidP="00035411">
      <w:pPr>
        <w:suppressAutoHyphens/>
        <w:ind w:firstLine="709"/>
        <w:rPr>
          <w:sz w:val="28"/>
          <w:szCs w:val="28"/>
        </w:rPr>
      </w:pPr>
      <w:r w:rsidRPr="006832BE">
        <w:rPr>
          <w:sz w:val="28"/>
          <w:szCs w:val="28"/>
        </w:rPr>
        <w:t xml:space="preserve">6.3.2.2. </w:t>
      </w:r>
      <w:r w:rsidR="00984FBA" w:rsidRPr="006832BE">
        <w:rPr>
          <w:sz w:val="28"/>
          <w:szCs w:val="28"/>
        </w:rPr>
        <w:t>Материальные ресурсы включаются в сметные расчеты в текущих ценах.</w:t>
      </w:r>
    </w:p>
    <w:p w14:paraId="3FEE38FF" w14:textId="0C32374B" w:rsidR="00984FBA" w:rsidRPr="006832BE" w:rsidRDefault="00984FBA" w:rsidP="00035411">
      <w:pPr>
        <w:suppressAutoHyphens/>
        <w:ind w:firstLine="709"/>
        <w:rPr>
          <w:color w:val="000000"/>
          <w:sz w:val="28"/>
          <w:szCs w:val="28"/>
          <w:lang w:val="x-none"/>
        </w:rPr>
      </w:pPr>
      <w:r w:rsidRPr="006832BE">
        <w:rPr>
          <w:sz w:val="28"/>
          <w:szCs w:val="28"/>
        </w:rPr>
        <w:t xml:space="preserve">При необходимости полученная в результате расчета стоимость в текущем уровне цен корректируется на </w:t>
      </w:r>
      <w:r w:rsidR="007C4DD7" w:rsidRPr="006832BE">
        <w:rPr>
          <w:sz w:val="28"/>
          <w:szCs w:val="28"/>
        </w:rPr>
        <w:t xml:space="preserve">коэффициент </w:t>
      </w:r>
      <w:r w:rsidRPr="006832BE">
        <w:rPr>
          <w:sz w:val="28"/>
          <w:szCs w:val="28"/>
        </w:rPr>
        <w:t>прогнозн</w:t>
      </w:r>
      <w:r w:rsidR="007C4DD7" w:rsidRPr="006832BE">
        <w:rPr>
          <w:sz w:val="28"/>
          <w:szCs w:val="28"/>
        </w:rPr>
        <w:t>ой инфляции</w:t>
      </w:r>
      <w:r w:rsidRPr="006832BE">
        <w:rPr>
          <w:sz w:val="28"/>
          <w:szCs w:val="28"/>
        </w:rPr>
        <w:t xml:space="preserve"> в соответствии с графиком производства работ.</w:t>
      </w:r>
    </w:p>
    <w:p w14:paraId="7EFCAD91" w14:textId="77777777" w:rsidR="00984FBA" w:rsidRPr="006832BE" w:rsidRDefault="00984FBA" w:rsidP="000E75FD">
      <w:pPr>
        <w:tabs>
          <w:tab w:val="left" w:pos="567"/>
        </w:tabs>
        <w:suppressAutoHyphens/>
        <w:jc w:val="right"/>
        <w:outlineLvl w:val="1"/>
        <w:rPr>
          <w:sz w:val="28"/>
          <w:szCs w:val="28"/>
        </w:rPr>
      </w:pPr>
    </w:p>
    <w:p w14:paraId="738A5934" w14:textId="168DBFAB" w:rsidR="00984FBA" w:rsidRPr="006832BE" w:rsidRDefault="00984FBA" w:rsidP="000E75FD">
      <w:pPr>
        <w:tabs>
          <w:tab w:val="left" w:pos="567"/>
        </w:tabs>
        <w:suppressAutoHyphens/>
        <w:jc w:val="right"/>
        <w:outlineLvl w:val="1"/>
        <w:rPr>
          <w:sz w:val="28"/>
          <w:szCs w:val="28"/>
        </w:rPr>
      </w:pPr>
    </w:p>
    <w:p w14:paraId="56FEB8B2" w14:textId="77777777" w:rsidR="00E82E92" w:rsidRPr="006832BE" w:rsidRDefault="00E82E92" w:rsidP="000E75FD">
      <w:pPr>
        <w:tabs>
          <w:tab w:val="left" w:pos="567"/>
        </w:tabs>
        <w:suppressAutoHyphens/>
        <w:jc w:val="right"/>
        <w:outlineLvl w:val="1"/>
        <w:rPr>
          <w:sz w:val="28"/>
          <w:szCs w:val="28"/>
        </w:rPr>
      </w:pPr>
    </w:p>
    <w:p w14:paraId="4920B588" w14:textId="77777777" w:rsidR="00984FBA" w:rsidRPr="006832BE" w:rsidRDefault="00984FBA" w:rsidP="000E75FD">
      <w:pPr>
        <w:tabs>
          <w:tab w:val="left" w:pos="567"/>
        </w:tabs>
        <w:suppressAutoHyphens/>
        <w:jc w:val="right"/>
        <w:outlineLvl w:val="1"/>
        <w:rPr>
          <w:sz w:val="28"/>
          <w:szCs w:val="28"/>
        </w:rPr>
      </w:pPr>
    </w:p>
    <w:p w14:paraId="02FFCE9E" w14:textId="77777777" w:rsidR="00984FBA" w:rsidRPr="006832BE" w:rsidRDefault="00984FBA" w:rsidP="000E75FD">
      <w:pPr>
        <w:tabs>
          <w:tab w:val="left" w:pos="567"/>
        </w:tabs>
        <w:suppressAutoHyphens/>
        <w:jc w:val="right"/>
        <w:outlineLvl w:val="1"/>
        <w:rPr>
          <w:sz w:val="28"/>
          <w:szCs w:val="28"/>
        </w:rPr>
      </w:pPr>
    </w:p>
    <w:p w14:paraId="4831C2EB" w14:textId="77777777" w:rsidR="00984FBA" w:rsidRPr="006832BE" w:rsidRDefault="00984FBA" w:rsidP="000E75FD">
      <w:pPr>
        <w:tabs>
          <w:tab w:val="left" w:pos="567"/>
        </w:tabs>
        <w:suppressAutoHyphens/>
        <w:jc w:val="right"/>
        <w:outlineLvl w:val="1"/>
        <w:rPr>
          <w:sz w:val="28"/>
          <w:szCs w:val="28"/>
        </w:rPr>
      </w:pPr>
    </w:p>
    <w:p w14:paraId="4ECF6244" w14:textId="1E25B758" w:rsidR="008A4B2B" w:rsidRPr="006832BE" w:rsidRDefault="008A4B2B" w:rsidP="000E75FD">
      <w:pPr>
        <w:tabs>
          <w:tab w:val="left" w:pos="567"/>
        </w:tabs>
        <w:suppressAutoHyphens/>
        <w:jc w:val="right"/>
        <w:outlineLvl w:val="1"/>
        <w:rPr>
          <w:sz w:val="28"/>
          <w:szCs w:val="28"/>
        </w:rPr>
      </w:pPr>
      <w:r w:rsidRPr="006832BE">
        <w:rPr>
          <w:sz w:val="28"/>
          <w:szCs w:val="28"/>
        </w:rPr>
        <w:lastRenderedPageBreak/>
        <w:t>Приложение №</w:t>
      </w:r>
      <w:r w:rsidR="00BE3AEB" w:rsidRPr="006832BE">
        <w:rPr>
          <w:sz w:val="28"/>
          <w:szCs w:val="28"/>
        </w:rPr>
        <w:t>4</w:t>
      </w:r>
    </w:p>
    <w:p w14:paraId="196C340D" w14:textId="77777777" w:rsidR="00930416" w:rsidRPr="006832BE" w:rsidRDefault="00930416" w:rsidP="000E75FD">
      <w:pPr>
        <w:tabs>
          <w:tab w:val="left" w:pos="567"/>
        </w:tabs>
        <w:suppressAutoHyphens/>
        <w:contextualSpacing/>
        <w:jc w:val="right"/>
        <w:outlineLvl w:val="1"/>
        <w:rPr>
          <w:sz w:val="28"/>
          <w:szCs w:val="28"/>
        </w:rPr>
      </w:pPr>
      <w:r w:rsidRPr="006832BE">
        <w:rPr>
          <w:sz w:val="28"/>
          <w:szCs w:val="28"/>
        </w:rPr>
        <w:t>к Положению о закупке товаров, работ, услуг</w:t>
      </w:r>
    </w:p>
    <w:p w14:paraId="6BD25696" w14:textId="77777777" w:rsidR="00930416" w:rsidRPr="006832BE" w:rsidRDefault="00930416" w:rsidP="000E75FD">
      <w:pPr>
        <w:tabs>
          <w:tab w:val="left" w:pos="567"/>
        </w:tabs>
        <w:suppressAutoHyphens/>
        <w:jc w:val="right"/>
        <w:outlineLvl w:val="1"/>
        <w:rPr>
          <w:sz w:val="28"/>
          <w:szCs w:val="28"/>
        </w:rPr>
      </w:pPr>
    </w:p>
    <w:p w14:paraId="3D39F054" w14:textId="77777777" w:rsidR="008A4B2B" w:rsidRPr="006832BE" w:rsidRDefault="008A4B2B" w:rsidP="000E75FD">
      <w:pPr>
        <w:tabs>
          <w:tab w:val="left" w:pos="567"/>
        </w:tabs>
        <w:suppressAutoHyphens/>
        <w:jc w:val="right"/>
        <w:outlineLvl w:val="1"/>
        <w:rPr>
          <w:sz w:val="28"/>
          <w:szCs w:val="28"/>
        </w:rPr>
      </w:pPr>
      <w:bookmarkStart w:id="98" w:name="Приложение5"/>
    </w:p>
    <w:p w14:paraId="04F9B149" w14:textId="6174ED58" w:rsidR="008A4B2B" w:rsidRPr="006832BE" w:rsidRDefault="008A4B2B" w:rsidP="000E75FD">
      <w:pPr>
        <w:widowControl/>
        <w:suppressAutoHyphens/>
        <w:ind w:firstLine="0"/>
        <w:jc w:val="center"/>
        <w:rPr>
          <w:b/>
          <w:sz w:val="28"/>
          <w:szCs w:val="28"/>
          <w:lang w:eastAsia="en-US"/>
        </w:rPr>
      </w:pPr>
      <w:r w:rsidRPr="006832BE">
        <w:rPr>
          <w:b/>
          <w:sz w:val="28"/>
          <w:szCs w:val="28"/>
          <w:lang w:eastAsia="en-US"/>
        </w:rPr>
        <w:t>Перечень товаров, работ и услуг,</w:t>
      </w:r>
      <w:r w:rsidRPr="006832BE">
        <w:rPr>
          <w:b/>
          <w:sz w:val="28"/>
          <w:szCs w:val="28"/>
          <w:lang w:eastAsia="en-US"/>
        </w:rPr>
        <w:br/>
        <w:t>при осуществлении закупок которых применяются иные сроки</w:t>
      </w:r>
      <w:r w:rsidR="001A3CDC" w:rsidRPr="006832BE">
        <w:rPr>
          <w:b/>
          <w:sz w:val="28"/>
          <w:szCs w:val="28"/>
          <w:lang w:eastAsia="en-US"/>
        </w:rPr>
        <w:t>*</w:t>
      </w:r>
    </w:p>
    <w:bookmarkEnd w:id="98"/>
    <w:p w14:paraId="63B038CF" w14:textId="468EA98A" w:rsidR="008A4B2B" w:rsidRPr="006832BE" w:rsidRDefault="008A4B2B" w:rsidP="000E75FD">
      <w:pPr>
        <w:widowControl/>
        <w:suppressAutoHyphens/>
        <w:ind w:firstLine="0"/>
        <w:rPr>
          <w:b/>
          <w:sz w:val="28"/>
          <w:szCs w:val="28"/>
          <w:lang w:eastAsia="en-US"/>
        </w:rPr>
      </w:pPr>
    </w:p>
    <w:p w14:paraId="210DE6E0" w14:textId="62A9D2CA" w:rsidR="003E4720" w:rsidRPr="006832BE" w:rsidRDefault="003E4720" w:rsidP="000E75FD">
      <w:pPr>
        <w:suppressAutoHyphens/>
        <w:jc w:val="left"/>
      </w:pPr>
    </w:p>
    <w:p w14:paraId="6FF7DBA4" w14:textId="2B22E1C0" w:rsidR="008A4B2B" w:rsidRPr="001A3CDC" w:rsidRDefault="001A3CDC" w:rsidP="000E75FD">
      <w:pPr>
        <w:suppressAutoHyphens/>
        <w:jc w:val="left"/>
        <w:rPr>
          <w:i/>
        </w:rPr>
      </w:pPr>
      <w:r w:rsidRPr="006832BE">
        <w:rPr>
          <w:i/>
        </w:rPr>
        <w:t>Приложение формируется Заказчиком с учетом его бизнес-процесса по оплате.</w:t>
      </w:r>
      <w:r w:rsidRPr="001A3CDC">
        <w:rPr>
          <w:i/>
        </w:rPr>
        <w:t xml:space="preserve"> </w:t>
      </w:r>
    </w:p>
    <w:sectPr w:rsidR="008A4B2B" w:rsidRPr="001A3CDC" w:rsidSect="008A4B2B">
      <w:pgSz w:w="11906" w:h="16838" w:code="9"/>
      <w:pgMar w:top="720" w:right="425" w:bottom="720"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76897" w14:textId="77777777" w:rsidR="00B953BE" w:rsidRDefault="00B953BE">
      <w:r>
        <w:separator/>
      </w:r>
    </w:p>
  </w:endnote>
  <w:endnote w:type="continuationSeparator" w:id="0">
    <w:p w14:paraId="3EB883C6" w14:textId="77777777" w:rsidR="00B953BE" w:rsidRDefault="00B953BE">
      <w:r>
        <w:continuationSeparator/>
      </w:r>
    </w:p>
  </w:endnote>
  <w:endnote w:type="continuationNotice" w:id="1">
    <w:p w14:paraId="7D696950" w14:textId="77777777" w:rsidR="00B953BE" w:rsidRDefault="00B95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034313"/>
      <w:docPartObj>
        <w:docPartGallery w:val="Page Numbers (Bottom of Page)"/>
        <w:docPartUnique/>
      </w:docPartObj>
    </w:sdtPr>
    <w:sdtEndPr/>
    <w:sdtContent>
      <w:p w14:paraId="6AFB3EF6" w14:textId="1BD5E798" w:rsidR="00FB5383" w:rsidRDefault="00FB5383" w:rsidP="00761380">
        <w:pPr>
          <w:pStyle w:val="ae"/>
          <w:ind w:firstLine="0"/>
          <w:jc w:val="left"/>
          <w:rPr>
            <w:color w:val="262626"/>
            <w:sz w:val="20"/>
            <w:szCs w:val="22"/>
            <w:lang w:eastAsia="en-US"/>
          </w:rPr>
        </w:pPr>
      </w:p>
      <w:p w14:paraId="3C14C0F8" w14:textId="77777777" w:rsidR="00FB5383" w:rsidRPr="00761380" w:rsidRDefault="00FB5383" w:rsidP="00761380">
        <w:pPr>
          <w:pStyle w:val="ae"/>
          <w:ind w:firstLine="0"/>
          <w:jc w:val="left"/>
          <w:rPr>
            <w:sz w:val="22"/>
          </w:rPr>
        </w:pPr>
      </w:p>
      <w:p w14:paraId="6F213248" w14:textId="3AB622B0" w:rsidR="00FB5383" w:rsidRDefault="00FB5383">
        <w:pPr>
          <w:pStyle w:val="ae"/>
          <w:jc w:val="right"/>
        </w:pPr>
        <w:r>
          <w:fldChar w:fldCharType="begin"/>
        </w:r>
        <w:r>
          <w:instrText>PAGE   \* MERGEFORMAT</w:instrText>
        </w:r>
        <w:r>
          <w:fldChar w:fldCharType="separate"/>
        </w:r>
        <w:r w:rsidR="00F27809" w:rsidRPr="00F27809">
          <w:rPr>
            <w:noProof/>
            <w:lang w:val="ru-RU"/>
          </w:rPr>
          <w:t>21</w:t>
        </w:r>
        <w:r>
          <w:fldChar w:fldCharType="end"/>
        </w:r>
      </w:p>
    </w:sdtContent>
  </w:sdt>
  <w:p w14:paraId="44C7F1F5" w14:textId="77777777" w:rsidR="00FB5383" w:rsidRDefault="00FB538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670F" w14:textId="0867E6FC" w:rsidR="00740CB8" w:rsidRDefault="00740CB8" w:rsidP="00740CB8">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640D" w14:textId="77777777" w:rsidR="00B953BE" w:rsidRDefault="00B953BE">
      <w:r>
        <w:separator/>
      </w:r>
    </w:p>
  </w:footnote>
  <w:footnote w:type="continuationSeparator" w:id="0">
    <w:p w14:paraId="12A7116D" w14:textId="77777777" w:rsidR="00B953BE" w:rsidRDefault="00B953BE">
      <w:r>
        <w:continuationSeparator/>
      </w:r>
    </w:p>
  </w:footnote>
  <w:footnote w:type="continuationNotice" w:id="1">
    <w:p w14:paraId="6F242EA6" w14:textId="77777777" w:rsidR="00B953BE" w:rsidRDefault="00B953BE"/>
  </w:footnote>
  <w:footnote w:id="2">
    <w:p w14:paraId="1920CFB5" w14:textId="3D8DC941" w:rsidR="00FB5383" w:rsidRDefault="00FB5383">
      <w:pPr>
        <w:pStyle w:val="ab"/>
      </w:pPr>
      <w:r w:rsidRPr="003B1475">
        <w:rPr>
          <w:rStyle w:val="ad"/>
        </w:rPr>
        <w:footnoteRef/>
      </w:r>
      <w:r w:rsidRPr="003B1475">
        <w:t xml:space="preserve"> К примеру, вместо «подпункт 1 пункта 2 таблицы 3» уместно указать на структурную единицу через точку — «1.1 таблицы 3».</w:t>
      </w:r>
    </w:p>
  </w:footnote>
  <w:footnote w:id="3">
    <w:p w14:paraId="5743CF0D" w14:textId="77777777" w:rsidR="007837D5" w:rsidRDefault="007837D5" w:rsidP="007431DD">
      <w:pPr>
        <w:pStyle w:val="ab"/>
      </w:pPr>
      <w:r w:rsidRPr="005E0657">
        <w:rPr>
          <w:rStyle w:val="ad"/>
        </w:rPr>
        <w:footnoteRef/>
      </w:r>
      <w:r w:rsidRPr="005E0657">
        <w:t xml:space="preserve"> К состоянию относятся характеристики участника закупки.</w:t>
      </w:r>
    </w:p>
  </w:footnote>
  <w:footnote w:id="4">
    <w:p w14:paraId="1FDDCA24" w14:textId="489F282B" w:rsidR="00FB5383" w:rsidRDefault="00FB5383" w:rsidP="0039100B">
      <w:pPr>
        <w:pStyle w:val="ab"/>
      </w:pPr>
      <w:r>
        <w:rPr>
          <w:rStyle w:val="ad"/>
        </w:rPr>
        <w:footnoteRef/>
      </w:r>
      <w:r>
        <w:t xml:space="preserve"> Заказчик оставляет за собой право давать разъяснения, поступившие после указанного срока.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8F43" w14:textId="77777777" w:rsidR="00FB5383" w:rsidRDefault="00FB5383" w:rsidP="00561F04">
    <w:pPr>
      <w:pStyle w:val="af1"/>
      <w:pBdr>
        <w:bottom w:val="double" w:sz="4" w:space="1" w:color="auto"/>
      </w:pBdr>
      <w:tabs>
        <w:tab w:val="clear" w:pos="9355"/>
        <w:tab w:val="left" w:pos="7102"/>
        <w:tab w:val="left" w:pos="7952"/>
      </w:tabs>
      <w:ind w:firstLine="0"/>
      <w:rPr>
        <w:noProof/>
        <w:lang w:val="ru-RU" w:eastAsia="ru-RU"/>
      </w:rPr>
    </w:pPr>
  </w:p>
  <w:p w14:paraId="34A9EE0E" w14:textId="77777777" w:rsidR="00FB5383" w:rsidRDefault="00FB5383" w:rsidP="00561F04">
    <w:pPr>
      <w:pStyle w:val="af1"/>
      <w:pBdr>
        <w:bottom w:val="double" w:sz="4" w:space="1" w:color="auto"/>
      </w:pBdr>
      <w:tabs>
        <w:tab w:val="clear" w:pos="9355"/>
        <w:tab w:val="left" w:pos="7102"/>
        <w:tab w:val="left" w:pos="7952"/>
      </w:tabs>
      <w:ind w:firstLine="0"/>
      <w:rPr>
        <w:noProof/>
        <w:lang w:val="ru-RU" w:eastAsia="ru-RU"/>
      </w:rPr>
    </w:pPr>
  </w:p>
  <w:p w14:paraId="7F9C33D1" w14:textId="113EE37D" w:rsidR="00FB5383" w:rsidRPr="009C2508" w:rsidRDefault="00FB5383" w:rsidP="00561F04">
    <w:pPr>
      <w:pStyle w:val="af1"/>
      <w:pBdr>
        <w:bottom w:val="double" w:sz="4" w:space="1" w:color="auto"/>
      </w:pBdr>
      <w:tabs>
        <w:tab w:val="clear" w:pos="9355"/>
        <w:tab w:val="left" w:pos="7102"/>
        <w:tab w:val="left" w:pos="7952"/>
      </w:tabs>
      <w:ind w:firstLine="0"/>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3ACA" w14:textId="77777777" w:rsidR="00FB5383" w:rsidRDefault="00FB5383" w:rsidP="008066EC">
    <w:pPr>
      <w:pStyle w:val="af1"/>
      <w:pBdr>
        <w:bottom w:val="double" w:sz="4" w:space="1" w:color="auto"/>
      </w:pBdr>
      <w:tabs>
        <w:tab w:val="clear" w:pos="9355"/>
        <w:tab w:val="left" w:pos="7102"/>
        <w:tab w:val="right" w:pos="9720"/>
      </w:tabs>
      <w:ind w:firstLine="0"/>
    </w:pPr>
  </w:p>
  <w:p w14:paraId="70C20B75" w14:textId="77777777" w:rsidR="00FB5383" w:rsidRDefault="00FB5383" w:rsidP="008066EC">
    <w:pPr>
      <w:pStyle w:val="af1"/>
      <w:pBdr>
        <w:bottom w:val="double" w:sz="4" w:space="1" w:color="auto"/>
      </w:pBdr>
      <w:tabs>
        <w:tab w:val="clear" w:pos="9355"/>
        <w:tab w:val="left" w:pos="7102"/>
        <w:tab w:val="right" w:pos="9720"/>
      </w:tabs>
      <w:ind w:firstLine="0"/>
    </w:pPr>
  </w:p>
  <w:p w14:paraId="5F3E6A8F" w14:textId="77777777" w:rsidR="00FB5383" w:rsidRPr="009C2508" w:rsidRDefault="00FB5383" w:rsidP="008066EC">
    <w:pPr>
      <w:pStyle w:val="af1"/>
      <w:pBdr>
        <w:bottom w:val="double" w:sz="4" w:space="1" w:color="auto"/>
      </w:pBdr>
      <w:tabs>
        <w:tab w:val="clear" w:pos="9355"/>
        <w:tab w:val="left" w:pos="7102"/>
        <w:tab w:val="right" w:pos="9720"/>
      </w:tabs>
      <w:ind w:firstLine="0"/>
    </w:pPr>
    <w:r>
      <w:tab/>
    </w:r>
    <w:r>
      <w:tab/>
    </w:r>
  </w:p>
  <w:p w14:paraId="788ACEE1" w14:textId="77777777" w:rsidR="00FB5383" w:rsidRDefault="00FB538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483F4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525DC2"/>
    <w:multiLevelType w:val="multilevel"/>
    <w:tmpl w:val="34A28C5A"/>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7E4A4D"/>
    <w:multiLevelType w:val="multilevel"/>
    <w:tmpl w:val="6802A328"/>
    <w:lvl w:ilvl="0">
      <w:start w:val="1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A426BB"/>
    <w:multiLevelType w:val="hybridMultilevel"/>
    <w:tmpl w:val="6AFE02DA"/>
    <w:lvl w:ilvl="0" w:tplc="9EBAC55E">
      <w:start w:val="1"/>
      <w:numFmt w:val="decimal"/>
      <w:suff w:val="space"/>
      <w:lvlText w:val="%1."/>
      <w:lvlJc w:val="left"/>
      <w:pPr>
        <w:ind w:left="0" w:firstLine="0"/>
      </w:pPr>
      <w:rPr>
        <w:rFonts w:hint="default"/>
        <w:b w:val="0"/>
        <w:bCs w:val="0"/>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DD540E"/>
    <w:multiLevelType w:val="multilevel"/>
    <w:tmpl w:val="2AEC1472"/>
    <w:styleLink w:val="4"/>
    <w:lvl w:ilvl="0">
      <w:start w:val="1"/>
      <w:numFmt w:val="decimal"/>
      <w:lvlText w:val="%1."/>
      <w:lvlJc w:val="left"/>
      <w:pPr>
        <w:ind w:left="0" w:firstLine="0"/>
      </w:pPr>
      <w:rPr>
        <w:rFonts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5" w15:restartNumberingAfterBreak="0">
    <w:nsid w:val="063D124E"/>
    <w:multiLevelType w:val="hybridMultilevel"/>
    <w:tmpl w:val="202A4E8C"/>
    <w:lvl w:ilvl="0" w:tplc="EB18808C">
      <w:start w:val="1"/>
      <w:numFmt w:val="russianLower"/>
      <w:pStyle w:val="a0"/>
      <w:suff w:val="space"/>
      <w:lvlText w:val="%1."/>
      <w:lvlJc w:val="left"/>
      <w:pPr>
        <w:ind w:left="0" w:firstLine="709"/>
      </w:pPr>
      <w:rPr>
        <w:rFonts w:hint="default"/>
        <w:b w:val="0"/>
        <w:bCs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66911CF"/>
    <w:multiLevelType w:val="multilevel"/>
    <w:tmpl w:val="DD98AF00"/>
    <w:lvl w:ilvl="0">
      <w:start w:val="10"/>
      <w:numFmt w:val="decimal"/>
      <w:lvlText w:val="%1."/>
      <w:lvlJc w:val="left"/>
      <w:pPr>
        <w:ind w:left="1020" w:hanging="1020"/>
      </w:pPr>
      <w:rPr>
        <w:rFonts w:hint="default"/>
      </w:rPr>
    </w:lvl>
    <w:lvl w:ilvl="1">
      <w:start w:val="4"/>
      <w:numFmt w:val="decimal"/>
      <w:lvlText w:val="%1.%2."/>
      <w:lvlJc w:val="left"/>
      <w:pPr>
        <w:ind w:left="1020" w:hanging="1020"/>
      </w:pPr>
      <w:rPr>
        <w:rFonts w:hint="default"/>
      </w:rPr>
    </w:lvl>
    <w:lvl w:ilvl="2">
      <w:start w:val="2"/>
      <w:numFmt w:val="decimal"/>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6FB7BAC"/>
    <w:multiLevelType w:val="multilevel"/>
    <w:tmpl w:val="F8B85E30"/>
    <w:lvl w:ilvl="0">
      <w:start w:val="9"/>
      <w:numFmt w:val="decimal"/>
      <w:lvlText w:val="%1."/>
      <w:lvlJc w:val="left"/>
      <w:pPr>
        <w:ind w:left="1020" w:hanging="1020"/>
      </w:pPr>
      <w:rPr>
        <w:rFonts w:hint="default"/>
      </w:rPr>
    </w:lvl>
    <w:lvl w:ilvl="1">
      <w:start w:val="3"/>
      <w:numFmt w:val="decimal"/>
      <w:lvlText w:val="%1.%2."/>
      <w:lvlJc w:val="left"/>
      <w:pPr>
        <w:ind w:left="1020" w:hanging="1020"/>
      </w:pPr>
      <w:rPr>
        <w:rFonts w:hint="default"/>
      </w:rPr>
    </w:lvl>
    <w:lvl w:ilvl="2">
      <w:start w:val="10"/>
      <w:numFmt w:val="decimal"/>
      <w:lvlText w:val="%1.%2.%3."/>
      <w:lvlJc w:val="left"/>
      <w:pPr>
        <w:ind w:left="1020" w:hanging="10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78C2AD0"/>
    <w:multiLevelType w:val="hybridMultilevel"/>
    <w:tmpl w:val="4EE86838"/>
    <w:styleLink w:val="11"/>
    <w:lvl w:ilvl="0" w:tplc="97C025A2">
      <w:start w:val="1"/>
      <w:numFmt w:val="decimal"/>
      <w:pStyle w:val="a1"/>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15:restartNumberingAfterBreak="0">
    <w:nsid w:val="09AC29D5"/>
    <w:multiLevelType w:val="multilevel"/>
    <w:tmpl w:val="F336FB6C"/>
    <w:styleLink w:val="6"/>
    <w:lvl w:ilvl="0">
      <w:start w:val="1"/>
      <w:numFmt w:val="decimal"/>
      <w:suff w:val="space"/>
      <w:lvlText w:val="%1."/>
      <w:lvlJc w:val="left"/>
      <w:pPr>
        <w:ind w:left="0" w:firstLine="0"/>
      </w:pPr>
      <w:rPr>
        <w:rFonts w:hint="default"/>
      </w:rPr>
    </w:lvl>
    <w:lvl w:ilvl="1">
      <w:start w:val="1"/>
      <w:numFmt w:val="bullet"/>
      <w:lvlText w:val="o"/>
      <w:lvlJc w:val="left"/>
      <w:pPr>
        <w:ind w:left="2150" w:hanging="360"/>
      </w:pPr>
      <w:rPr>
        <w:rFonts w:ascii="Courier New" w:hAnsi="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10" w15:restartNumberingAfterBreak="0">
    <w:nsid w:val="0C457084"/>
    <w:multiLevelType w:val="hybridMultilevel"/>
    <w:tmpl w:val="8416BCE6"/>
    <w:lvl w:ilvl="0" w:tplc="0DB2C274">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0BF16F8"/>
    <w:multiLevelType w:val="hybridMultilevel"/>
    <w:tmpl w:val="1FB81DCE"/>
    <w:lvl w:ilvl="0" w:tplc="B1A6C7F0">
      <w:start w:val="1"/>
      <w:numFmt w:val="russianLower"/>
      <w:lvlText w:val="%1."/>
      <w:lvlJc w:val="left"/>
      <w:pPr>
        <w:ind w:left="0" w:firstLine="709"/>
      </w:pPr>
      <w:rPr>
        <w:rFonts w:hint="default"/>
        <w:b w:val="0"/>
        <w:bCs/>
        <w:strike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4A8AE2DE">
      <w:start w:val="1"/>
      <w:numFmt w:val="decimal"/>
      <w:suff w:val="space"/>
      <w:lvlText w:val="%4."/>
      <w:lvlJc w:val="left"/>
      <w:pPr>
        <w:ind w:left="1260" w:hanging="360"/>
      </w:pPr>
      <w:rPr>
        <w:rFonts w:hint="default"/>
      </w:r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10C0577F"/>
    <w:multiLevelType w:val="multilevel"/>
    <w:tmpl w:val="479225AA"/>
    <w:lvl w:ilvl="0">
      <w:start w:val="1"/>
      <w:numFmt w:val="decimal"/>
      <w:lvlText w:val="%1."/>
      <w:lvlJc w:val="left"/>
      <w:pPr>
        <w:tabs>
          <w:tab w:val="num" w:pos="432"/>
        </w:tabs>
        <w:ind w:left="432" w:firstLine="248"/>
      </w:pPr>
      <w:rPr>
        <w:rFonts w:hint="default"/>
        <w:b/>
        <w:i w:val="0"/>
        <w:sz w:val="24"/>
        <w:szCs w:val="24"/>
      </w:rPr>
    </w:lvl>
    <w:lvl w:ilvl="1">
      <w:start w:val="1"/>
      <w:numFmt w:val="decimal"/>
      <w:pStyle w:val="2"/>
      <w:lvlText w:val="%1.%2."/>
      <w:lvlJc w:val="left"/>
      <w:pPr>
        <w:tabs>
          <w:tab w:val="num" w:pos="8373"/>
        </w:tabs>
        <w:ind w:left="8373" w:hanging="576"/>
      </w:pPr>
      <w:rPr>
        <w:rFonts w:hint="default"/>
        <w:b/>
        <w:sz w:val="24"/>
        <w:szCs w:val="24"/>
      </w:rPr>
    </w:lvl>
    <w:lvl w:ilvl="2">
      <w:start w:val="1"/>
      <w:numFmt w:val="decimal"/>
      <w:pStyle w:val="3"/>
      <w:lvlText w:val="%1.%2.%3"/>
      <w:lvlJc w:val="left"/>
      <w:pPr>
        <w:tabs>
          <w:tab w:val="num" w:pos="720"/>
        </w:tabs>
        <w:ind w:left="567" w:hanging="567"/>
      </w:pPr>
      <w:rPr>
        <w:rFonts w:hint="default"/>
      </w:rPr>
    </w:lvl>
    <w:lvl w:ilvl="3">
      <w:start w:val="1"/>
      <w:numFmt w:val="decimal"/>
      <w:lvlRestart w:val="0"/>
      <w:pStyle w:val="40"/>
      <w:lvlText w:val="%1.%2.%3.%4"/>
      <w:lvlJc w:val="left"/>
      <w:pPr>
        <w:tabs>
          <w:tab w:val="num" w:pos="864"/>
        </w:tabs>
        <w:ind w:left="864" w:hanging="864"/>
      </w:pPr>
      <w:rPr>
        <w:rFonts w:hint="default"/>
        <w:lang w:val="ru-RU"/>
      </w:rPr>
    </w:lvl>
    <w:lvl w:ilvl="4">
      <w:start w:val="1"/>
      <w:numFmt w:val="decimal"/>
      <w:pStyle w:val="5"/>
      <w:lvlText w:val="%5%1.%2.%3.%4."/>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sz w:val="28"/>
        <w:szCs w:val="24"/>
        <w:lang w:val="x-none" w:eastAsia="x-none" w:bidi="ar-SA"/>
      </w:rPr>
    </w:lvl>
    <w:lvl w:ilvl="8">
      <w:start w:val="1"/>
      <w:numFmt w:val="decimal"/>
      <w:pStyle w:val="9"/>
      <w:lvlText w:val="%1.%2.%3.%4.%5.%6.%7.%8.%9"/>
      <w:lvlJc w:val="left"/>
      <w:pPr>
        <w:tabs>
          <w:tab w:val="num" w:pos="1584"/>
        </w:tabs>
        <w:ind w:left="1584" w:hanging="1584"/>
      </w:pPr>
      <w:rPr>
        <w:rFonts w:hint="default"/>
        <w:lang w:val="x-none" w:eastAsia="x-none"/>
      </w:rPr>
    </w:lvl>
  </w:abstractNum>
  <w:abstractNum w:abstractNumId="13" w15:restartNumberingAfterBreak="0">
    <w:nsid w:val="155D37F1"/>
    <w:multiLevelType w:val="multilevel"/>
    <w:tmpl w:val="98F221AE"/>
    <w:lvl w:ilvl="0">
      <w:start w:val="1"/>
      <w:numFmt w:val="decimal"/>
      <w:lvlText w:val="%1"/>
      <w:lvlJc w:val="left"/>
      <w:pPr>
        <w:ind w:left="283" w:firstLine="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84012ED"/>
    <w:multiLevelType w:val="multilevel"/>
    <w:tmpl w:val="72884622"/>
    <w:lvl w:ilvl="0">
      <w:start w:val="1"/>
      <w:numFmt w:val="russianLower"/>
      <w:pStyle w:val="a2"/>
      <w:suff w:val="space"/>
      <w:lvlText w:val="%1)"/>
      <w:lvlJc w:val="left"/>
      <w:pPr>
        <w:ind w:left="0" w:firstLine="0"/>
      </w:pPr>
      <w:rPr>
        <w:rFonts w:hint="default"/>
      </w:rPr>
    </w:lvl>
    <w:lvl w:ilvl="1">
      <w:start w:val="1"/>
      <w:numFmt w:val="lowerLetter"/>
      <w:lvlText w:val="%2."/>
      <w:lvlJc w:val="left"/>
      <w:pPr>
        <w:ind w:left="2150" w:hanging="360"/>
      </w:pPr>
      <w:rPr>
        <w:rFonts w:hint="default"/>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5" w15:restartNumberingAfterBreak="0">
    <w:nsid w:val="191850BB"/>
    <w:multiLevelType w:val="hybridMultilevel"/>
    <w:tmpl w:val="D4E02C58"/>
    <w:lvl w:ilvl="0" w:tplc="6358BC0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B693B22"/>
    <w:multiLevelType w:val="hybridMultilevel"/>
    <w:tmpl w:val="1FB81DCE"/>
    <w:lvl w:ilvl="0" w:tplc="B1A6C7F0">
      <w:start w:val="1"/>
      <w:numFmt w:val="russianLower"/>
      <w:lvlText w:val="%1."/>
      <w:lvlJc w:val="left"/>
      <w:pPr>
        <w:ind w:left="0" w:firstLine="709"/>
      </w:pPr>
      <w:rPr>
        <w:rFonts w:hint="default"/>
        <w:b w:val="0"/>
        <w:bCs/>
        <w:strike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4A8AE2DE">
      <w:start w:val="1"/>
      <w:numFmt w:val="decimal"/>
      <w:suff w:val="space"/>
      <w:lvlText w:val="%4."/>
      <w:lvlJc w:val="left"/>
      <w:pPr>
        <w:ind w:left="1260" w:hanging="360"/>
      </w:pPr>
      <w:rPr>
        <w:rFonts w:hint="default"/>
      </w:r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1CF80449"/>
    <w:multiLevelType w:val="multilevel"/>
    <w:tmpl w:val="352A070E"/>
    <w:lvl w:ilvl="0">
      <w:start w:val="1"/>
      <w:numFmt w:val="decimal"/>
      <w:lvlText w:val="%1."/>
      <w:lvlJc w:val="left"/>
      <w:pPr>
        <w:ind w:left="885" w:hanging="885"/>
      </w:pPr>
      <w:rPr>
        <w:rFonts w:hint="default"/>
      </w:rPr>
    </w:lvl>
    <w:lvl w:ilvl="1">
      <w:start w:val="3"/>
      <w:numFmt w:val="decimal"/>
      <w:lvlText w:val="%1.%2."/>
      <w:lvlJc w:val="left"/>
      <w:pPr>
        <w:ind w:left="1121" w:hanging="885"/>
      </w:pPr>
      <w:rPr>
        <w:rFonts w:hint="default"/>
      </w:rPr>
    </w:lvl>
    <w:lvl w:ilvl="2">
      <w:start w:val="2"/>
      <w:numFmt w:val="decimal"/>
      <w:lvlText w:val="%1.%2.%3."/>
      <w:lvlJc w:val="left"/>
      <w:pPr>
        <w:ind w:left="1357" w:hanging="88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8" w15:restartNumberingAfterBreak="0">
    <w:nsid w:val="1D225B55"/>
    <w:multiLevelType w:val="multilevel"/>
    <w:tmpl w:val="A62467A0"/>
    <w:numStyleLink w:val="20"/>
  </w:abstractNum>
  <w:abstractNum w:abstractNumId="19" w15:restartNumberingAfterBreak="0">
    <w:nsid w:val="1DDC3F58"/>
    <w:multiLevelType w:val="hybridMultilevel"/>
    <w:tmpl w:val="C860909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1E567450"/>
    <w:multiLevelType w:val="hybridMultilevel"/>
    <w:tmpl w:val="A9F6E11E"/>
    <w:lvl w:ilvl="0" w:tplc="0419000F">
      <w:start w:val="1"/>
      <w:numFmt w:val="decimal"/>
      <w:lvlText w:val="%1."/>
      <w:lvlJc w:val="left"/>
      <w:pPr>
        <w:ind w:left="720" w:hanging="360"/>
      </w:pPr>
    </w:lvl>
    <w:lvl w:ilvl="1" w:tplc="1F5A208E">
      <w:start w:val="1"/>
      <w:numFmt w:val="decimal"/>
      <w:lvlText w:val="%2."/>
      <w:lvlJc w:val="left"/>
      <w:pPr>
        <w:ind w:left="1440" w:hanging="360"/>
      </w:pPr>
      <w:rPr>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F4253C0"/>
    <w:multiLevelType w:val="multilevel"/>
    <w:tmpl w:val="72E082F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F570E3E"/>
    <w:multiLevelType w:val="multilevel"/>
    <w:tmpl w:val="ED7648DC"/>
    <w:lvl w:ilvl="0">
      <w:start w:val="1"/>
      <w:numFmt w:val="decimal"/>
      <w:suff w:val="space"/>
      <w:lvlText w:val="%1."/>
      <w:lvlJc w:val="left"/>
      <w:pPr>
        <w:ind w:left="360" w:hanging="360"/>
      </w:pPr>
      <w:rPr>
        <w:rFonts w:ascii="Times New Roman" w:eastAsia="Lucida Sans Unicode" w:hAnsi="Times New Roman" w:cs="Times New Roman"/>
        <w:b/>
        <w:sz w:val="28"/>
        <w:szCs w:val="28"/>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08E1C0E"/>
    <w:multiLevelType w:val="hybridMultilevel"/>
    <w:tmpl w:val="0600A6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0C0288F"/>
    <w:multiLevelType w:val="hybridMultilevel"/>
    <w:tmpl w:val="8D36F86C"/>
    <w:lvl w:ilvl="0" w:tplc="DFF68098">
      <w:start w:val="1"/>
      <w:numFmt w:val="decimal"/>
      <w:suff w:val="space"/>
      <w:lvlText w:val="%1."/>
      <w:lvlJc w:val="left"/>
      <w:pPr>
        <w:ind w:left="0" w:firstLine="0"/>
      </w:pPr>
      <w:rPr>
        <w:rFonts w:hint="default"/>
        <w:b w:val="0"/>
        <w:bCs w:val="0"/>
      </w:rPr>
    </w:lvl>
    <w:lvl w:ilvl="1" w:tplc="B1A6C7F0">
      <w:start w:val="1"/>
      <w:numFmt w:val="russianLower"/>
      <w:lvlText w:val="%2."/>
      <w:lvlJc w:val="left"/>
      <w:pPr>
        <w:ind w:left="1440" w:hanging="360"/>
      </w:pPr>
      <w:rPr>
        <w:rFonts w:hint="default"/>
        <w:b w:val="0"/>
        <w:bC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2985525"/>
    <w:multiLevelType w:val="multilevel"/>
    <w:tmpl w:val="A62467A0"/>
    <w:lvl w:ilvl="0">
      <w:start w:val="1"/>
      <w:numFmt w:val="decimal"/>
      <w:lvlText w:val="%1"/>
      <w:lvlJc w:val="left"/>
      <w:pPr>
        <w:ind w:left="432" w:hanging="432"/>
      </w:pPr>
      <w:rPr>
        <w:rFonts w:hint="default"/>
      </w:rPr>
    </w:lvl>
    <w:lvl w:ilvl="1">
      <w:start w:val="1"/>
      <w:numFmt w:val="decimal"/>
      <w:lvlText w:val="6.%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23FA6282"/>
    <w:multiLevelType w:val="multilevel"/>
    <w:tmpl w:val="BB5A00C6"/>
    <w:lvl w:ilvl="0">
      <w:start w:val="3"/>
      <w:numFmt w:val="decimal"/>
      <w:lvlText w:val="%1."/>
      <w:lvlJc w:val="left"/>
      <w:pPr>
        <w:ind w:left="885" w:hanging="885"/>
      </w:pPr>
      <w:rPr>
        <w:rFonts w:hint="default"/>
      </w:rPr>
    </w:lvl>
    <w:lvl w:ilvl="1">
      <w:start w:val="3"/>
      <w:numFmt w:val="decimal"/>
      <w:lvlText w:val="%1.%2."/>
      <w:lvlJc w:val="left"/>
      <w:pPr>
        <w:ind w:left="885" w:hanging="885"/>
      </w:pPr>
      <w:rPr>
        <w:rFonts w:hint="default"/>
      </w:rPr>
    </w:lvl>
    <w:lvl w:ilvl="2">
      <w:start w:val="4"/>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53B13AD"/>
    <w:multiLevelType w:val="multilevel"/>
    <w:tmpl w:val="314A5D86"/>
    <w:lvl w:ilvl="0">
      <w:start w:val="7"/>
      <w:numFmt w:val="decimal"/>
      <w:lvlText w:val="%1."/>
      <w:lvlJc w:val="left"/>
      <w:pPr>
        <w:ind w:left="1020" w:hanging="1020"/>
      </w:pPr>
      <w:rPr>
        <w:rFonts w:hint="default"/>
      </w:rPr>
    </w:lvl>
    <w:lvl w:ilvl="1">
      <w:start w:val="5"/>
      <w:numFmt w:val="decimal"/>
      <w:lvlText w:val="%1.%2."/>
      <w:lvlJc w:val="left"/>
      <w:pPr>
        <w:ind w:left="1020" w:hanging="1020"/>
      </w:pPr>
      <w:rPr>
        <w:rFonts w:hint="default"/>
      </w:rPr>
    </w:lvl>
    <w:lvl w:ilvl="2">
      <w:start w:val="13"/>
      <w:numFmt w:val="decimal"/>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5C11D7D"/>
    <w:multiLevelType w:val="multilevel"/>
    <w:tmpl w:val="81C01270"/>
    <w:lvl w:ilvl="0">
      <w:start w:val="1"/>
      <w:numFmt w:val="decimal"/>
      <w:lvlText w:val="%1"/>
      <w:lvlJc w:val="left"/>
      <w:pPr>
        <w:ind w:left="0" w:firstLine="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73900D7"/>
    <w:multiLevelType w:val="hybridMultilevel"/>
    <w:tmpl w:val="86525D86"/>
    <w:lvl w:ilvl="0" w:tplc="6AA0E360">
      <w:start w:val="1"/>
      <w:numFmt w:val="russianLower"/>
      <w:suff w:val="space"/>
      <w:lvlText w:val="%1."/>
      <w:lvlJc w:val="left"/>
      <w:pPr>
        <w:ind w:left="1069"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83D58E5"/>
    <w:multiLevelType w:val="hybridMultilevel"/>
    <w:tmpl w:val="B750E94C"/>
    <w:lvl w:ilvl="0" w:tplc="8D84A2F4">
      <w:start w:val="1"/>
      <w:numFmt w:val="russianLower"/>
      <w:suff w:val="space"/>
      <w:lvlText w:val="%1."/>
      <w:lvlJc w:val="left"/>
      <w:pPr>
        <w:ind w:left="1069" w:hanging="360"/>
      </w:pPr>
      <w:rPr>
        <w:rFonts w:hint="default"/>
        <w:b w:val="0"/>
        <w:bCs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1" w15:restartNumberingAfterBreak="0">
    <w:nsid w:val="2DAA073A"/>
    <w:multiLevelType w:val="multilevel"/>
    <w:tmpl w:val="DC1EF98C"/>
    <w:lvl w:ilvl="0">
      <w:start w:val="9"/>
      <w:numFmt w:val="decimal"/>
      <w:lvlText w:val="%1."/>
      <w:lvlJc w:val="left"/>
      <w:pPr>
        <w:ind w:left="885" w:hanging="885"/>
      </w:pPr>
      <w:rPr>
        <w:rFonts w:hint="default"/>
      </w:rPr>
    </w:lvl>
    <w:lvl w:ilvl="1">
      <w:start w:val="3"/>
      <w:numFmt w:val="decimal"/>
      <w:lvlText w:val="%1.%2."/>
      <w:lvlJc w:val="left"/>
      <w:pPr>
        <w:ind w:left="885" w:hanging="885"/>
      </w:pPr>
      <w:rPr>
        <w:rFonts w:hint="default"/>
      </w:rPr>
    </w:lvl>
    <w:lvl w:ilvl="2">
      <w:start w:val="3"/>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FAC1AE4"/>
    <w:multiLevelType w:val="multilevel"/>
    <w:tmpl w:val="C9E87EDE"/>
    <w:lvl w:ilvl="0">
      <w:start w:val="3"/>
      <w:numFmt w:val="decimal"/>
      <w:lvlText w:val="%1."/>
      <w:lvlJc w:val="left"/>
      <w:pPr>
        <w:ind w:left="885" w:hanging="885"/>
      </w:pPr>
      <w:rPr>
        <w:rFonts w:hint="default"/>
      </w:rPr>
    </w:lvl>
    <w:lvl w:ilvl="1">
      <w:start w:val="3"/>
      <w:numFmt w:val="decimal"/>
      <w:lvlText w:val="%1.%2."/>
      <w:lvlJc w:val="left"/>
      <w:pPr>
        <w:ind w:left="885" w:hanging="885"/>
      </w:pPr>
      <w:rPr>
        <w:rFonts w:hint="default"/>
      </w:rPr>
    </w:lvl>
    <w:lvl w:ilvl="2">
      <w:start w:val="6"/>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FF80C7B"/>
    <w:multiLevelType w:val="multilevel"/>
    <w:tmpl w:val="D6E0C65E"/>
    <w:lvl w:ilvl="0">
      <w:start w:val="1"/>
      <w:numFmt w:val="decimal"/>
      <w:suff w:val="space"/>
      <w:lvlText w:val="%1."/>
      <w:lvlJc w:val="left"/>
      <w:pPr>
        <w:ind w:left="360" w:hanging="360"/>
      </w:pPr>
      <w:rPr>
        <w:rFonts w:hint="default"/>
      </w:rPr>
    </w:lvl>
    <w:lvl w:ilvl="1">
      <w:start w:val="1"/>
      <w:numFmt w:val="bullet"/>
      <w:lvlText w:val=""/>
      <w:lvlJc w:val="left"/>
      <w:pPr>
        <w:ind w:left="792" w:hanging="432"/>
      </w:pPr>
      <w:rPr>
        <w:rFonts w:ascii="Symbol" w:hAnsi="Symbol" w:hint="default"/>
        <w:b/>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0C9568F"/>
    <w:multiLevelType w:val="hybridMultilevel"/>
    <w:tmpl w:val="E02A603A"/>
    <w:lvl w:ilvl="0" w:tplc="B1A6C7F0">
      <w:start w:val="1"/>
      <w:numFmt w:val="russianLower"/>
      <w:lvlText w:val="%1."/>
      <w:lvlJc w:val="left"/>
      <w:pPr>
        <w:ind w:left="1440" w:hanging="360"/>
      </w:pPr>
      <w:rPr>
        <w:rFonts w:hint="default"/>
        <w:b w:val="0"/>
        <w:bCs/>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319010D9"/>
    <w:multiLevelType w:val="multilevel"/>
    <w:tmpl w:val="276E1714"/>
    <w:lvl w:ilvl="0">
      <w:start w:val="1"/>
      <w:numFmt w:val="decimal"/>
      <w:lvlText w:val="%1."/>
      <w:lvlJc w:val="left"/>
      <w:pPr>
        <w:ind w:left="885" w:hanging="885"/>
      </w:pPr>
      <w:rPr>
        <w:rFonts w:hint="default"/>
      </w:rPr>
    </w:lvl>
    <w:lvl w:ilvl="1">
      <w:start w:val="1"/>
      <w:numFmt w:val="decimal"/>
      <w:lvlText w:val="%1.%2."/>
      <w:lvlJc w:val="left"/>
      <w:pPr>
        <w:ind w:left="1121" w:hanging="885"/>
      </w:pPr>
      <w:rPr>
        <w:rFonts w:hint="default"/>
      </w:rPr>
    </w:lvl>
    <w:lvl w:ilvl="2">
      <w:start w:val="5"/>
      <w:numFmt w:val="decimal"/>
      <w:lvlText w:val="%1.%2.%3."/>
      <w:lvlJc w:val="left"/>
      <w:pPr>
        <w:ind w:left="1357" w:hanging="88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6" w15:restartNumberingAfterBreak="0">
    <w:nsid w:val="323C61A1"/>
    <w:multiLevelType w:val="multilevel"/>
    <w:tmpl w:val="150CB35C"/>
    <w:lvl w:ilvl="0">
      <w:start w:val="5"/>
      <w:numFmt w:val="bullet"/>
      <w:pStyle w:val="21"/>
      <w:lvlText w:val="-"/>
      <w:lvlJc w:val="left"/>
      <w:pPr>
        <w:tabs>
          <w:tab w:val="num" w:pos="870"/>
        </w:tabs>
        <w:ind w:left="850" w:hanging="340"/>
      </w:pPr>
      <w:rPr>
        <w:rFonts w:ascii="Times New Roman" w:eastAsia="Arial Unicode MS" w:hAnsi="Times New Roman" w:cs="Times New Roman" w:hint="default"/>
      </w:rPr>
    </w:lvl>
    <w:lvl w:ilvl="1">
      <w:start w:val="1"/>
      <w:numFmt w:val="decimal"/>
      <w:suff w:val="space"/>
      <w:lvlText w:val="%1.%2."/>
      <w:lvlJc w:val="left"/>
      <w:pPr>
        <w:ind w:left="340" w:hanging="340"/>
      </w:pPr>
      <w:rPr>
        <w:rFonts w:hint="default"/>
      </w:rPr>
    </w:lvl>
    <w:lvl w:ilvl="2">
      <w:start w:val="1"/>
      <w:numFmt w:val="decimal"/>
      <w:suff w:val="space"/>
      <w:lvlText w:val="%1.%2.%3."/>
      <w:lvlJc w:val="left"/>
      <w:pPr>
        <w:ind w:left="170"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354B31D9"/>
    <w:multiLevelType w:val="hybridMultilevel"/>
    <w:tmpl w:val="2FAE6C32"/>
    <w:lvl w:ilvl="0" w:tplc="3CEEF4A6">
      <w:start w:val="1"/>
      <w:numFmt w:val="decimal"/>
      <w:lvlText w:val="%1."/>
      <w:lvlJc w:val="left"/>
      <w:pPr>
        <w:ind w:left="720" w:hanging="360"/>
      </w:pPr>
      <w:rPr>
        <w:strike w:val="0"/>
      </w:rPr>
    </w:lvl>
    <w:lvl w:ilvl="1" w:tplc="1F5A208E">
      <w:start w:val="1"/>
      <w:numFmt w:val="decimal"/>
      <w:lvlText w:val="%2."/>
      <w:lvlJc w:val="left"/>
      <w:pPr>
        <w:ind w:left="1440" w:hanging="360"/>
      </w:pPr>
      <w:rPr>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766077A"/>
    <w:multiLevelType w:val="hybridMultilevel"/>
    <w:tmpl w:val="8786BE9C"/>
    <w:lvl w:ilvl="0" w:tplc="0419000F">
      <w:start w:val="1"/>
      <w:numFmt w:val="decimal"/>
      <w:lvlText w:val="%1."/>
      <w:lvlJc w:val="left"/>
      <w:pPr>
        <w:ind w:left="720" w:hanging="360"/>
      </w:pPr>
    </w:lvl>
    <w:lvl w:ilvl="1" w:tplc="B1A6C7F0">
      <w:start w:val="1"/>
      <w:numFmt w:val="russianLower"/>
      <w:lvlText w:val="%2."/>
      <w:lvlJc w:val="left"/>
      <w:pPr>
        <w:ind w:left="1440" w:hanging="360"/>
      </w:pPr>
      <w:rPr>
        <w:rFonts w:hint="default"/>
        <w:b w:val="0"/>
        <w:bC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79D5077"/>
    <w:multiLevelType w:val="multilevel"/>
    <w:tmpl w:val="A62467A0"/>
    <w:numStyleLink w:val="20"/>
  </w:abstractNum>
  <w:abstractNum w:abstractNumId="40" w15:restartNumberingAfterBreak="0">
    <w:nsid w:val="38F42D67"/>
    <w:multiLevelType w:val="hybridMultilevel"/>
    <w:tmpl w:val="28C208EA"/>
    <w:lvl w:ilvl="0" w:tplc="BD666DBE">
      <w:start w:val="1"/>
      <w:numFmt w:val="bullet"/>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41" w15:restartNumberingAfterBreak="0">
    <w:nsid w:val="3B073BBA"/>
    <w:multiLevelType w:val="hybridMultilevel"/>
    <w:tmpl w:val="F15ACCD8"/>
    <w:lvl w:ilvl="0" w:tplc="0F4AEF00">
      <w:start w:val="1"/>
      <w:numFmt w:val="decimal"/>
      <w:pStyle w:val="a3"/>
      <w:lvlText w:val="%1."/>
      <w:lvlJc w:val="left"/>
      <w:pPr>
        <w:ind w:left="1430" w:hanging="360"/>
      </w:pPr>
      <w:rPr>
        <w:rFont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2" w15:restartNumberingAfterBreak="0">
    <w:nsid w:val="3F723DB3"/>
    <w:multiLevelType w:val="multilevel"/>
    <w:tmpl w:val="8B5CD906"/>
    <w:lvl w:ilvl="0">
      <w:start w:val="6"/>
      <w:numFmt w:val="decimal"/>
      <w:lvlText w:val="%1."/>
      <w:lvlJc w:val="left"/>
      <w:pPr>
        <w:ind w:left="885" w:hanging="885"/>
      </w:pPr>
      <w:rPr>
        <w:rFonts w:hint="default"/>
      </w:rPr>
    </w:lvl>
    <w:lvl w:ilvl="1">
      <w:start w:val="2"/>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13C6908"/>
    <w:multiLevelType w:val="multilevel"/>
    <w:tmpl w:val="861EC956"/>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russianLower"/>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E51ED8"/>
    <w:multiLevelType w:val="multilevel"/>
    <w:tmpl w:val="AE9C3796"/>
    <w:styleLink w:val="210"/>
    <w:lvl w:ilvl="0">
      <w:start w:val="5"/>
      <w:numFmt w:val="decimal"/>
      <w:lvlText w:val="%1."/>
      <w:lvlJc w:val="left"/>
      <w:pPr>
        <w:tabs>
          <w:tab w:val="num" w:pos="369"/>
        </w:tabs>
        <w:ind w:left="369" w:hanging="369"/>
      </w:pPr>
      <w:rPr>
        <w:rFonts w:hint="default"/>
        <w:i/>
      </w:rPr>
    </w:lvl>
    <w:lvl w:ilvl="1">
      <w:start w:val="1"/>
      <w:numFmt w:val="decimal"/>
      <w:lvlText w:val="%1.%2."/>
      <w:lvlJc w:val="left"/>
      <w:pPr>
        <w:tabs>
          <w:tab w:val="num" w:pos="369"/>
        </w:tabs>
        <w:ind w:left="369" w:hanging="369"/>
      </w:pPr>
      <w:rPr>
        <w:rFonts w:hint="default"/>
        <w:i/>
      </w:rPr>
    </w:lvl>
    <w:lvl w:ilvl="2">
      <w:start w:val="1"/>
      <w:numFmt w:val="decimal"/>
      <w:pStyle w:val="31"/>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45" w15:restartNumberingAfterBreak="0">
    <w:nsid w:val="42AC104E"/>
    <w:multiLevelType w:val="multilevel"/>
    <w:tmpl w:val="A62467A0"/>
    <w:styleLink w:val="20"/>
    <w:lvl w:ilvl="0">
      <w:start w:val="1"/>
      <w:numFmt w:val="decimal"/>
      <w:lvlText w:val="%1"/>
      <w:lvlJc w:val="left"/>
      <w:pPr>
        <w:ind w:left="432" w:hanging="432"/>
      </w:pPr>
      <w:rPr>
        <w:rFonts w:hint="default"/>
      </w:rPr>
    </w:lvl>
    <w:lvl w:ilvl="1">
      <w:start w:val="1"/>
      <w:numFmt w:val="decimal"/>
      <w:lvlText w:val="6.%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42B13AFB"/>
    <w:multiLevelType w:val="hybridMultilevel"/>
    <w:tmpl w:val="CFB856EA"/>
    <w:lvl w:ilvl="0" w:tplc="0419000F">
      <w:start w:val="1"/>
      <w:numFmt w:val="decimal"/>
      <w:lvlText w:val="%1."/>
      <w:lvlJc w:val="left"/>
      <w:pPr>
        <w:ind w:left="720" w:hanging="360"/>
      </w:pPr>
    </w:lvl>
    <w:lvl w:ilvl="1" w:tplc="B1A6C7F0">
      <w:start w:val="1"/>
      <w:numFmt w:val="russianLower"/>
      <w:lvlText w:val="%2."/>
      <w:lvlJc w:val="left"/>
      <w:pPr>
        <w:ind w:left="1440" w:hanging="360"/>
      </w:pPr>
      <w:rPr>
        <w:rFonts w:hint="default"/>
        <w:b w:val="0"/>
        <w:bC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55D3CAA"/>
    <w:multiLevelType w:val="multilevel"/>
    <w:tmpl w:val="E60AAF6C"/>
    <w:lvl w:ilvl="0">
      <w:start w:val="3"/>
      <w:numFmt w:val="decimal"/>
      <w:lvlText w:val="%1."/>
      <w:lvlJc w:val="left"/>
      <w:pPr>
        <w:ind w:left="885" w:hanging="885"/>
      </w:pPr>
      <w:rPr>
        <w:rFonts w:hint="default"/>
      </w:rPr>
    </w:lvl>
    <w:lvl w:ilvl="1">
      <w:start w:val="4"/>
      <w:numFmt w:val="decimal"/>
      <w:lvlText w:val="%1.%2."/>
      <w:lvlJc w:val="left"/>
      <w:pPr>
        <w:ind w:left="885" w:hanging="885"/>
      </w:pPr>
      <w:rPr>
        <w:rFonts w:hint="default"/>
      </w:rPr>
    </w:lvl>
    <w:lvl w:ilvl="2">
      <w:start w:val="2"/>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45A21A7E"/>
    <w:multiLevelType w:val="hybridMultilevel"/>
    <w:tmpl w:val="0292E7C8"/>
    <w:lvl w:ilvl="0" w:tplc="B1A6C7F0">
      <w:start w:val="1"/>
      <w:numFmt w:val="russianLower"/>
      <w:lvlText w:val="%1."/>
      <w:lvlJc w:val="left"/>
      <w:pPr>
        <w:ind w:left="1260" w:hanging="360"/>
      </w:pPr>
      <w:rPr>
        <w:rFonts w:hint="default"/>
        <w:b w:val="0"/>
        <w:bCs/>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9" w15:restartNumberingAfterBreak="0">
    <w:nsid w:val="47444A46"/>
    <w:multiLevelType w:val="hybridMultilevel"/>
    <w:tmpl w:val="304896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9592BA3"/>
    <w:multiLevelType w:val="multilevel"/>
    <w:tmpl w:val="72E082F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C5E7160"/>
    <w:multiLevelType w:val="multilevel"/>
    <w:tmpl w:val="79FAD648"/>
    <w:lvl w:ilvl="0">
      <w:start w:val="1"/>
      <w:numFmt w:val="decimal"/>
      <w:pStyle w:val="1"/>
      <w:lvlText w:val="%1."/>
      <w:lvlJc w:val="center"/>
      <w:pPr>
        <w:tabs>
          <w:tab w:val="num" w:pos="568"/>
        </w:tabs>
        <w:ind w:left="568" w:hanging="568"/>
      </w:pPr>
      <w:rPr>
        <w:rFonts w:hint="default"/>
      </w:rPr>
    </w:lvl>
    <w:lvl w:ilvl="1">
      <w:start w:val="1"/>
      <w:numFmt w:val="decimal"/>
      <w:pStyle w:val="22"/>
      <w:lvlText w:val="%1.%2."/>
      <w:lvlJc w:val="left"/>
      <w:pPr>
        <w:tabs>
          <w:tab w:val="num" w:pos="1134"/>
        </w:tabs>
        <w:ind w:left="1134" w:hanging="1133"/>
      </w:pPr>
      <w:rPr>
        <w:rFonts w:hint="default"/>
      </w:rPr>
    </w:lvl>
    <w:lvl w:ilvl="2">
      <w:start w:val="1"/>
      <w:numFmt w:val="decimal"/>
      <w:lvlText w:val="%1.%2.%3."/>
      <w:lvlJc w:val="left"/>
      <w:pPr>
        <w:tabs>
          <w:tab w:val="num" w:pos="1134"/>
        </w:tabs>
        <w:ind w:left="1134" w:hanging="1133"/>
      </w:pPr>
      <w:rPr>
        <w:rFonts w:hint="default"/>
      </w:rPr>
    </w:lvl>
    <w:lvl w:ilvl="3">
      <w:start w:val="1"/>
      <w:numFmt w:val="decimal"/>
      <w:pStyle w:val="41"/>
      <w:lvlText w:val="%1.%2.%3.%4."/>
      <w:lvlJc w:val="left"/>
      <w:pPr>
        <w:tabs>
          <w:tab w:val="num" w:pos="1134"/>
        </w:tabs>
        <w:ind w:left="1134" w:hanging="1134"/>
      </w:pPr>
      <w:rPr>
        <w:rFonts w:hint="default"/>
      </w:rPr>
    </w:lvl>
    <w:lvl w:ilvl="4">
      <w:start w:val="1"/>
      <w:numFmt w:val="lowerLetter"/>
      <w:pStyle w:val="5ABCD"/>
      <w:lvlText w:val="%5)"/>
      <w:lvlJc w:val="left"/>
      <w:pPr>
        <w:tabs>
          <w:tab w:val="num" w:pos="1701"/>
        </w:tabs>
        <w:ind w:left="1701"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52" w15:restartNumberingAfterBreak="0">
    <w:nsid w:val="4C982D87"/>
    <w:multiLevelType w:val="hybridMultilevel"/>
    <w:tmpl w:val="C4823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CD0092E"/>
    <w:multiLevelType w:val="hybridMultilevel"/>
    <w:tmpl w:val="CA16455C"/>
    <w:lvl w:ilvl="0" w:tplc="04190001">
      <w:start w:val="1"/>
      <w:numFmt w:val="bullet"/>
      <w:pStyle w:val="-6"/>
      <w:lvlText w:val=""/>
      <w:lvlJc w:val="left"/>
      <w:pPr>
        <w:tabs>
          <w:tab w:val="num" w:pos="1430"/>
        </w:tabs>
        <w:ind w:left="1430" w:hanging="360"/>
      </w:pPr>
      <w:rPr>
        <w:rFonts w:ascii="Symbol" w:hAnsi="Symbol" w:hint="default"/>
      </w:rPr>
    </w:lvl>
    <w:lvl w:ilvl="1" w:tplc="04190003">
      <w:start w:val="1"/>
      <w:numFmt w:val="bullet"/>
      <w:lvlText w:val=""/>
      <w:lvlJc w:val="left"/>
      <w:pPr>
        <w:tabs>
          <w:tab w:val="num" w:pos="2150"/>
        </w:tabs>
        <w:ind w:left="2150" w:hanging="360"/>
      </w:pPr>
      <w:rPr>
        <w:rFonts w:ascii="Symbol" w:hAnsi="Symbol" w:hint="default"/>
      </w:rPr>
    </w:lvl>
    <w:lvl w:ilvl="2" w:tplc="04190005">
      <w:start w:val="1"/>
      <w:numFmt w:val="bullet"/>
      <w:lvlText w:val=""/>
      <w:lvlJc w:val="left"/>
      <w:pPr>
        <w:tabs>
          <w:tab w:val="num" w:pos="2870"/>
        </w:tabs>
        <w:ind w:left="2870" w:hanging="360"/>
      </w:pPr>
      <w:rPr>
        <w:rFonts w:ascii="Wingdings" w:hAnsi="Wingdings" w:hint="default"/>
      </w:rPr>
    </w:lvl>
    <w:lvl w:ilvl="3" w:tplc="04190001">
      <w:start w:val="1"/>
      <w:numFmt w:val="bullet"/>
      <w:lvlText w:val=""/>
      <w:lvlJc w:val="left"/>
      <w:pPr>
        <w:tabs>
          <w:tab w:val="num" w:pos="3590"/>
        </w:tabs>
        <w:ind w:left="3590" w:hanging="360"/>
      </w:pPr>
      <w:rPr>
        <w:rFonts w:ascii="Symbol" w:hAnsi="Symbol" w:hint="default"/>
      </w:rPr>
    </w:lvl>
    <w:lvl w:ilvl="4" w:tplc="04190003">
      <w:start w:val="1"/>
      <w:numFmt w:val="bullet"/>
      <w:lvlText w:val="o"/>
      <w:lvlJc w:val="left"/>
      <w:pPr>
        <w:tabs>
          <w:tab w:val="num" w:pos="4310"/>
        </w:tabs>
        <w:ind w:left="4310" w:hanging="360"/>
      </w:pPr>
      <w:rPr>
        <w:rFonts w:ascii="Courier New" w:hAnsi="Courier New" w:hint="default"/>
      </w:rPr>
    </w:lvl>
    <w:lvl w:ilvl="5" w:tplc="04190005">
      <w:start w:val="1"/>
      <w:numFmt w:val="bullet"/>
      <w:lvlText w:val=""/>
      <w:lvlJc w:val="left"/>
      <w:pPr>
        <w:tabs>
          <w:tab w:val="num" w:pos="5030"/>
        </w:tabs>
        <w:ind w:left="5030" w:hanging="360"/>
      </w:pPr>
      <w:rPr>
        <w:rFonts w:ascii="Wingdings" w:hAnsi="Wingdings" w:hint="default"/>
      </w:rPr>
    </w:lvl>
    <w:lvl w:ilvl="6" w:tplc="04190001">
      <w:start w:val="1"/>
      <w:numFmt w:val="bullet"/>
      <w:lvlText w:val=""/>
      <w:lvlJc w:val="left"/>
      <w:pPr>
        <w:tabs>
          <w:tab w:val="num" w:pos="5750"/>
        </w:tabs>
        <w:ind w:left="5750" w:hanging="360"/>
      </w:pPr>
      <w:rPr>
        <w:rFonts w:ascii="Symbol" w:hAnsi="Symbol" w:hint="default"/>
      </w:rPr>
    </w:lvl>
    <w:lvl w:ilvl="7" w:tplc="04190003">
      <w:start w:val="1"/>
      <w:numFmt w:val="bullet"/>
      <w:lvlText w:val="o"/>
      <w:lvlJc w:val="left"/>
      <w:pPr>
        <w:tabs>
          <w:tab w:val="num" w:pos="6470"/>
        </w:tabs>
        <w:ind w:left="6470" w:hanging="360"/>
      </w:pPr>
      <w:rPr>
        <w:rFonts w:ascii="Courier New" w:hAnsi="Courier New" w:hint="default"/>
      </w:rPr>
    </w:lvl>
    <w:lvl w:ilvl="8" w:tplc="04190005">
      <w:start w:val="1"/>
      <w:numFmt w:val="bullet"/>
      <w:lvlText w:val=""/>
      <w:lvlJc w:val="left"/>
      <w:pPr>
        <w:tabs>
          <w:tab w:val="num" w:pos="7190"/>
        </w:tabs>
        <w:ind w:left="7190" w:hanging="360"/>
      </w:pPr>
      <w:rPr>
        <w:rFonts w:ascii="Wingdings" w:hAnsi="Wingdings" w:hint="default"/>
      </w:rPr>
    </w:lvl>
  </w:abstractNum>
  <w:abstractNum w:abstractNumId="54" w15:restartNumberingAfterBreak="0">
    <w:nsid w:val="4D6B37ED"/>
    <w:multiLevelType w:val="hybridMultilevel"/>
    <w:tmpl w:val="F6608BC0"/>
    <w:lvl w:ilvl="0" w:tplc="D62283D4">
      <w:start w:val="1"/>
      <w:numFmt w:val="russianLower"/>
      <w:suff w:val="space"/>
      <w:lvlText w:val="%1."/>
      <w:lvlJc w:val="left"/>
      <w:pPr>
        <w:ind w:left="1069"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4EE023ED"/>
    <w:multiLevelType w:val="multilevel"/>
    <w:tmpl w:val="0590B5CC"/>
    <w:lvl w:ilvl="0">
      <w:start w:val="1"/>
      <w:numFmt w:val="decimal"/>
      <w:lvlText w:val="%1."/>
      <w:lvlJc w:val="left"/>
      <w:pPr>
        <w:ind w:left="885" w:hanging="885"/>
      </w:pPr>
      <w:rPr>
        <w:rFonts w:hint="default"/>
      </w:rPr>
    </w:lvl>
    <w:lvl w:ilvl="1">
      <w:start w:val="3"/>
      <w:numFmt w:val="decimal"/>
      <w:lvlText w:val="%1.%2."/>
      <w:lvlJc w:val="left"/>
      <w:pPr>
        <w:ind w:left="1121" w:hanging="885"/>
      </w:pPr>
      <w:rPr>
        <w:rFonts w:hint="default"/>
      </w:rPr>
    </w:lvl>
    <w:lvl w:ilvl="2">
      <w:start w:val="1"/>
      <w:numFmt w:val="decimal"/>
      <w:lvlText w:val="%1.%2.%3."/>
      <w:lvlJc w:val="left"/>
      <w:pPr>
        <w:ind w:left="1357" w:hanging="88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56" w15:restartNumberingAfterBreak="0">
    <w:nsid w:val="4F4B3111"/>
    <w:multiLevelType w:val="hybridMultilevel"/>
    <w:tmpl w:val="B42C77BC"/>
    <w:lvl w:ilvl="0" w:tplc="C5C8091C">
      <w:start w:val="1"/>
      <w:numFmt w:val="decimal"/>
      <w:suff w:val="space"/>
      <w:lvlText w:val="%1."/>
      <w:lvlJc w:val="left"/>
      <w:pPr>
        <w:ind w:left="0" w:firstLine="0"/>
      </w:pPr>
      <w:rPr>
        <w:rFonts w:hint="default"/>
        <w:b w:val="0"/>
        <w:bCs w:val="0"/>
        <w:strike w:val="0"/>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FE412F7"/>
    <w:multiLevelType w:val="multilevel"/>
    <w:tmpl w:val="6F30073A"/>
    <w:lvl w:ilvl="0">
      <w:start w:val="5"/>
      <w:numFmt w:val="decimal"/>
      <w:lvlText w:val="%1."/>
      <w:lvlJc w:val="left"/>
      <w:pPr>
        <w:ind w:left="885" w:hanging="885"/>
      </w:pPr>
      <w:rPr>
        <w:rFonts w:hint="default"/>
      </w:rPr>
    </w:lvl>
    <w:lvl w:ilvl="1">
      <w:start w:val="2"/>
      <w:numFmt w:val="decimal"/>
      <w:lvlText w:val="%1.%2."/>
      <w:lvlJc w:val="left"/>
      <w:pPr>
        <w:ind w:left="885" w:hanging="885"/>
      </w:pPr>
      <w:rPr>
        <w:rFonts w:hint="default"/>
      </w:rPr>
    </w:lvl>
    <w:lvl w:ilvl="2">
      <w:start w:val="2"/>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35405C6"/>
    <w:multiLevelType w:val="hybridMultilevel"/>
    <w:tmpl w:val="1FB81DCE"/>
    <w:lvl w:ilvl="0" w:tplc="B1A6C7F0">
      <w:start w:val="1"/>
      <w:numFmt w:val="russianLower"/>
      <w:lvlText w:val="%1."/>
      <w:lvlJc w:val="left"/>
      <w:pPr>
        <w:ind w:left="0" w:firstLine="709"/>
      </w:pPr>
      <w:rPr>
        <w:rFonts w:hint="default"/>
        <w:b w:val="0"/>
        <w:bCs/>
        <w:strike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4A8AE2DE">
      <w:start w:val="1"/>
      <w:numFmt w:val="decimal"/>
      <w:suff w:val="space"/>
      <w:lvlText w:val="%4."/>
      <w:lvlJc w:val="left"/>
      <w:pPr>
        <w:ind w:left="1260" w:hanging="360"/>
      </w:pPr>
      <w:rPr>
        <w:rFonts w:hint="default"/>
      </w:r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9" w15:restartNumberingAfterBreak="0">
    <w:nsid w:val="548C51A5"/>
    <w:multiLevelType w:val="multilevel"/>
    <w:tmpl w:val="4E9072AE"/>
    <w:styleLink w:val="50"/>
    <w:lvl w:ilvl="0">
      <w:start w:val="1"/>
      <w:numFmt w:val="decimal"/>
      <w:suff w:val="space"/>
      <w:lvlText w:val="%1."/>
      <w:lvlJc w:val="left"/>
      <w:pPr>
        <w:ind w:left="0" w:firstLine="0"/>
      </w:pPr>
      <w:rPr>
        <w:rFonts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60" w15:restartNumberingAfterBreak="0">
    <w:nsid w:val="56B93280"/>
    <w:multiLevelType w:val="hybridMultilevel"/>
    <w:tmpl w:val="C38080CC"/>
    <w:lvl w:ilvl="0" w:tplc="B5260A76">
      <w:start w:val="1"/>
      <w:numFmt w:val="decimal"/>
      <w:suff w:val="space"/>
      <w:lvlText w:val="%1."/>
      <w:lvlJc w:val="left"/>
      <w:pPr>
        <w:ind w:left="1069"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7632E0E"/>
    <w:multiLevelType w:val="multilevel"/>
    <w:tmpl w:val="13C271AA"/>
    <w:lvl w:ilvl="0">
      <w:start w:val="9"/>
      <w:numFmt w:val="decimal"/>
      <w:lvlText w:val="%1."/>
      <w:lvlJc w:val="left"/>
      <w:pPr>
        <w:ind w:left="885" w:hanging="885"/>
      </w:pPr>
      <w:rPr>
        <w:rFonts w:hint="default"/>
      </w:rPr>
    </w:lvl>
    <w:lvl w:ilvl="1">
      <w:start w:val="4"/>
      <w:numFmt w:val="decimal"/>
      <w:lvlText w:val="%1.%2."/>
      <w:lvlJc w:val="left"/>
      <w:pPr>
        <w:ind w:left="885" w:hanging="885"/>
      </w:pPr>
      <w:rPr>
        <w:rFonts w:hint="default"/>
      </w:rPr>
    </w:lvl>
    <w:lvl w:ilvl="2">
      <w:start w:val="4"/>
      <w:numFmt w:val="decimal"/>
      <w:lvlText w:val="%1.%2.%3."/>
      <w:lvlJc w:val="left"/>
      <w:pPr>
        <w:ind w:left="885" w:hanging="885"/>
      </w:pPr>
      <w:rPr>
        <w:rFonts w:hint="default"/>
      </w:rPr>
    </w:lvl>
    <w:lvl w:ilvl="3">
      <w:start w:val="2"/>
      <w:numFmt w:val="decimal"/>
      <w:lvlText w:val="%1.%2.%3.%4."/>
      <w:lvlJc w:val="left"/>
      <w:pPr>
        <w:ind w:left="221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8BB5443"/>
    <w:multiLevelType w:val="multilevel"/>
    <w:tmpl w:val="A62467A0"/>
    <w:numStyleLink w:val="20"/>
  </w:abstractNum>
  <w:abstractNum w:abstractNumId="63" w15:restartNumberingAfterBreak="0">
    <w:nsid w:val="5C0D2345"/>
    <w:multiLevelType w:val="multilevel"/>
    <w:tmpl w:val="994EDC8A"/>
    <w:lvl w:ilvl="0">
      <w:start w:val="3"/>
      <w:numFmt w:val="decimal"/>
      <w:lvlText w:val="%1."/>
      <w:lvlJc w:val="left"/>
      <w:pPr>
        <w:ind w:left="885" w:hanging="885"/>
      </w:pPr>
      <w:rPr>
        <w:rFonts w:hint="default"/>
      </w:rPr>
    </w:lvl>
    <w:lvl w:ilvl="1">
      <w:start w:val="4"/>
      <w:numFmt w:val="decimal"/>
      <w:lvlText w:val="%1.%2."/>
      <w:lvlJc w:val="left"/>
      <w:pPr>
        <w:ind w:left="885" w:hanging="885"/>
      </w:pPr>
      <w:rPr>
        <w:rFonts w:hint="default"/>
      </w:rPr>
    </w:lvl>
    <w:lvl w:ilvl="2">
      <w:start w:val="6"/>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5C5208E4"/>
    <w:multiLevelType w:val="multilevel"/>
    <w:tmpl w:val="846CCDA6"/>
    <w:lvl w:ilvl="0">
      <w:start w:val="6"/>
      <w:numFmt w:val="decimal"/>
      <w:lvlText w:val="%1."/>
      <w:lvlJc w:val="left"/>
      <w:pPr>
        <w:ind w:left="885" w:hanging="885"/>
      </w:pPr>
      <w:rPr>
        <w:rFonts w:hint="default"/>
      </w:rPr>
    </w:lvl>
    <w:lvl w:ilvl="1">
      <w:start w:val="2"/>
      <w:numFmt w:val="decimal"/>
      <w:lvlText w:val="%1.%2."/>
      <w:lvlJc w:val="left"/>
      <w:pPr>
        <w:ind w:left="885" w:hanging="885"/>
      </w:pPr>
      <w:rPr>
        <w:rFonts w:hint="default"/>
      </w:rPr>
    </w:lvl>
    <w:lvl w:ilvl="2">
      <w:start w:val="3"/>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C5C7EED"/>
    <w:multiLevelType w:val="multilevel"/>
    <w:tmpl w:val="CD20C0A8"/>
    <w:lvl w:ilvl="0">
      <w:start w:val="1"/>
      <w:numFmt w:val="decimal"/>
      <w:lvlText w:val="%1"/>
      <w:lvlJc w:val="left"/>
      <w:pPr>
        <w:ind w:left="0" w:firstLine="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DDB6CCC"/>
    <w:multiLevelType w:val="multilevel"/>
    <w:tmpl w:val="F0F68DBA"/>
    <w:lvl w:ilvl="0">
      <w:start w:val="1"/>
      <w:numFmt w:val="decimal"/>
      <w:lvlText w:val="%1"/>
      <w:lvlJc w:val="left"/>
      <w:pPr>
        <w:ind w:left="720" w:hanging="360"/>
      </w:pPr>
      <w:rPr>
        <w:rFonts w:hint="default"/>
        <w:b/>
        <w:bCs/>
      </w:rPr>
    </w:lvl>
    <w:lvl w:ilvl="1">
      <w:start w:val="3"/>
      <w:numFmt w:val="decimal"/>
      <w:isLgl/>
      <w:lvlText w:val="%1.%2."/>
      <w:lvlJc w:val="left"/>
      <w:pPr>
        <w:ind w:left="1245" w:hanging="885"/>
      </w:pPr>
      <w:rPr>
        <w:rFonts w:hint="default"/>
      </w:rPr>
    </w:lvl>
    <w:lvl w:ilvl="2">
      <w:start w:val="6"/>
      <w:numFmt w:val="decimal"/>
      <w:isLgl/>
      <w:lvlText w:val="%1.%2.%3."/>
      <w:lvlJc w:val="left"/>
      <w:pPr>
        <w:ind w:left="1245" w:hanging="88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5F1C7F9A"/>
    <w:multiLevelType w:val="multilevel"/>
    <w:tmpl w:val="34A28C5A"/>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F5D3624"/>
    <w:multiLevelType w:val="multilevel"/>
    <w:tmpl w:val="B3C64812"/>
    <w:lvl w:ilvl="0">
      <w:start w:val="5"/>
      <w:numFmt w:val="decimal"/>
      <w:lvlText w:val="%1."/>
      <w:lvlJc w:val="left"/>
      <w:pPr>
        <w:tabs>
          <w:tab w:val="num" w:pos="369"/>
        </w:tabs>
        <w:ind w:left="369" w:hanging="369"/>
      </w:pPr>
      <w:rPr>
        <w:rFonts w:hint="default"/>
        <w:i/>
      </w:rPr>
    </w:lvl>
    <w:lvl w:ilvl="1">
      <w:start w:val="1"/>
      <w:numFmt w:val="decimal"/>
      <w:suff w:val="space"/>
      <w:lvlText w:val="2.%2."/>
      <w:lvlJc w:val="left"/>
      <w:pPr>
        <w:ind w:left="369" w:hanging="369"/>
      </w:pPr>
      <w:rPr>
        <w:rFonts w:hint="default"/>
        <w:b/>
        <w:i w:val="0"/>
        <w:lang w:val="x-none"/>
      </w:rPr>
    </w:lvl>
    <w:lvl w:ilvl="2">
      <w:start w:val="1"/>
      <w:numFmt w:val="decimal"/>
      <w:suff w:val="space"/>
      <w:lvlText w:val="%1.%2.%3."/>
      <w:lvlJc w:val="left"/>
      <w:pPr>
        <w:ind w:left="4831" w:hanging="720"/>
      </w:pPr>
      <w:rPr>
        <w:rFonts w:hint="default"/>
        <w:b/>
        <w:i w:val="0"/>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69" w15:restartNumberingAfterBreak="0">
    <w:nsid w:val="61720C52"/>
    <w:multiLevelType w:val="multilevel"/>
    <w:tmpl w:val="C8E45E02"/>
    <w:lvl w:ilvl="0">
      <w:start w:val="1"/>
      <w:numFmt w:val="decimal"/>
      <w:lvlText w:val="%1"/>
      <w:lvlJc w:val="left"/>
      <w:pPr>
        <w:ind w:left="720" w:hanging="360"/>
      </w:pPr>
      <w:rPr>
        <w:rFonts w:hint="default"/>
        <w:b w:val="0"/>
        <w:bCs/>
      </w:rPr>
    </w:lvl>
    <w:lvl w:ilvl="1">
      <w:start w:val="1"/>
      <w:numFmt w:val="decimal"/>
      <w:isLgl/>
      <w:lvlText w:val="%1.%2."/>
      <w:lvlJc w:val="left"/>
      <w:pPr>
        <w:ind w:left="1245" w:hanging="885"/>
      </w:pPr>
      <w:rPr>
        <w:rFonts w:hint="default"/>
      </w:rPr>
    </w:lvl>
    <w:lvl w:ilvl="2">
      <w:start w:val="4"/>
      <w:numFmt w:val="decimal"/>
      <w:isLgl/>
      <w:lvlText w:val="%1.%2.%3."/>
      <w:lvlJc w:val="left"/>
      <w:pPr>
        <w:ind w:left="1245" w:hanging="88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617758FB"/>
    <w:multiLevelType w:val="hybridMultilevel"/>
    <w:tmpl w:val="C152DF14"/>
    <w:lvl w:ilvl="0" w:tplc="898E7E74">
      <w:start w:val="1"/>
      <w:numFmt w:val="russianLower"/>
      <w:suff w:val="space"/>
      <w:lvlText w:val="%1."/>
      <w:lvlJc w:val="left"/>
      <w:pPr>
        <w:ind w:left="1429"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618574F4"/>
    <w:multiLevelType w:val="multilevel"/>
    <w:tmpl w:val="A62467A0"/>
    <w:numStyleLink w:val="20"/>
  </w:abstractNum>
  <w:abstractNum w:abstractNumId="72" w15:restartNumberingAfterBreak="0">
    <w:nsid w:val="62A05C0F"/>
    <w:multiLevelType w:val="multilevel"/>
    <w:tmpl w:val="A62467A0"/>
    <w:lvl w:ilvl="0">
      <w:start w:val="1"/>
      <w:numFmt w:val="decimal"/>
      <w:lvlText w:val="%1"/>
      <w:lvlJc w:val="left"/>
      <w:pPr>
        <w:ind w:left="432" w:hanging="432"/>
      </w:pPr>
      <w:rPr>
        <w:rFonts w:hint="default"/>
      </w:rPr>
    </w:lvl>
    <w:lvl w:ilvl="1">
      <w:start w:val="1"/>
      <w:numFmt w:val="decimal"/>
      <w:lvlText w:val="6.%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6B6A1081"/>
    <w:multiLevelType w:val="hybridMultilevel"/>
    <w:tmpl w:val="6FEAF068"/>
    <w:lvl w:ilvl="0" w:tplc="853A8906">
      <w:start w:val="1"/>
      <w:numFmt w:val="russianLower"/>
      <w:suff w:val="space"/>
      <w:lvlText w:val="%1."/>
      <w:lvlJc w:val="left"/>
      <w:pPr>
        <w:ind w:left="1429"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15:restartNumberingAfterBreak="0">
    <w:nsid w:val="6E980679"/>
    <w:multiLevelType w:val="multilevel"/>
    <w:tmpl w:val="72E082F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F130B4B"/>
    <w:multiLevelType w:val="multilevel"/>
    <w:tmpl w:val="D07A6832"/>
    <w:lvl w:ilvl="0">
      <w:start w:val="8"/>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pStyle w:val="32"/>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7" w15:restartNumberingAfterBreak="0">
    <w:nsid w:val="6F1F3FCA"/>
    <w:multiLevelType w:val="hybridMultilevel"/>
    <w:tmpl w:val="2014096A"/>
    <w:lvl w:ilvl="0" w:tplc="18802FC6">
      <w:start w:val="1"/>
      <w:numFmt w:val="upperRoman"/>
      <w:pStyle w:val="a4"/>
      <w:lvlText w:val="Раздел %1."/>
      <w:lvlJc w:val="left"/>
      <w:pPr>
        <w:tabs>
          <w:tab w:val="num" w:pos="0"/>
        </w:tabs>
        <w:ind w:left="0" w:firstLine="0"/>
      </w:pPr>
      <w:rPr>
        <w:rFonts w:hint="default"/>
      </w:rPr>
    </w:lvl>
    <w:lvl w:ilvl="1" w:tplc="21BA34E4">
      <w:start w:val="1"/>
      <w:numFmt w:val="lowerLetter"/>
      <w:lvlText w:val="%2."/>
      <w:lvlJc w:val="left"/>
      <w:pPr>
        <w:tabs>
          <w:tab w:val="num" w:pos="1440"/>
        </w:tabs>
        <w:ind w:left="1440" w:hanging="360"/>
      </w:pPr>
    </w:lvl>
    <w:lvl w:ilvl="2" w:tplc="703C2478" w:tentative="1">
      <w:start w:val="1"/>
      <w:numFmt w:val="lowerRoman"/>
      <w:lvlText w:val="%3."/>
      <w:lvlJc w:val="right"/>
      <w:pPr>
        <w:tabs>
          <w:tab w:val="num" w:pos="2160"/>
        </w:tabs>
        <w:ind w:left="2160" w:hanging="180"/>
      </w:pPr>
    </w:lvl>
    <w:lvl w:ilvl="3" w:tplc="64D24570" w:tentative="1">
      <w:start w:val="1"/>
      <w:numFmt w:val="decimal"/>
      <w:lvlText w:val="%4."/>
      <w:lvlJc w:val="left"/>
      <w:pPr>
        <w:tabs>
          <w:tab w:val="num" w:pos="2880"/>
        </w:tabs>
        <w:ind w:left="2880" w:hanging="360"/>
      </w:pPr>
    </w:lvl>
    <w:lvl w:ilvl="4" w:tplc="52168F92" w:tentative="1">
      <w:start w:val="1"/>
      <w:numFmt w:val="lowerLetter"/>
      <w:lvlText w:val="%5."/>
      <w:lvlJc w:val="left"/>
      <w:pPr>
        <w:tabs>
          <w:tab w:val="num" w:pos="3600"/>
        </w:tabs>
        <w:ind w:left="3600" w:hanging="360"/>
      </w:pPr>
    </w:lvl>
    <w:lvl w:ilvl="5" w:tplc="642C7B88" w:tentative="1">
      <w:start w:val="1"/>
      <w:numFmt w:val="lowerRoman"/>
      <w:lvlText w:val="%6."/>
      <w:lvlJc w:val="right"/>
      <w:pPr>
        <w:tabs>
          <w:tab w:val="num" w:pos="4320"/>
        </w:tabs>
        <w:ind w:left="4320" w:hanging="180"/>
      </w:pPr>
    </w:lvl>
    <w:lvl w:ilvl="6" w:tplc="882699FE" w:tentative="1">
      <w:start w:val="1"/>
      <w:numFmt w:val="decimal"/>
      <w:lvlText w:val="%7."/>
      <w:lvlJc w:val="left"/>
      <w:pPr>
        <w:tabs>
          <w:tab w:val="num" w:pos="5040"/>
        </w:tabs>
        <w:ind w:left="5040" w:hanging="360"/>
      </w:pPr>
    </w:lvl>
    <w:lvl w:ilvl="7" w:tplc="4F1A1346" w:tentative="1">
      <w:start w:val="1"/>
      <w:numFmt w:val="lowerLetter"/>
      <w:lvlText w:val="%8."/>
      <w:lvlJc w:val="left"/>
      <w:pPr>
        <w:tabs>
          <w:tab w:val="num" w:pos="5760"/>
        </w:tabs>
        <w:ind w:left="5760" w:hanging="360"/>
      </w:pPr>
    </w:lvl>
    <w:lvl w:ilvl="8" w:tplc="E904E8E2" w:tentative="1">
      <w:start w:val="1"/>
      <w:numFmt w:val="lowerRoman"/>
      <w:lvlText w:val="%9."/>
      <w:lvlJc w:val="right"/>
      <w:pPr>
        <w:tabs>
          <w:tab w:val="num" w:pos="6480"/>
        </w:tabs>
        <w:ind w:left="6480" w:hanging="180"/>
      </w:pPr>
    </w:lvl>
  </w:abstractNum>
  <w:abstractNum w:abstractNumId="78" w15:restartNumberingAfterBreak="0">
    <w:nsid w:val="6F4B597D"/>
    <w:multiLevelType w:val="multilevel"/>
    <w:tmpl w:val="B8C600B6"/>
    <w:lvl w:ilvl="0">
      <w:start w:val="1"/>
      <w:numFmt w:val="decimal"/>
      <w:lvlText w:val="%1"/>
      <w:lvlJc w:val="left"/>
      <w:pPr>
        <w:ind w:left="0" w:firstLine="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0C506DA"/>
    <w:multiLevelType w:val="hybridMultilevel"/>
    <w:tmpl w:val="C1404064"/>
    <w:lvl w:ilvl="0" w:tplc="ACE68C50">
      <w:start w:val="1"/>
      <w:numFmt w:val="russianLower"/>
      <w:suff w:val="space"/>
      <w:lvlText w:val="%1."/>
      <w:lvlJc w:val="left"/>
      <w:pPr>
        <w:ind w:left="1069" w:hanging="360"/>
      </w:pPr>
      <w:rPr>
        <w:rFonts w:hint="default"/>
        <w:b w:val="0"/>
        <w:bCs w:val="0"/>
      </w:rPr>
    </w:lvl>
    <w:lvl w:ilvl="1" w:tplc="04190019">
      <w:start w:val="1"/>
      <w:numFmt w:val="lowerLetter"/>
      <w:lvlText w:val="%2."/>
      <w:lvlJc w:val="left"/>
      <w:pPr>
        <w:ind w:left="2304" w:hanging="360"/>
      </w:pPr>
    </w:lvl>
    <w:lvl w:ilvl="2" w:tplc="0419001B">
      <w:start w:val="1"/>
      <w:numFmt w:val="lowerRoman"/>
      <w:lvlText w:val="%3."/>
      <w:lvlJc w:val="right"/>
      <w:pPr>
        <w:ind w:left="3024" w:hanging="180"/>
      </w:pPr>
    </w:lvl>
    <w:lvl w:ilvl="3" w:tplc="0419000F">
      <w:start w:val="1"/>
      <w:numFmt w:val="decimal"/>
      <w:lvlText w:val="%4."/>
      <w:lvlJc w:val="left"/>
      <w:pPr>
        <w:ind w:left="3744" w:hanging="360"/>
      </w:pPr>
    </w:lvl>
    <w:lvl w:ilvl="4" w:tplc="04190019">
      <w:start w:val="1"/>
      <w:numFmt w:val="lowerLetter"/>
      <w:lvlText w:val="%5."/>
      <w:lvlJc w:val="left"/>
      <w:pPr>
        <w:ind w:left="4464" w:hanging="360"/>
      </w:pPr>
    </w:lvl>
    <w:lvl w:ilvl="5" w:tplc="0419001B">
      <w:start w:val="1"/>
      <w:numFmt w:val="lowerRoman"/>
      <w:lvlText w:val="%6."/>
      <w:lvlJc w:val="right"/>
      <w:pPr>
        <w:ind w:left="5184" w:hanging="180"/>
      </w:pPr>
    </w:lvl>
    <w:lvl w:ilvl="6" w:tplc="0419000F">
      <w:start w:val="1"/>
      <w:numFmt w:val="decimal"/>
      <w:lvlText w:val="%7."/>
      <w:lvlJc w:val="left"/>
      <w:pPr>
        <w:ind w:left="5904" w:hanging="360"/>
      </w:pPr>
    </w:lvl>
    <w:lvl w:ilvl="7" w:tplc="04190019">
      <w:start w:val="1"/>
      <w:numFmt w:val="lowerLetter"/>
      <w:lvlText w:val="%8."/>
      <w:lvlJc w:val="left"/>
      <w:pPr>
        <w:ind w:left="6624" w:hanging="360"/>
      </w:pPr>
    </w:lvl>
    <w:lvl w:ilvl="8" w:tplc="0419001B">
      <w:start w:val="1"/>
      <w:numFmt w:val="lowerRoman"/>
      <w:lvlText w:val="%9."/>
      <w:lvlJc w:val="right"/>
      <w:pPr>
        <w:ind w:left="7344" w:hanging="180"/>
      </w:pPr>
    </w:lvl>
  </w:abstractNum>
  <w:abstractNum w:abstractNumId="80" w15:restartNumberingAfterBreak="0">
    <w:nsid w:val="72463DDC"/>
    <w:multiLevelType w:val="hybridMultilevel"/>
    <w:tmpl w:val="972E3D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3597A9A"/>
    <w:multiLevelType w:val="hybridMultilevel"/>
    <w:tmpl w:val="972E3D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3D20CB9"/>
    <w:multiLevelType w:val="multilevel"/>
    <w:tmpl w:val="B9DCBBF2"/>
    <w:lvl w:ilvl="0">
      <w:start w:val="1"/>
      <w:numFmt w:val="decimal"/>
      <w:pStyle w:val="12"/>
      <w:suff w:val="space"/>
      <w:lvlText w:val="%1."/>
      <w:lvlJc w:val="left"/>
      <w:pPr>
        <w:ind w:left="432" w:hanging="432"/>
      </w:pPr>
      <w:rPr>
        <w:rFonts w:hint="default"/>
      </w:rPr>
    </w:lvl>
    <w:lvl w:ilvl="1">
      <w:start w:val="1"/>
      <w:numFmt w:val="decimal"/>
      <w:pStyle w:val="23"/>
      <w:suff w:val="space"/>
      <w:lvlText w:val="%1.%2."/>
      <w:lvlJc w:val="left"/>
      <w:pPr>
        <w:ind w:left="576" w:hanging="576"/>
      </w:pPr>
      <w:rPr>
        <w:rFonts w:hint="default"/>
        <w:b w:val="0"/>
        <w:bCs w:val="0"/>
        <w:lang w:val="ru-RU"/>
      </w:rPr>
    </w:lvl>
    <w:lvl w:ilvl="2">
      <w:start w:val="1"/>
      <w:numFmt w:val="decimal"/>
      <w:pStyle w:val="33"/>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73F95828"/>
    <w:multiLevelType w:val="multilevel"/>
    <w:tmpl w:val="A3BCE27A"/>
    <w:lvl w:ilvl="0">
      <w:start w:val="3"/>
      <w:numFmt w:val="decimal"/>
      <w:lvlText w:val="%1."/>
      <w:lvlJc w:val="left"/>
      <w:pPr>
        <w:ind w:left="1020" w:hanging="1020"/>
      </w:pPr>
      <w:rPr>
        <w:rFonts w:hint="default"/>
      </w:rPr>
    </w:lvl>
    <w:lvl w:ilvl="1">
      <w:start w:val="3"/>
      <w:numFmt w:val="decimal"/>
      <w:lvlText w:val="%1.%2."/>
      <w:lvlJc w:val="left"/>
      <w:pPr>
        <w:ind w:left="1020" w:hanging="1020"/>
      </w:pPr>
      <w:rPr>
        <w:rFonts w:hint="default"/>
      </w:rPr>
    </w:lvl>
    <w:lvl w:ilvl="2">
      <w:start w:val="11"/>
      <w:numFmt w:val="decimal"/>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4C04C54"/>
    <w:multiLevelType w:val="hybridMultilevel"/>
    <w:tmpl w:val="1FB81DCE"/>
    <w:lvl w:ilvl="0" w:tplc="B1A6C7F0">
      <w:start w:val="1"/>
      <w:numFmt w:val="russianLower"/>
      <w:lvlText w:val="%1."/>
      <w:lvlJc w:val="left"/>
      <w:pPr>
        <w:ind w:left="0" w:firstLine="709"/>
      </w:pPr>
      <w:rPr>
        <w:rFonts w:hint="default"/>
        <w:b w:val="0"/>
        <w:bCs/>
        <w:strike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4A8AE2DE">
      <w:start w:val="1"/>
      <w:numFmt w:val="decimal"/>
      <w:suff w:val="space"/>
      <w:lvlText w:val="%4."/>
      <w:lvlJc w:val="left"/>
      <w:pPr>
        <w:ind w:left="1260" w:hanging="360"/>
      </w:pPr>
      <w:rPr>
        <w:rFonts w:hint="default"/>
      </w:r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5" w15:restartNumberingAfterBreak="0">
    <w:nsid w:val="766E3DF0"/>
    <w:multiLevelType w:val="hybridMultilevel"/>
    <w:tmpl w:val="1FB81DCE"/>
    <w:lvl w:ilvl="0" w:tplc="B1A6C7F0">
      <w:start w:val="1"/>
      <w:numFmt w:val="russianLower"/>
      <w:lvlText w:val="%1."/>
      <w:lvlJc w:val="left"/>
      <w:pPr>
        <w:ind w:left="0" w:firstLine="709"/>
      </w:pPr>
      <w:rPr>
        <w:rFonts w:hint="default"/>
        <w:b w:val="0"/>
        <w:bCs/>
        <w:strike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4A8AE2DE">
      <w:start w:val="1"/>
      <w:numFmt w:val="decimal"/>
      <w:suff w:val="space"/>
      <w:lvlText w:val="%4."/>
      <w:lvlJc w:val="left"/>
      <w:pPr>
        <w:ind w:left="1260" w:hanging="360"/>
      </w:pPr>
      <w:rPr>
        <w:rFonts w:hint="default"/>
      </w:r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6" w15:restartNumberingAfterBreak="0">
    <w:nsid w:val="76A57016"/>
    <w:multiLevelType w:val="hybridMultilevel"/>
    <w:tmpl w:val="AA96B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77757D2"/>
    <w:multiLevelType w:val="hybridMultilevel"/>
    <w:tmpl w:val="F4867D60"/>
    <w:lvl w:ilvl="0" w:tplc="3E6882C4">
      <w:start w:val="1"/>
      <w:numFmt w:val="russianLower"/>
      <w:suff w:val="space"/>
      <w:lvlText w:val="%1."/>
      <w:lvlJc w:val="left"/>
      <w:pPr>
        <w:ind w:left="1429"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77FE1570"/>
    <w:multiLevelType w:val="multilevel"/>
    <w:tmpl w:val="A2261E2E"/>
    <w:lvl w:ilvl="0">
      <w:start w:val="3"/>
      <w:numFmt w:val="decimal"/>
      <w:pStyle w:val="BodyTextIndent4"/>
      <w:lvlText w:val="%1."/>
      <w:lvlJc w:val="left"/>
      <w:pPr>
        <w:tabs>
          <w:tab w:val="num" w:pos="360"/>
        </w:tabs>
        <w:ind w:left="360" w:hanging="360"/>
      </w:pPr>
      <w:rPr>
        <w:rFonts w:hint="default"/>
        <w:sz w:val="16"/>
      </w:rPr>
    </w:lvl>
    <w:lvl w:ilvl="1">
      <w:start w:val="1"/>
      <w:numFmt w:val="decimal"/>
      <w:lvlText w:val="%1.%2."/>
      <w:lvlJc w:val="left"/>
      <w:pPr>
        <w:tabs>
          <w:tab w:val="num" w:pos="360"/>
        </w:tabs>
        <w:ind w:left="360" w:hanging="360"/>
      </w:pPr>
      <w:rPr>
        <w:rFonts w:hint="default"/>
        <w:sz w:val="16"/>
      </w:rPr>
    </w:lvl>
    <w:lvl w:ilvl="2">
      <w:start w:val="1"/>
      <w:numFmt w:val="decimal"/>
      <w:lvlText w:val="%1.%2.%3."/>
      <w:lvlJc w:val="left"/>
      <w:pPr>
        <w:tabs>
          <w:tab w:val="num" w:pos="720"/>
        </w:tabs>
        <w:ind w:left="720" w:hanging="720"/>
      </w:pPr>
      <w:rPr>
        <w:rFonts w:hint="default"/>
        <w:sz w:val="16"/>
      </w:rPr>
    </w:lvl>
    <w:lvl w:ilvl="3">
      <w:start w:val="1"/>
      <w:numFmt w:val="decimal"/>
      <w:lvlText w:val="%1.%2.%3.%4."/>
      <w:lvlJc w:val="left"/>
      <w:pPr>
        <w:tabs>
          <w:tab w:val="num" w:pos="720"/>
        </w:tabs>
        <w:ind w:left="720" w:hanging="720"/>
      </w:pPr>
      <w:rPr>
        <w:rFonts w:hint="default"/>
        <w:sz w:val="16"/>
      </w:rPr>
    </w:lvl>
    <w:lvl w:ilvl="4">
      <w:start w:val="1"/>
      <w:numFmt w:val="decimal"/>
      <w:lvlText w:val="%1.%2.%3.%4.%5."/>
      <w:lvlJc w:val="left"/>
      <w:pPr>
        <w:tabs>
          <w:tab w:val="num" w:pos="1080"/>
        </w:tabs>
        <w:ind w:left="1080" w:hanging="1080"/>
      </w:pPr>
      <w:rPr>
        <w:rFonts w:hint="default"/>
        <w:sz w:val="16"/>
      </w:rPr>
    </w:lvl>
    <w:lvl w:ilvl="5">
      <w:start w:val="1"/>
      <w:numFmt w:val="decimal"/>
      <w:lvlText w:val="%1.%2.%3.%4.%5.%6."/>
      <w:lvlJc w:val="left"/>
      <w:pPr>
        <w:tabs>
          <w:tab w:val="num" w:pos="1080"/>
        </w:tabs>
        <w:ind w:left="1080" w:hanging="1080"/>
      </w:pPr>
      <w:rPr>
        <w:rFonts w:hint="default"/>
        <w:sz w:val="16"/>
      </w:rPr>
    </w:lvl>
    <w:lvl w:ilvl="6">
      <w:start w:val="1"/>
      <w:numFmt w:val="decimal"/>
      <w:lvlText w:val="%1.%2.%3.%4.%5.%6.%7."/>
      <w:lvlJc w:val="left"/>
      <w:pPr>
        <w:tabs>
          <w:tab w:val="num" w:pos="1080"/>
        </w:tabs>
        <w:ind w:left="1080" w:hanging="1080"/>
      </w:pPr>
      <w:rPr>
        <w:rFonts w:hint="default"/>
        <w:sz w:val="16"/>
      </w:rPr>
    </w:lvl>
    <w:lvl w:ilvl="7">
      <w:start w:val="1"/>
      <w:numFmt w:val="decimal"/>
      <w:lvlText w:val="%1.%2.%3.%4.%5.%6.%7.%8."/>
      <w:lvlJc w:val="left"/>
      <w:pPr>
        <w:tabs>
          <w:tab w:val="num" w:pos="1440"/>
        </w:tabs>
        <w:ind w:left="1440" w:hanging="1440"/>
      </w:pPr>
      <w:rPr>
        <w:rFonts w:hint="default"/>
        <w:sz w:val="16"/>
      </w:rPr>
    </w:lvl>
    <w:lvl w:ilvl="8">
      <w:start w:val="1"/>
      <w:numFmt w:val="decimal"/>
      <w:lvlText w:val="%1.%2.%3.%4.%5.%6.%7.%8.%9."/>
      <w:lvlJc w:val="left"/>
      <w:pPr>
        <w:tabs>
          <w:tab w:val="num" w:pos="1440"/>
        </w:tabs>
        <w:ind w:left="1440" w:hanging="1440"/>
      </w:pPr>
      <w:rPr>
        <w:rFonts w:hint="default"/>
        <w:sz w:val="16"/>
      </w:rPr>
    </w:lvl>
  </w:abstractNum>
  <w:abstractNum w:abstractNumId="89" w15:restartNumberingAfterBreak="0">
    <w:nsid w:val="781E6556"/>
    <w:multiLevelType w:val="hybridMultilevel"/>
    <w:tmpl w:val="D5EC5BB2"/>
    <w:lvl w:ilvl="0" w:tplc="0419000F">
      <w:start w:val="1"/>
      <w:numFmt w:val="decimal"/>
      <w:lvlText w:val="%1."/>
      <w:lvlJc w:val="left"/>
      <w:pPr>
        <w:ind w:left="0" w:firstLine="709"/>
      </w:pPr>
      <w:rPr>
        <w:rFonts w:hint="default"/>
        <w:b w:val="0"/>
        <w:bCs/>
        <w:strike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4A8AE2DE">
      <w:start w:val="1"/>
      <w:numFmt w:val="decimal"/>
      <w:suff w:val="space"/>
      <w:lvlText w:val="%4."/>
      <w:lvlJc w:val="left"/>
      <w:pPr>
        <w:ind w:left="1260" w:hanging="360"/>
      </w:pPr>
      <w:rPr>
        <w:rFonts w:hint="default"/>
      </w:r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0" w15:restartNumberingAfterBreak="0">
    <w:nsid w:val="7BA83EB9"/>
    <w:multiLevelType w:val="hybridMultilevel"/>
    <w:tmpl w:val="A9B649C6"/>
    <w:lvl w:ilvl="0" w:tplc="96E2EBA6">
      <w:start w:val="1"/>
      <w:numFmt w:val="decimal"/>
      <w:lvlText w:val="%1."/>
      <w:lvlJc w:val="left"/>
      <w:pPr>
        <w:ind w:left="720" w:hanging="360"/>
      </w:pPr>
      <w:rPr>
        <w:b w:val="0"/>
        <w:bCs w:val="0"/>
      </w:rPr>
    </w:lvl>
    <w:lvl w:ilvl="1" w:tplc="0EC05266">
      <w:start w:val="1"/>
      <w:numFmt w:val="decimal"/>
      <w:lvlText w:val="%2."/>
      <w:lvlJc w:val="left"/>
      <w:pPr>
        <w:ind w:left="1440"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CED672D"/>
    <w:multiLevelType w:val="multilevel"/>
    <w:tmpl w:val="D200DDD0"/>
    <w:lvl w:ilvl="0">
      <w:start w:val="9"/>
      <w:numFmt w:val="decimal"/>
      <w:lvlText w:val="%1."/>
      <w:lvlJc w:val="left"/>
      <w:pPr>
        <w:ind w:left="885" w:hanging="885"/>
      </w:pPr>
      <w:rPr>
        <w:rFonts w:hint="default"/>
      </w:rPr>
    </w:lvl>
    <w:lvl w:ilvl="1">
      <w:start w:val="3"/>
      <w:numFmt w:val="decimal"/>
      <w:lvlText w:val="%1.%2."/>
      <w:lvlJc w:val="left"/>
      <w:pPr>
        <w:ind w:left="885" w:hanging="885"/>
      </w:pPr>
      <w:rPr>
        <w:rFonts w:hint="default"/>
      </w:rPr>
    </w:lvl>
    <w:lvl w:ilvl="2">
      <w:start w:val="9"/>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7E735AC1"/>
    <w:multiLevelType w:val="hybridMultilevel"/>
    <w:tmpl w:val="E29C2B64"/>
    <w:lvl w:ilvl="0" w:tplc="B1A6C7F0">
      <w:start w:val="1"/>
      <w:numFmt w:val="russianLower"/>
      <w:lvlText w:val="%1."/>
      <w:lvlJc w:val="left"/>
      <w:pPr>
        <w:ind w:left="0" w:firstLine="709"/>
      </w:pPr>
      <w:rPr>
        <w:rFonts w:hint="default"/>
        <w:b w:val="0"/>
        <w:bCs/>
        <w:strike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4A8AE2DE">
      <w:start w:val="1"/>
      <w:numFmt w:val="decimal"/>
      <w:suff w:val="space"/>
      <w:lvlText w:val="%4."/>
      <w:lvlJc w:val="left"/>
      <w:pPr>
        <w:ind w:left="1260" w:hanging="360"/>
      </w:pPr>
      <w:rPr>
        <w:rFonts w:hint="default"/>
      </w:r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3" w15:restartNumberingAfterBreak="0">
    <w:nsid w:val="7F314591"/>
    <w:multiLevelType w:val="hybridMultilevel"/>
    <w:tmpl w:val="1FB81DCE"/>
    <w:lvl w:ilvl="0" w:tplc="B1A6C7F0">
      <w:start w:val="1"/>
      <w:numFmt w:val="russianLower"/>
      <w:lvlText w:val="%1."/>
      <w:lvlJc w:val="left"/>
      <w:pPr>
        <w:ind w:left="0" w:firstLine="709"/>
      </w:pPr>
      <w:rPr>
        <w:rFonts w:hint="default"/>
        <w:b w:val="0"/>
        <w:bCs/>
        <w:strike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4A8AE2DE">
      <w:start w:val="1"/>
      <w:numFmt w:val="decimal"/>
      <w:suff w:val="space"/>
      <w:lvlText w:val="%4."/>
      <w:lvlJc w:val="left"/>
      <w:pPr>
        <w:ind w:left="1260" w:hanging="360"/>
      </w:pPr>
      <w:rPr>
        <w:rFonts w:hint="default"/>
      </w:r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4"/>
  </w:num>
  <w:num w:numId="2">
    <w:abstractNumId w:val="88"/>
  </w:num>
  <w:num w:numId="3">
    <w:abstractNumId w:val="36"/>
  </w:num>
  <w:num w:numId="4">
    <w:abstractNumId w:val="53"/>
  </w:num>
  <w:num w:numId="5">
    <w:abstractNumId w:val="74"/>
  </w:num>
  <w:num w:numId="6">
    <w:abstractNumId w:val="51"/>
  </w:num>
  <w:num w:numId="7">
    <w:abstractNumId w:val="77"/>
  </w:num>
  <w:num w:numId="8">
    <w:abstractNumId w:val="76"/>
  </w:num>
  <w:num w:numId="9">
    <w:abstractNumId w:val="12"/>
  </w:num>
  <w:num w:numId="10">
    <w:abstractNumId w:val="45"/>
  </w:num>
  <w:num w:numId="11">
    <w:abstractNumId w:val="82"/>
  </w:num>
  <w:num w:numId="12">
    <w:abstractNumId w:val="14"/>
  </w:num>
  <w:num w:numId="13">
    <w:abstractNumId w:val="82"/>
    <w:lvlOverride w:ilvl="0">
      <w:lvl w:ilvl="0">
        <w:start w:val="1"/>
        <w:numFmt w:val="decimal"/>
        <w:pStyle w:val="12"/>
        <w:suff w:val="space"/>
        <w:lvlText w:val="%1."/>
        <w:lvlJc w:val="left"/>
        <w:pPr>
          <w:ind w:left="432" w:hanging="432"/>
        </w:pPr>
        <w:rPr>
          <w:rFonts w:hint="default"/>
        </w:rPr>
      </w:lvl>
    </w:lvlOverride>
    <w:lvlOverride w:ilvl="1">
      <w:lvl w:ilvl="1">
        <w:start w:val="1"/>
        <w:numFmt w:val="decimal"/>
        <w:pStyle w:val="23"/>
        <w:suff w:val="space"/>
        <w:lvlText w:val="%1.%2."/>
        <w:lvlJc w:val="left"/>
        <w:pPr>
          <w:ind w:left="576" w:hanging="576"/>
        </w:pPr>
        <w:rPr>
          <w:rFonts w:hint="default"/>
          <w:b w:val="0"/>
          <w:bCs w:val="0"/>
          <w:lang w:val="ru-RU"/>
        </w:rPr>
      </w:lvl>
    </w:lvlOverride>
    <w:lvlOverride w:ilvl="2">
      <w:lvl w:ilvl="2">
        <w:start w:val="1"/>
        <w:numFmt w:val="decimal"/>
        <w:pStyle w:val="33"/>
        <w:suff w:val="space"/>
        <w:lvlText w:val="%1.%2.%3"/>
        <w:lvlJc w:val="left"/>
        <w:pPr>
          <w:ind w:left="2138" w:hanging="720"/>
        </w:pPr>
        <w:rPr>
          <w:rFonts w:hint="default"/>
          <w:b w:val="0"/>
          <w:bCs w:val="0"/>
          <w:strike w:val="0"/>
        </w:rPr>
      </w:lvl>
    </w:lvlOverride>
    <w:lvlOverride w:ilvl="3">
      <w:lvl w:ilvl="3">
        <w:start w:val="1"/>
        <w:numFmt w:val="decimal"/>
        <w:lvlText w:val="%1.%2.%3.%4"/>
        <w:lvlJc w:val="left"/>
        <w:pPr>
          <w:ind w:left="2566" w:hanging="864"/>
        </w:pPr>
        <w:rPr>
          <w:rFonts w:hint="default"/>
          <w:b w:val="0"/>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41"/>
  </w:num>
  <w:num w:numId="15">
    <w:abstractNumId w:val="4"/>
  </w:num>
  <w:num w:numId="16">
    <w:abstractNumId w:val="59"/>
  </w:num>
  <w:num w:numId="17">
    <w:abstractNumId w:val="9"/>
  </w:num>
  <w:num w:numId="18">
    <w:abstractNumId w:val="0"/>
  </w:num>
  <w:num w:numId="19">
    <w:abstractNumId w:val="5"/>
  </w:num>
  <w:num w:numId="20">
    <w:abstractNumId w:val="73"/>
  </w:num>
  <w:num w:numId="21">
    <w:abstractNumId w:val="1"/>
  </w:num>
  <w:num w:numId="22">
    <w:abstractNumId w:val="67"/>
  </w:num>
  <w:num w:numId="23">
    <w:abstractNumId w:val="16"/>
  </w:num>
  <w:num w:numId="24">
    <w:abstractNumId w:val="39"/>
  </w:num>
  <w:num w:numId="25">
    <w:abstractNumId w:val="71"/>
    <w:lvlOverride w:ilvl="0">
      <w:lvl w:ilvl="0">
        <w:start w:val="1"/>
        <w:numFmt w:val="decimal"/>
        <w:lvlText w:val="%1"/>
        <w:lvlJc w:val="left"/>
        <w:pPr>
          <w:ind w:left="432" w:hanging="432"/>
        </w:pPr>
        <w:rPr>
          <w:rFonts w:hint="default"/>
          <w:b/>
          <w:color w:val="auto"/>
        </w:rPr>
      </w:lvl>
    </w:lvlOverride>
  </w:num>
  <w:num w:numId="26">
    <w:abstractNumId w:val="43"/>
  </w:num>
  <w:num w:numId="27">
    <w:abstractNumId w:val="13"/>
  </w:num>
  <w:num w:numId="28">
    <w:abstractNumId w:val="75"/>
  </w:num>
  <w:num w:numId="29">
    <w:abstractNumId w:val="50"/>
  </w:num>
  <w:num w:numId="30">
    <w:abstractNumId w:val="21"/>
  </w:num>
  <w:num w:numId="31">
    <w:abstractNumId w:val="28"/>
  </w:num>
  <w:num w:numId="32">
    <w:abstractNumId w:val="65"/>
  </w:num>
  <w:num w:numId="33">
    <w:abstractNumId w:val="78"/>
  </w:num>
  <w:num w:numId="34">
    <w:abstractNumId w:val="72"/>
  </w:num>
  <w:num w:numId="35">
    <w:abstractNumId w:val="66"/>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lvlOverride w:ilvl="0">
      <w:startOverride w:val="1"/>
    </w:lvlOverride>
  </w:num>
  <w:num w:numId="41">
    <w:abstractNumId w:val="5"/>
    <w:lvlOverride w:ilvl="0">
      <w:startOverride w:val="1"/>
    </w:lvlOverride>
  </w:num>
  <w:num w:numId="42">
    <w:abstractNumId w:val="16"/>
    <w:lvlOverride w:ilvl="0">
      <w:startOverride w:val="1"/>
    </w:lvlOverride>
  </w:num>
  <w:num w:numId="43">
    <w:abstractNumId w:val="90"/>
  </w:num>
  <w:num w:numId="44">
    <w:abstractNumId w:val="23"/>
  </w:num>
  <w:num w:numId="45">
    <w:abstractNumId w:val="20"/>
  </w:num>
  <w:num w:numId="46">
    <w:abstractNumId w:val="18"/>
    <w:lvlOverride w:ilvl="0">
      <w:lvl w:ilvl="0">
        <w:start w:val="1"/>
        <w:numFmt w:val="decimal"/>
        <w:lvlText w:val="%1"/>
        <w:lvlJc w:val="left"/>
        <w:pPr>
          <w:ind w:left="432" w:hanging="432"/>
        </w:pPr>
        <w:rPr>
          <w:rFonts w:hint="default"/>
          <w:b w:val="0"/>
          <w:bCs/>
        </w:rPr>
      </w:lvl>
    </w:lvlOverride>
  </w:num>
  <w:num w:numId="47">
    <w:abstractNumId w:val="62"/>
    <w:lvlOverride w:ilvl="0">
      <w:lvl w:ilvl="0">
        <w:start w:val="1"/>
        <w:numFmt w:val="decimal"/>
        <w:lvlText w:val="%1"/>
        <w:lvlJc w:val="left"/>
        <w:pPr>
          <w:ind w:left="432" w:hanging="432"/>
        </w:pPr>
        <w:rPr>
          <w:rFonts w:hint="default"/>
          <w:b w:val="0"/>
          <w:bCs/>
        </w:rPr>
      </w:lvl>
    </w:lvlOverride>
  </w:num>
  <w:num w:numId="48">
    <w:abstractNumId w:val="16"/>
    <w:lvlOverride w:ilvl="0">
      <w:startOverride w:val="1"/>
    </w:lvlOverride>
  </w:num>
  <w:num w:numId="49">
    <w:abstractNumId w:val="5"/>
    <w:lvlOverride w:ilvl="0">
      <w:startOverride w:val="1"/>
    </w:lvlOverride>
  </w:num>
  <w:num w:numId="50">
    <w:abstractNumId w:val="16"/>
    <w:lvlOverride w:ilvl="0">
      <w:startOverride w:val="1"/>
    </w:lvlOverride>
  </w:num>
  <w:num w:numId="51">
    <w:abstractNumId w:val="49"/>
  </w:num>
  <w:num w:numId="52">
    <w:abstractNumId w:val="52"/>
  </w:num>
  <w:num w:numId="53">
    <w:abstractNumId w:val="86"/>
  </w:num>
  <w:num w:numId="54">
    <w:abstractNumId w:val="19"/>
  </w:num>
  <w:num w:numId="55">
    <w:abstractNumId w:val="3"/>
  </w:num>
  <w:num w:numId="56">
    <w:abstractNumId w:val="5"/>
    <w:lvlOverride w:ilvl="0">
      <w:startOverride w:val="1"/>
    </w:lvlOverride>
  </w:num>
  <w:num w:numId="57">
    <w:abstractNumId w:val="69"/>
  </w:num>
  <w:num w:numId="58">
    <w:abstractNumId w:val="8"/>
  </w:num>
  <w:num w:numId="59">
    <w:abstractNumId w:val="16"/>
    <w:lvlOverride w:ilvl="0">
      <w:startOverride w:val="1"/>
    </w:lvlOverride>
  </w:num>
  <w:num w:numId="60">
    <w:abstractNumId w:val="16"/>
    <w:lvlOverride w:ilvl="0">
      <w:startOverride w:val="1"/>
    </w:lvlOverride>
  </w:num>
  <w:num w:numId="61">
    <w:abstractNumId w:val="25"/>
  </w:num>
  <w:num w:numId="62">
    <w:abstractNumId w:val="48"/>
  </w:num>
  <w:num w:numId="63">
    <w:abstractNumId w:val="22"/>
  </w:num>
  <w:num w:numId="64">
    <w:abstractNumId w:val="22"/>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b/>
        </w:rPr>
      </w:lvl>
    </w:lvlOverride>
    <w:lvlOverride w:ilvl="2">
      <w:lvl w:ilvl="2">
        <w:start w:val="1"/>
        <w:numFmt w:val="decimal"/>
        <w:suff w:val="space"/>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5">
    <w:abstractNumId w:val="22"/>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b/>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6">
    <w:abstractNumId w:val="22"/>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b/>
        </w:rPr>
      </w:lvl>
    </w:lvlOverride>
    <w:lvlOverride w:ilvl="2">
      <w:lvl w:ilvl="2">
        <w:start w:val="1"/>
        <w:numFmt w:val="decimal"/>
        <w:suff w:val="space"/>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7">
    <w:abstractNumId w:val="10"/>
  </w:num>
  <w:num w:numId="68">
    <w:abstractNumId w:val="33"/>
  </w:num>
  <w:num w:numId="69">
    <w:abstractNumId w:val="68"/>
  </w:num>
  <w:num w:numId="70">
    <w:abstractNumId w:val="54"/>
  </w:num>
  <w:num w:numId="71">
    <w:abstractNumId w:val="70"/>
  </w:num>
  <w:num w:numId="72">
    <w:abstractNumId w:val="29"/>
  </w:num>
  <w:num w:numId="73">
    <w:abstractNumId w:val="30"/>
  </w:num>
  <w:num w:numId="74">
    <w:abstractNumId w:val="87"/>
  </w:num>
  <w:num w:numId="75">
    <w:abstractNumId w:val="79"/>
  </w:num>
  <w:num w:numId="76">
    <w:abstractNumId w:val="82"/>
    <w:lvlOverride w:ilvl="0">
      <w:lvl w:ilvl="0">
        <w:start w:val="1"/>
        <w:numFmt w:val="decimal"/>
        <w:pStyle w:val="12"/>
        <w:suff w:val="space"/>
        <w:lvlText w:val="%1."/>
        <w:lvlJc w:val="left"/>
        <w:pPr>
          <w:ind w:left="432" w:hanging="432"/>
        </w:pPr>
        <w:rPr>
          <w:rFonts w:hint="default"/>
        </w:rPr>
      </w:lvl>
    </w:lvlOverride>
    <w:lvlOverride w:ilvl="1">
      <w:lvl w:ilvl="1">
        <w:start w:val="1"/>
        <w:numFmt w:val="decimal"/>
        <w:pStyle w:val="23"/>
        <w:suff w:val="space"/>
        <w:lvlText w:val="%1.%2."/>
        <w:lvlJc w:val="left"/>
        <w:pPr>
          <w:ind w:left="576" w:hanging="576"/>
        </w:pPr>
        <w:rPr>
          <w:rFonts w:hint="default"/>
          <w:b/>
        </w:rPr>
      </w:lvl>
    </w:lvlOverride>
    <w:lvlOverride w:ilvl="2">
      <w:lvl w:ilvl="2">
        <w:start w:val="1"/>
        <w:numFmt w:val="decimal"/>
        <w:pStyle w:val="33"/>
        <w:suff w:val="space"/>
        <w:lvlText w:val="%1.%2.%3."/>
        <w:lvlJc w:val="left"/>
        <w:pPr>
          <w:ind w:left="71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suff w:val="space"/>
        <w:lvlText w:val="%1.%2.%3.%4."/>
        <w:lvlJc w:val="left"/>
        <w:pPr>
          <w:ind w:left="864" w:hanging="864"/>
        </w:pPr>
        <w:rPr>
          <w:rFonts w:ascii="Times New Roman" w:hAnsi="Times New Roman" w:cs="Times New Roman" w:hint="default"/>
          <w:b w:val="0"/>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suff w:val="space"/>
        <w:lvlText w:val="%1.%2.%3.%4.%5."/>
        <w:lvlJc w:val="left"/>
        <w:pPr>
          <w:ind w:left="1008" w:hanging="1008"/>
        </w:pPr>
        <w:rPr>
          <w:rFonts w:hint="default"/>
          <w:b/>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77">
    <w:abstractNumId w:val="15"/>
  </w:num>
  <w:num w:numId="78">
    <w:abstractNumId w:val="60"/>
  </w:num>
  <w:num w:numId="79">
    <w:abstractNumId w:val="37"/>
  </w:num>
  <w:num w:numId="80">
    <w:abstractNumId w:val="56"/>
  </w:num>
  <w:num w:numId="81">
    <w:abstractNumId w:val="35"/>
  </w:num>
  <w:num w:numId="82">
    <w:abstractNumId w:val="55"/>
  </w:num>
  <w:num w:numId="83">
    <w:abstractNumId w:val="17"/>
  </w:num>
  <w:num w:numId="84">
    <w:abstractNumId w:val="26"/>
  </w:num>
  <w:num w:numId="85">
    <w:abstractNumId w:val="32"/>
  </w:num>
  <w:num w:numId="86">
    <w:abstractNumId w:val="83"/>
  </w:num>
  <w:num w:numId="87">
    <w:abstractNumId w:val="47"/>
  </w:num>
  <w:num w:numId="88">
    <w:abstractNumId w:val="63"/>
  </w:num>
  <w:num w:numId="89">
    <w:abstractNumId w:val="57"/>
  </w:num>
  <w:num w:numId="90">
    <w:abstractNumId w:val="42"/>
  </w:num>
  <w:num w:numId="91">
    <w:abstractNumId w:val="64"/>
  </w:num>
  <w:num w:numId="92">
    <w:abstractNumId w:val="27"/>
  </w:num>
  <w:num w:numId="93">
    <w:abstractNumId w:val="91"/>
  </w:num>
  <w:num w:numId="94">
    <w:abstractNumId w:val="7"/>
  </w:num>
  <w:num w:numId="95">
    <w:abstractNumId w:val="61"/>
  </w:num>
  <w:num w:numId="96">
    <w:abstractNumId w:val="6"/>
  </w:num>
  <w:num w:numId="97">
    <w:abstractNumId w:val="2"/>
  </w:num>
  <w:num w:numId="98">
    <w:abstractNumId w:val="82"/>
    <w:lvlOverride w:ilvl="0">
      <w:lvl w:ilvl="0">
        <w:start w:val="1"/>
        <w:numFmt w:val="decimal"/>
        <w:pStyle w:val="12"/>
        <w:suff w:val="space"/>
        <w:lvlText w:val="%1."/>
        <w:lvlJc w:val="left"/>
        <w:pPr>
          <w:ind w:left="432" w:hanging="432"/>
        </w:pPr>
        <w:rPr>
          <w:rFonts w:hint="default"/>
        </w:rPr>
      </w:lvl>
    </w:lvlOverride>
    <w:lvlOverride w:ilvl="1">
      <w:lvl w:ilvl="1">
        <w:start w:val="1"/>
        <w:numFmt w:val="decimal"/>
        <w:pStyle w:val="23"/>
        <w:suff w:val="space"/>
        <w:lvlText w:val="%1.%2."/>
        <w:lvlJc w:val="left"/>
        <w:pPr>
          <w:ind w:left="576" w:hanging="576"/>
        </w:pPr>
        <w:rPr>
          <w:rFonts w:hint="default"/>
          <w:b/>
        </w:rPr>
      </w:lvl>
    </w:lvlOverride>
    <w:lvlOverride w:ilvl="2">
      <w:lvl w:ilvl="2">
        <w:start w:val="1"/>
        <w:numFmt w:val="decimal"/>
        <w:pStyle w:val="33"/>
        <w:suff w:val="space"/>
        <w:lvlText w:val="%1.%2.%3."/>
        <w:lvlJc w:val="left"/>
        <w:pPr>
          <w:ind w:left="710" w:firstLine="0"/>
        </w:pPr>
        <w:rPr>
          <w:rFonts w:ascii="Times New Roman" w:hAnsi="Times New Roman" w:cs="Times New Roman"/>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suff w:val="space"/>
        <w:lvlText w:val="%1.%2.%3.%4."/>
        <w:lvlJc w:val="left"/>
        <w:pPr>
          <w:ind w:left="864" w:hanging="864"/>
        </w:pPr>
        <w:rPr>
          <w:rFonts w:ascii="Times New Roman" w:hAnsi="Times New Roman" w:cs="Times New Roman" w:hint="default"/>
          <w:b w:val="0"/>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suff w:val="space"/>
        <w:lvlText w:val="%1.%2.%3.%4.%5."/>
        <w:lvlJc w:val="left"/>
        <w:pPr>
          <w:ind w:left="1008" w:hanging="1008"/>
        </w:pPr>
        <w:rPr>
          <w:rFonts w:hint="default"/>
          <w:b/>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9">
    <w:abstractNumId w:val="24"/>
  </w:num>
  <w:num w:numId="100">
    <w:abstractNumId w:val="38"/>
  </w:num>
  <w:num w:numId="101">
    <w:abstractNumId w:val="81"/>
  </w:num>
  <w:num w:numId="102">
    <w:abstractNumId w:val="46"/>
  </w:num>
  <w:num w:numId="103">
    <w:abstractNumId w:val="80"/>
  </w:num>
  <w:num w:numId="104">
    <w:abstractNumId w:val="40"/>
  </w:num>
  <w:num w:numId="105">
    <w:abstractNumId w:val="31"/>
  </w:num>
  <w:num w:numId="106">
    <w:abstractNumId w:val="34"/>
  </w:num>
  <w:num w:numId="107">
    <w:abstractNumId w:val="89"/>
  </w:num>
  <w:num w:numId="108">
    <w:abstractNumId w:val="85"/>
  </w:num>
  <w:num w:numId="109">
    <w:abstractNumId w:val="11"/>
  </w:num>
  <w:num w:numId="110">
    <w:abstractNumId w:val="93"/>
  </w:num>
  <w:num w:numId="111">
    <w:abstractNumId w:val="58"/>
  </w:num>
  <w:num w:numId="112">
    <w:abstractNumId w:val="84"/>
  </w:num>
  <w:num w:numId="113">
    <w:abstractNumId w:val="92"/>
  </w:num>
  <w:num w:numId="114">
    <w:abstractNumId w:val="82"/>
  </w:num>
  <w:num w:numId="115">
    <w:abstractNumId w:val="82"/>
    <w:lvlOverride w:ilvl="0">
      <w:lvl w:ilvl="0">
        <w:start w:val="1"/>
        <w:numFmt w:val="decimal"/>
        <w:pStyle w:val="12"/>
        <w:suff w:val="space"/>
        <w:lvlText w:val="%1."/>
        <w:lvlJc w:val="left"/>
        <w:pPr>
          <w:ind w:left="432" w:hanging="432"/>
        </w:pPr>
        <w:rPr>
          <w:rFonts w:hint="default"/>
        </w:rPr>
      </w:lvl>
    </w:lvlOverride>
    <w:lvlOverride w:ilvl="1">
      <w:lvl w:ilvl="1">
        <w:start w:val="1"/>
        <w:numFmt w:val="decimal"/>
        <w:pStyle w:val="23"/>
        <w:suff w:val="space"/>
        <w:lvlText w:val="%1.%2."/>
        <w:lvlJc w:val="left"/>
        <w:pPr>
          <w:ind w:left="576" w:hanging="576"/>
        </w:pPr>
        <w:rPr>
          <w:rFonts w:hint="default"/>
          <w:b w:val="0"/>
          <w:bCs w:val="0"/>
          <w:lang w:val="ru-RU"/>
        </w:rPr>
      </w:lvl>
    </w:lvlOverride>
    <w:lvlOverride w:ilvl="2">
      <w:lvl w:ilvl="2">
        <w:start w:val="1"/>
        <w:numFmt w:val="decimal"/>
        <w:pStyle w:val="33"/>
        <w:suff w:val="space"/>
        <w:lvlText w:val="%1.%2.%3"/>
        <w:lvlJc w:val="left"/>
        <w:pPr>
          <w:ind w:left="2564" w:hanging="720"/>
        </w:pPr>
        <w:rPr>
          <w:rFonts w:hint="default"/>
          <w:b w:val="0"/>
          <w:bCs w:val="0"/>
          <w:strike w:val="0"/>
        </w:rPr>
      </w:lvl>
    </w:lvlOverride>
    <w:lvlOverride w:ilvl="3">
      <w:lvl w:ilvl="3">
        <w:start w:val="1"/>
        <w:numFmt w:val="decimal"/>
        <w:lvlText w:val="%1.%2.%3.%4"/>
        <w:lvlJc w:val="left"/>
        <w:pPr>
          <w:ind w:left="864" w:hanging="864"/>
        </w:pPr>
        <w:rPr>
          <w:rFonts w:hint="default"/>
          <w:b w:val="0"/>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6">
    <w:abstractNumId w:val="82"/>
    <w:lvlOverride w:ilvl="0">
      <w:startOverride w:val="1"/>
      <w:lvl w:ilvl="0">
        <w:start w:val="1"/>
        <w:numFmt w:val="decimal"/>
        <w:pStyle w:val="12"/>
        <w:suff w:val="space"/>
        <w:lvlText w:val="%1."/>
        <w:lvlJc w:val="left"/>
        <w:pPr>
          <w:ind w:left="432" w:hanging="432"/>
        </w:pPr>
        <w:rPr>
          <w:rFonts w:hint="default"/>
        </w:rPr>
      </w:lvl>
    </w:lvlOverride>
    <w:lvlOverride w:ilvl="1">
      <w:startOverride w:val="1"/>
      <w:lvl w:ilvl="1">
        <w:start w:val="1"/>
        <w:numFmt w:val="decimal"/>
        <w:pStyle w:val="23"/>
        <w:suff w:val="space"/>
        <w:lvlText w:val="%1.%2."/>
        <w:lvlJc w:val="left"/>
        <w:pPr>
          <w:ind w:left="576" w:hanging="576"/>
        </w:pPr>
        <w:rPr>
          <w:rFonts w:hint="default"/>
          <w:b w:val="0"/>
          <w:bCs w:val="0"/>
          <w:lang w:val="ru-RU"/>
        </w:rPr>
      </w:lvl>
    </w:lvlOverride>
    <w:lvlOverride w:ilvl="2">
      <w:startOverride w:val="1"/>
      <w:lvl w:ilvl="2">
        <w:start w:val="1"/>
        <w:numFmt w:val="decimal"/>
        <w:pStyle w:val="33"/>
        <w:suff w:val="space"/>
        <w:lvlText w:val="%1.%2.%3"/>
        <w:lvlJc w:val="left"/>
        <w:pPr>
          <w:ind w:left="2564" w:hanging="720"/>
        </w:pPr>
        <w:rPr>
          <w:rFonts w:hint="default"/>
          <w:b w:val="0"/>
          <w:bCs w:val="0"/>
          <w:strike w:val="0"/>
        </w:rPr>
      </w:lvl>
    </w:lvlOverride>
    <w:lvlOverride w:ilvl="3">
      <w:startOverride w:val="1"/>
      <w:lvl w:ilvl="3">
        <w:start w:val="1"/>
        <w:numFmt w:val="decimal"/>
        <w:lvlText w:val="%1.%2.%3.%4"/>
        <w:lvlJc w:val="left"/>
        <w:pPr>
          <w:ind w:left="864" w:hanging="864"/>
        </w:pPr>
        <w:rPr>
          <w:rFonts w:hint="default"/>
          <w:b w:val="0"/>
          <w:bCs/>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117">
    <w:abstractNumId w:val="82"/>
    <w:lvlOverride w:ilvl="0">
      <w:lvl w:ilvl="0">
        <w:start w:val="1"/>
        <w:numFmt w:val="decimal"/>
        <w:pStyle w:val="12"/>
        <w:suff w:val="space"/>
        <w:lvlText w:val="%1."/>
        <w:lvlJc w:val="left"/>
        <w:pPr>
          <w:ind w:left="432" w:hanging="432"/>
        </w:pPr>
        <w:rPr>
          <w:rFonts w:hint="default"/>
        </w:rPr>
      </w:lvl>
    </w:lvlOverride>
    <w:lvlOverride w:ilvl="1">
      <w:lvl w:ilvl="1">
        <w:start w:val="1"/>
        <w:numFmt w:val="decimal"/>
        <w:pStyle w:val="23"/>
        <w:suff w:val="space"/>
        <w:lvlText w:val="%1.%2."/>
        <w:lvlJc w:val="left"/>
        <w:pPr>
          <w:ind w:left="576" w:hanging="576"/>
        </w:pPr>
        <w:rPr>
          <w:rFonts w:hint="default"/>
          <w:b w:val="0"/>
          <w:bCs w:val="0"/>
          <w:lang w:val="ru-RU"/>
        </w:rPr>
      </w:lvl>
    </w:lvlOverride>
    <w:lvlOverride w:ilvl="2">
      <w:lvl w:ilvl="2">
        <w:start w:val="1"/>
        <w:numFmt w:val="decimal"/>
        <w:pStyle w:val="33"/>
        <w:suff w:val="space"/>
        <w:lvlText w:val="%1.%2.%3"/>
        <w:lvlJc w:val="left"/>
        <w:pPr>
          <w:ind w:left="2705" w:hanging="720"/>
        </w:pPr>
        <w:rPr>
          <w:rFonts w:hint="default"/>
          <w:b w:val="0"/>
          <w:bCs w:val="0"/>
          <w:strike w:val="0"/>
        </w:rPr>
      </w:lvl>
    </w:lvlOverride>
    <w:lvlOverride w:ilvl="3">
      <w:lvl w:ilvl="3">
        <w:start w:val="1"/>
        <w:numFmt w:val="decimal"/>
        <w:lvlText w:val="%1.%2.%3.%4"/>
        <w:lvlJc w:val="left"/>
        <w:pPr>
          <w:ind w:left="864" w:hanging="864"/>
        </w:pPr>
        <w:rPr>
          <w:rFonts w:hint="default"/>
          <w:b w:val="0"/>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8">
    <w:abstractNumId w:val="82"/>
    <w:lvlOverride w:ilvl="0">
      <w:lvl w:ilvl="0">
        <w:start w:val="1"/>
        <w:numFmt w:val="decimal"/>
        <w:pStyle w:val="12"/>
        <w:suff w:val="space"/>
        <w:lvlText w:val="%1."/>
        <w:lvlJc w:val="left"/>
        <w:pPr>
          <w:ind w:left="432" w:hanging="432"/>
        </w:pPr>
        <w:rPr>
          <w:rFonts w:hint="default"/>
        </w:rPr>
      </w:lvl>
    </w:lvlOverride>
    <w:lvlOverride w:ilvl="1">
      <w:lvl w:ilvl="1">
        <w:start w:val="1"/>
        <w:numFmt w:val="decimal"/>
        <w:pStyle w:val="23"/>
        <w:suff w:val="space"/>
        <w:lvlText w:val="%1.%2."/>
        <w:lvlJc w:val="left"/>
        <w:pPr>
          <w:ind w:left="576" w:hanging="576"/>
        </w:pPr>
        <w:rPr>
          <w:rFonts w:hint="default"/>
          <w:b w:val="0"/>
          <w:bCs w:val="0"/>
          <w:lang w:val="ru-RU"/>
        </w:rPr>
      </w:lvl>
    </w:lvlOverride>
    <w:lvlOverride w:ilvl="2">
      <w:lvl w:ilvl="2">
        <w:start w:val="1"/>
        <w:numFmt w:val="decimal"/>
        <w:pStyle w:val="33"/>
        <w:suff w:val="space"/>
        <w:lvlText w:val="%1.%2.%3"/>
        <w:lvlJc w:val="left"/>
        <w:pPr>
          <w:ind w:left="2705" w:hanging="720"/>
        </w:pPr>
        <w:rPr>
          <w:rFonts w:hint="default"/>
          <w:b w:val="0"/>
          <w:bCs w:val="0"/>
          <w:strike w:val="0"/>
        </w:rPr>
      </w:lvl>
    </w:lvlOverride>
    <w:lvlOverride w:ilvl="3">
      <w:lvl w:ilvl="3">
        <w:start w:val="1"/>
        <w:numFmt w:val="decimal"/>
        <w:lvlText w:val="%1.%2.%3.%4"/>
        <w:lvlJc w:val="left"/>
        <w:pPr>
          <w:ind w:left="864" w:hanging="864"/>
        </w:pPr>
        <w:rPr>
          <w:rFonts w:hint="default"/>
          <w:b w:val="0"/>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9">
    <w:abstractNumId w:val="82"/>
    <w:lvlOverride w:ilvl="0">
      <w:lvl w:ilvl="0">
        <w:start w:val="1"/>
        <w:numFmt w:val="decimal"/>
        <w:pStyle w:val="12"/>
        <w:suff w:val="space"/>
        <w:lvlText w:val="%1."/>
        <w:lvlJc w:val="left"/>
        <w:pPr>
          <w:ind w:left="432" w:hanging="432"/>
        </w:pPr>
        <w:rPr>
          <w:rFonts w:hint="default"/>
        </w:rPr>
      </w:lvl>
    </w:lvlOverride>
    <w:lvlOverride w:ilvl="1">
      <w:lvl w:ilvl="1">
        <w:start w:val="1"/>
        <w:numFmt w:val="decimal"/>
        <w:pStyle w:val="23"/>
        <w:suff w:val="space"/>
        <w:lvlText w:val="%1.%2."/>
        <w:lvlJc w:val="left"/>
        <w:pPr>
          <w:ind w:left="576" w:hanging="576"/>
        </w:pPr>
        <w:rPr>
          <w:rFonts w:hint="default"/>
          <w:b/>
        </w:rPr>
      </w:lvl>
    </w:lvlOverride>
    <w:lvlOverride w:ilvl="2">
      <w:lvl w:ilvl="2">
        <w:start w:val="1"/>
        <w:numFmt w:val="decimal"/>
        <w:pStyle w:val="33"/>
        <w:suff w:val="space"/>
        <w:lvlText w:val="%1.%2.%3."/>
        <w:lvlJc w:val="left"/>
        <w:pPr>
          <w:ind w:left="710" w:firstLine="0"/>
        </w:pPr>
        <w:rPr>
          <w:rFonts w:ascii="Times New Roman" w:hAnsi="Times New Roman" w:cs="Times New Roman"/>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suff w:val="space"/>
        <w:lvlText w:val="%1.%2.%3.%4."/>
        <w:lvlJc w:val="left"/>
        <w:pPr>
          <w:ind w:left="864" w:hanging="864"/>
        </w:pPr>
        <w:rPr>
          <w:rFonts w:ascii="Times New Roman" w:hAnsi="Times New Roman" w:cs="Times New Roman" w:hint="default"/>
          <w:b/>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suff w:val="space"/>
        <w:lvlText w:val="%1.%2.%3.%4.%5."/>
        <w:lvlJc w:val="left"/>
        <w:pPr>
          <w:ind w:left="1008" w:hanging="1008"/>
        </w:pPr>
        <w:rPr>
          <w:rFonts w:hint="default"/>
          <w:b/>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2"/>
    <w:lvlOverride w:ilvl="0">
      <w:startOverride w:val="1"/>
      <w:lvl w:ilvl="0">
        <w:start w:val="1"/>
        <w:numFmt w:val="decimal"/>
        <w:pStyle w:val="12"/>
        <w:suff w:val="space"/>
        <w:lvlText w:val="%1."/>
        <w:lvlJc w:val="left"/>
        <w:pPr>
          <w:ind w:left="432" w:hanging="432"/>
        </w:pPr>
        <w:rPr>
          <w:rFonts w:hint="default"/>
        </w:rPr>
      </w:lvl>
    </w:lvlOverride>
    <w:lvlOverride w:ilvl="1">
      <w:startOverride w:val="1"/>
      <w:lvl w:ilvl="1">
        <w:start w:val="1"/>
        <w:numFmt w:val="decimal"/>
        <w:pStyle w:val="23"/>
        <w:suff w:val="space"/>
        <w:lvlText w:val="%1.%2."/>
        <w:lvlJc w:val="left"/>
        <w:pPr>
          <w:ind w:left="576" w:hanging="576"/>
        </w:pPr>
        <w:rPr>
          <w:rFonts w:hint="default"/>
          <w:b w:val="0"/>
          <w:bCs w:val="0"/>
          <w:lang w:val="ru-RU"/>
        </w:rPr>
      </w:lvl>
    </w:lvlOverride>
    <w:lvlOverride w:ilvl="2">
      <w:startOverride w:val="1"/>
      <w:lvl w:ilvl="2">
        <w:start w:val="1"/>
        <w:numFmt w:val="decimal"/>
        <w:pStyle w:val="33"/>
        <w:suff w:val="space"/>
        <w:lvlText w:val="%1.%2.%3"/>
        <w:lvlJc w:val="left"/>
        <w:pPr>
          <w:ind w:left="2138" w:hanging="720"/>
        </w:pPr>
        <w:rPr>
          <w:rFonts w:hint="default"/>
          <w:b w:val="0"/>
          <w:bCs w:val="0"/>
          <w:strike w:val="0"/>
        </w:rPr>
      </w:lvl>
    </w:lvlOverride>
    <w:lvlOverride w:ilvl="3">
      <w:startOverride w:val="1"/>
      <w:lvl w:ilvl="3">
        <w:start w:val="1"/>
        <w:numFmt w:val="decimal"/>
        <w:lvlText w:val="%1.%2.%3.%4"/>
        <w:lvlJc w:val="left"/>
        <w:pPr>
          <w:ind w:left="2566" w:hanging="864"/>
        </w:pPr>
        <w:rPr>
          <w:rFonts w:hint="default"/>
          <w:b w:val="0"/>
          <w:bCs/>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1" w:dllVersion="512"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comments" w:formatting="1" w:enforcement="0"/>
  <w:defaultTabStop w:val="284"/>
  <w:autoHyphenation/>
  <w:noPunctuationKerning/>
  <w:characterSpacingControl w:val="doNotCompress"/>
  <w:hdrShapeDefaults>
    <o:shapedefaults v:ext="edit" spidmax="14337"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7B"/>
    <w:rsid w:val="000000B3"/>
    <w:rsid w:val="000006D5"/>
    <w:rsid w:val="00000E91"/>
    <w:rsid w:val="00001433"/>
    <w:rsid w:val="00001514"/>
    <w:rsid w:val="00001882"/>
    <w:rsid w:val="00001989"/>
    <w:rsid w:val="00001AB4"/>
    <w:rsid w:val="00001D0D"/>
    <w:rsid w:val="00001ED4"/>
    <w:rsid w:val="000020C3"/>
    <w:rsid w:val="000024DC"/>
    <w:rsid w:val="000025A7"/>
    <w:rsid w:val="0000296F"/>
    <w:rsid w:val="00002CF1"/>
    <w:rsid w:val="00002E98"/>
    <w:rsid w:val="000037CA"/>
    <w:rsid w:val="00003EE2"/>
    <w:rsid w:val="00003FC1"/>
    <w:rsid w:val="00004625"/>
    <w:rsid w:val="0000510F"/>
    <w:rsid w:val="000052C1"/>
    <w:rsid w:val="000054A6"/>
    <w:rsid w:val="00005710"/>
    <w:rsid w:val="00005D8F"/>
    <w:rsid w:val="0000636E"/>
    <w:rsid w:val="00006A32"/>
    <w:rsid w:val="00006EF3"/>
    <w:rsid w:val="00006FF0"/>
    <w:rsid w:val="000070CA"/>
    <w:rsid w:val="000076F2"/>
    <w:rsid w:val="000077F1"/>
    <w:rsid w:val="00007BB1"/>
    <w:rsid w:val="00007E08"/>
    <w:rsid w:val="00007E41"/>
    <w:rsid w:val="000113CC"/>
    <w:rsid w:val="000118A8"/>
    <w:rsid w:val="00011A7A"/>
    <w:rsid w:val="00011BC8"/>
    <w:rsid w:val="00011D6B"/>
    <w:rsid w:val="000124CC"/>
    <w:rsid w:val="00012B2F"/>
    <w:rsid w:val="00012BB8"/>
    <w:rsid w:val="00012E29"/>
    <w:rsid w:val="000132F8"/>
    <w:rsid w:val="00014D0F"/>
    <w:rsid w:val="00014D69"/>
    <w:rsid w:val="00015276"/>
    <w:rsid w:val="000153CD"/>
    <w:rsid w:val="00015400"/>
    <w:rsid w:val="00015478"/>
    <w:rsid w:val="000156D4"/>
    <w:rsid w:val="00015851"/>
    <w:rsid w:val="00015A98"/>
    <w:rsid w:val="00015AF2"/>
    <w:rsid w:val="00015BAE"/>
    <w:rsid w:val="00015BB5"/>
    <w:rsid w:val="00016004"/>
    <w:rsid w:val="0001632C"/>
    <w:rsid w:val="00016AD2"/>
    <w:rsid w:val="00016AFA"/>
    <w:rsid w:val="00016EE1"/>
    <w:rsid w:val="00017047"/>
    <w:rsid w:val="000171C3"/>
    <w:rsid w:val="000175E4"/>
    <w:rsid w:val="00017E3B"/>
    <w:rsid w:val="0002088A"/>
    <w:rsid w:val="000209DA"/>
    <w:rsid w:val="00020A33"/>
    <w:rsid w:val="00020A65"/>
    <w:rsid w:val="00021009"/>
    <w:rsid w:val="00021422"/>
    <w:rsid w:val="00021721"/>
    <w:rsid w:val="0002177B"/>
    <w:rsid w:val="00021BBA"/>
    <w:rsid w:val="00021ED5"/>
    <w:rsid w:val="0002220F"/>
    <w:rsid w:val="00022575"/>
    <w:rsid w:val="000227B8"/>
    <w:rsid w:val="00022BC7"/>
    <w:rsid w:val="00023045"/>
    <w:rsid w:val="00023303"/>
    <w:rsid w:val="0002331E"/>
    <w:rsid w:val="00023651"/>
    <w:rsid w:val="00023B62"/>
    <w:rsid w:val="00023FE8"/>
    <w:rsid w:val="0002410F"/>
    <w:rsid w:val="0002447D"/>
    <w:rsid w:val="00024532"/>
    <w:rsid w:val="000245DD"/>
    <w:rsid w:val="00024AAC"/>
    <w:rsid w:val="00024EE0"/>
    <w:rsid w:val="00025420"/>
    <w:rsid w:val="00025655"/>
    <w:rsid w:val="0002572B"/>
    <w:rsid w:val="000257E1"/>
    <w:rsid w:val="00025951"/>
    <w:rsid w:val="00025A36"/>
    <w:rsid w:val="00025E1A"/>
    <w:rsid w:val="00025E6D"/>
    <w:rsid w:val="00026163"/>
    <w:rsid w:val="00026412"/>
    <w:rsid w:val="00026883"/>
    <w:rsid w:val="00026BE5"/>
    <w:rsid w:val="00026C58"/>
    <w:rsid w:val="00026D75"/>
    <w:rsid w:val="000277F5"/>
    <w:rsid w:val="000278B8"/>
    <w:rsid w:val="0002793B"/>
    <w:rsid w:val="00030537"/>
    <w:rsid w:val="0003151B"/>
    <w:rsid w:val="00031574"/>
    <w:rsid w:val="000318B7"/>
    <w:rsid w:val="000319EB"/>
    <w:rsid w:val="00031AB7"/>
    <w:rsid w:val="00031B65"/>
    <w:rsid w:val="00031D6E"/>
    <w:rsid w:val="00031D9C"/>
    <w:rsid w:val="00031E51"/>
    <w:rsid w:val="000321A7"/>
    <w:rsid w:val="0003270C"/>
    <w:rsid w:val="00032884"/>
    <w:rsid w:val="000328C5"/>
    <w:rsid w:val="00032967"/>
    <w:rsid w:val="00032984"/>
    <w:rsid w:val="00032FF5"/>
    <w:rsid w:val="00033271"/>
    <w:rsid w:val="0003353E"/>
    <w:rsid w:val="00033AB3"/>
    <w:rsid w:val="00033DF2"/>
    <w:rsid w:val="00033E26"/>
    <w:rsid w:val="00033EC5"/>
    <w:rsid w:val="0003415F"/>
    <w:rsid w:val="0003417A"/>
    <w:rsid w:val="000343EA"/>
    <w:rsid w:val="00034432"/>
    <w:rsid w:val="0003492C"/>
    <w:rsid w:val="00034A36"/>
    <w:rsid w:val="00034ACF"/>
    <w:rsid w:val="0003532D"/>
    <w:rsid w:val="00035411"/>
    <w:rsid w:val="000354BF"/>
    <w:rsid w:val="000354DE"/>
    <w:rsid w:val="0003571F"/>
    <w:rsid w:val="0003592A"/>
    <w:rsid w:val="00035B21"/>
    <w:rsid w:val="00035CE3"/>
    <w:rsid w:val="00035DEC"/>
    <w:rsid w:val="00035F89"/>
    <w:rsid w:val="00035FBD"/>
    <w:rsid w:val="00036736"/>
    <w:rsid w:val="00036E00"/>
    <w:rsid w:val="00037070"/>
    <w:rsid w:val="00037236"/>
    <w:rsid w:val="0003748F"/>
    <w:rsid w:val="0004037E"/>
    <w:rsid w:val="00040AC6"/>
    <w:rsid w:val="00040FEF"/>
    <w:rsid w:val="0004126D"/>
    <w:rsid w:val="00041291"/>
    <w:rsid w:val="000414D2"/>
    <w:rsid w:val="000415BF"/>
    <w:rsid w:val="000426C0"/>
    <w:rsid w:val="000426FF"/>
    <w:rsid w:val="000428E8"/>
    <w:rsid w:val="00042C79"/>
    <w:rsid w:val="00042CD7"/>
    <w:rsid w:val="00042EEA"/>
    <w:rsid w:val="00042F90"/>
    <w:rsid w:val="000437B4"/>
    <w:rsid w:val="000445C1"/>
    <w:rsid w:val="00044808"/>
    <w:rsid w:val="00044C73"/>
    <w:rsid w:val="00044E09"/>
    <w:rsid w:val="000451D2"/>
    <w:rsid w:val="00045212"/>
    <w:rsid w:val="00045563"/>
    <w:rsid w:val="000455CC"/>
    <w:rsid w:val="00045634"/>
    <w:rsid w:val="00046084"/>
    <w:rsid w:val="000461CA"/>
    <w:rsid w:val="0004663D"/>
    <w:rsid w:val="0004685F"/>
    <w:rsid w:val="000473DD"/>
    <w:rsid w:val="000473F3"/>
    <w:rsid w:val="00047582"/>
    <w:rsid w:val="000478B9"/>
    <w:rsid w:val="00047AD9"/>
    <w:rsid w:val="00047C1E"/>
    <w:rsid w:val="00047E81"/>
    <w:rsid w:val="000504BF"/>
    <w:rsid w:val="00051186"/>
    <w:rsid w:val="000511CA"/>
    <w:rsid w:val="0005158E"/>
    <w:rsid w:val="00051B8D"/>
    <w:rsid w:val="000523D3"/>
    <w:rsid w:val="00052993"/>
    <w:rsid w:val="00052C5F"/>
    <w:rsid w:val="0005337C"/>
    <w:rsid w:val="00053DEB"/>
    <w:rsid w:val="00054452"/>
    <w:rsid w:val="00054960"/>
    <w:rsid w:val="00054E7A"/>
    <w:rsid w:val="00055068"/>
    <w:rsid w:val="00055B2E"/>
    <w:rsid w:val="00056000"/>
    <w:rsid w:val="00056860"/>
    <w:rsid w:val="000568C8"/>
    <w:rsid w:val="00056AD8"/>
    <w:rsid w:val="00056EA0"/>
    <w:rsid w:val="000570A7"/>
    <w:rsid w:val="00057561"/>
    <w:rsid w:val="000575B5"/>
    <w:rsid w:val="00060456"/>
    <w:rsid w:val="00060B1D"/>
    <w:rsid w:val="0006110D"/>
    <w:rsid w:val="00061512"/>
    <w:rsid w:val="000617FF"/>
    <w:rsid w:val="00061B1F"/>
    <w:rsid w:val="00061E26"/>
    <w:rsid w:val="000624A9"/>
    <w:rsid w:val="0006255F"/>
    <w:rsid w:val="00062915"/>
    <w:rsid w:val="00062B5B"/>
    <w:rsid w:val="00062C2B"/>
    <w:rsid w:val="00062DC7"/>
    <w:rsid w:val="00062E3E"/>
    <w:rsid w:val="0006309E"/>
    <w:rsid w:val="00063199"/>
    <w:rsid w:val="00063288"/>
    <w:rsid w:val="00063740"/>
    <w:rsid w:val="000638CA"/>
    <w:rsid w:val="00063941"/>
    <w:rsid w:val="00063B55"/>
    <w:rsid w:val="00063C3B"/>
    <w:rsid w:val="00064060"/>
    <w:rsid w:val="000641B6"/>
    <w:rsid w:val="000641C3"/>
    <w:rsid w:val="00064396"/>
    <w:rsid w:val="000643FD"/>
    <w:rsid w:val="0006485B"/>
    <w:rsid w:val="0006494D"/>
    <w:rsid w:val="00065250"/>
    <w:rsid w:val="0006572F"/>
    <w:rsid w:val="000657B9"/>
    <w:rsid w:val="000659FF"/>
    <w:rsid w:val="00065A78"/>
    <w:rsid w:val="00065A95"/>
    <w:rsid w:val="00065D25"/>
    <w:rsid w:val="00066420"/>
    <w:rsid w:val="000668A3"/>
    <w:rsid w:val="000668DF"/>
    <w:rsid w:val="00066C2D"/>
    <w:rsid w:val="00066F1E"/>
    <w:rsid w:val="00066F30"/>
    <w:rsid w:val="00067066"/>
    <w:rsid w:val="000671A9"/>
    <w:rsid w:val="000676A8"/>
    <w:rsid w:val="0006780E"/>
    <w:rsid w:val="00067933"/>
    <w:rsid w:val="0006798A"/>
    <w:rsid w:val="00070128"/>
    <w:rsid w:val="000703FC"/>
    <w:rsid w:val="00070445"/>
    <w:rsid w:val="00070CED"/>
    <w:rsid w:val="00070D2A"/>
    <w:rsid w:val="000712CF"/>
    <w:rsid w:val="00071486"/>
    <w:rsid w:val="00071703"/>
    <w:rsid w:val="0007209C"/>
    <w:rsid w:val="00072D80"/>
    <w:rsid w:val="00072DBE"/>
    <w:rsid w:val="0007324D"/>
    <w:rsid w:val="0007351F"/>
    <w:rsid w:val="00073BD6"/>
    <w:rsid w:val="00073BF1"/>
    <w:rsid w:val="00073E18"/>
    <w:rsid w:val="00073F20"/>
    <w:rsid w:val="000747D0"/>
    <w:rsid w:val="00074E78"/>
    <w:rsid w:val="0007589C"/>
    <w:rsid w:val="00075C97"/>
    <w:rsid w:val="00075E21"/>
    <w:rsid w:val="00076195"/>
    <w:rsid w:val="000761DC"/>
    <w:rsid w:val="00076824"/>
    <w:rsid w:val="00076897"/>
    <w:rsid w:val="000768E7"/>
    <w:rsid w:val="00076979"/>
    <w:rsid w:val="00076CA6"/>
    <w:rsid w:val="00076F30"/>
    <w:rsid w:val="00077792"/>
    <w:rsid w:val="00077A2B"/>
    <w:rsid w:val="00080782"/>
    <w:rsid w:val="00080E2F"/>
    <w:rsid w:val="00081635"/>
    <w:rsid w:val="00081A82"/>
    <w:rsid w:val="00081DF3"/>
    <w:rsid w:val="00081F8B"/>
    <w:rsid w:val="00082341"/>
    <w:rsid w:val="000823D7"/>
    <w:rsid w:val="0008250B"/>
    <w:rsid w:val="00082717"/>
    <w:rsid w:val="0008298C"/>
    <w:rsid w:val="00082AEA"/>
    <w:rsid w:val="00082CC2"/>
    <w:rsid w:val="00082DE3"/>
    <w:rsid w:val="00082F01"/>
    <w:rsid w:val="00082FA1"/>
    <w:rsid w:val="0008369A"/>
    <w:rsid w:val="0008401E"/>
    <w:rsid w:val="00084429"/>
    <w:rsid w:val="00084772"/>
    <w:rsid w:val="00084B53"/>
    <w:rsid w:val="00084D87"/>
    <w:rsid w:val="000850AD"/>
    <w:rsid w:val="0008519F"/>
    <w:rsid w:val="00085620"/>
    <w:rsid w:val="00085A1C"/>
    <w:rsid w:val="00085A3C"/>
    <w:rsid w:val="000861BB"/>
    <w:rsid w:val="00086545"/>
    <w:rsid w:val="000867BE"/>
    <w:rsid w:val="000868D2"/>
    <w:rsid w:val="00086F54"/>
    <w:rsid w:val="00087243"/>
    <w:rsid w:val="000876C1"/>
    <w:rsid w:val="00087C9C"/>
    <w:rsid w:val="000900C6"/>
    <w:rsid w:val="0009084D"/>
    <w:rsid w:val="00090A0F"/>
    <w:rsid w:val="00090AEB"/>
    <w:rsid w:val="0009106F"/>
    <w:rsid w:val="0009141F"/>
    <w:rsid w:val="00091CF0"/>
    <w:rsid w:val="00091D6B"/>
    <w:rsid w:val="000921D3"/>
    <w:rsid w:val="0009265B"/>
    <w:rsid w:val="000926A8"/>
    <w:rsid w:val="00092A8F"/>
    <w:rsid w:val="00092BF7"/>
    <w:rsid w:val="000933DE"/>
    <w:rsid w:val="0009461E"/>
    <w:rsid w:val="00094704"/>
    <w:rsid w:val="00094B57"/>
    <w:rsid w:val="00094FA6"/>
    <w:rsid w:val="000950AB"/>
    <w:rsid w:val="000950DA"/>
    <w:rsid w:val="00095604"/>
    <w:rsid w:val="000958E1"/>
    <w:rsid w:val="000959E6"/>
    <w:rsid w:val="00095A20"/>
    <w:rsid w:val="00095B65"/>
    <w:rsid w:val="00095C9C"/>
    <w:rsid w:val="00096398"/>
    <w:rsid w:val="00096495"/>
    <w:rsid w:val="00096FFC"/>
    <w:rsid w:val="0009716B"/>
    <w:rsid w:val="000971C2"/>
    <w:rsid w:val="00097349"/>
    <w:rsid w:val="00097B0A"/>
    <w:rsid w:val="00097B85"/>
    <w:rsid w:val="000A038A"/>
    <w:rsid w:val="000A075A"/>
    <w:rsid w:val="000A0887"/>
    <w:rsid w:val="000A0CB3"/>
    <w:rsid w:val="000A1088"/>
    <w:rsid w:val="000A11CA"/>
    <w:rsid w:val="000A1346"/>
    <w:rsid w:val="000A137E"/>
    <w:rsid w:val="000A176E"/>
    <w:rsid w:val="000A1773"/>
    <w:rsid w:val="000A1B44"/>
    <w:rsid w:val="000A1E31"/>
    <w:rsid w:val="000A1E87"/>
    <w:rsid w:val="000A202B"/>
    <w:rsid w:val="000A203D"/>
    <w:rsid w:val="000A209A"/>
    <w:rsid w:val="000A2275"/>
    <w:rsid w:val="000A292F"/>
    <w:rsid w:val="000A296A"/>
    <w:rsid w:val="000A2B7F"/>
    <w:rsid w:val="000A2C83"/>
    <w:rsid w:val="000A306E"/>
    <w:rsid w:val="000A317A"/>
    <w:rsid w:val="000A325F"/>
    <w:rsid w:val="000A347E"/>
    <w:rsid w:val="000A3741"/>
    <w:rsid w:val="000A3881"/>
    <w:rsid w:val="000A3C52"/>
    <w:rsid w:val="000A4437"/>
    <w:rsid w:val="000A45D1"/>
    <w:rsid w:val="000A4B7E"/>
    <w:rsid w:val="000A4E32"/>
    <w:rsid w:val="000A4FC0"/>
    <w:rsid w:val="000A592D"/>
    <w:rsid w:val="000A5C64"/>
    <w:rsid w:val="000A6149"/>
    <w:rsid w:val="000A65F9"/>
    <w:rsid w:val="000A6702"/>
    <w:rsid w:val="000A6B81"/>
    <w:rsid w:val="000A7450"/>
    <w:rsid w:val="000A7A9C"/>
    <w:rsid w:val="000A7B85"/>
    <w:rsid w:val="000A7FBD"/>
    <w:rsid w:val="000B0255"/>
    <w:rsid w:val="000B05B4"/>
    <w:rsid w:val="000B0E8D"/>
    <w:rsid w:val="000B10E5"/>
    <w:rsid w:val="000B13AA"/>
    <w:rsid w:val="000B16C5"/>
    <w:rsid w:val="000B1B73"/>
    <w:rsid w:val="000B1BFF"/>
    <w:rsid w:val="000B1E32"/>
    <w:rsid w:val="000B1FD7"/>
    <w:rsid w:val="000B1FEB"/>
    <w:rsid w:val="000B25DD"/>
    <w:rsid w:val="000B27C2"/>
    <w:rsid w:val="000B2B77"/>
    <w:rsid w:val="000B34B7"/>
    <w:rsid w:val="000B37D3"/>
    <w:rsid w:val="000B3A0D"/>
    <w:rsid w:val="000B3BFF"/>
    <w:rsid w:val="000B3D50"/>
    <w:rsid w:val="000B420C"/>
    <w:rsid w:val="000B468C"/>
    <w:rsid w:val="000B4837"/>
    <w:rsid w:val="000B4CCB"/>
    <w:rsid w:val="000B4F9D"/>
    <w:rsid w:val="000B5149"/>
    <w:rsid w:val="000B5C70"/>
    <w:rsid w:val="000B5FF3"/>
    <w:rsid w:val="000B609A"/>
    <w:rsid w:val="000B65DC"/>
    <w:rsid w:val="000B683C"/>
    <w:rsid w:val="000B68DA"/>
    <w:rsid w:val="000B6CB9"/>
    <w:rsid w:val="000B7168"/>
    <w:rsid w:val="000B75F8"/>
    <w:rsid w:val="000B76AA"/>
    <w:rsid w:val="000B781F"/>
    <w:rsid w:val="000B7B54"/>
    <w:rsid w:val="000C02DA"/>
    <w:rsid w:val="000C07C1"/>
    <w:rsid w:val="000C0B46"/>
    <w:rsid w:val="000C0BB4"/>
    <w:rsid w:val="000C0DDA"/>
    <w:rsid w:val="000C11AC"/>
    <w:rsid w:val="000C1531"/>
    <w:rsid w:val="000C15B0"/>
    <w:rsid w:val="000C178B"/>
    <w:rsid w:val="000C17A8"/>
    <w:rsid w:val="000C2D64"/>
    <w:rsid w:val="000C2E14"/>
    <w:rsid w:val="000C30D3"/>
    <w:rsid w:val="000C30D6"/>
    <w:rsid w:val="000C3482"/>
    <w:rsid w:val="000C3A8C"/>
    <w:rsid w:val="000C4124"/>
    <w:rsid w:val="000C41D0"/>
    <w:rsid w:val="000C42DA"/>
    <w:rsid w:val="000C4336"/>
    <w:rsid w:val="000C43A9"/>
    <w:rsid w:val="000C45AD"/>
    <w:rsid w:val="000C469E"/>
    <w:rsid w:val="000C4735"/>
    <w:rsid w:val="000C48E7"/>
    <w:rsid w:val="000C4AFE"/>
    <w:rsid w:val="000C4C4A"/>
    <w:rsid w:val="000C4EAC"/>
    <w:rsid w:val="000C5140"/>
    <w:rsid w:val="000C51C8"/>
    <w:rsid w:val="000C531F"/>
    <w:rsid w:val="000C5D0E"/>
    <w:rsid w:val="000C5D70"/>
    <w:rsid w:val="000C653E"/>
    <w:rsid w:val="000C697D"/>
    <w:rsid w:val="000C69F4"/>
    <w:rsid w:val="000C6FEB"/>
    <w:rsid w:val="000C72D9"/>
    <w:rsid w:val="000C7880"/>
    <w:rsid w:val="000C78E8"/>
    <w:rsid w:val="000D0272"/>
    <w:rsid w:val="000D0273"/>
    <w:rsid w:val="000D032F"/>
    <w:rsid w:val="000D03C6"/>
    <w:rsid w:val="000D042F"/>
    <w:rsid w:val="000D064C"/>
    <w:rsid w:val="000D0C89"/>
    <w:rsid w:val="000D0D9E"/>
    <w:rsid w:val="000D0F54"/>
    <w:rsid w:val="000D1052"/>
    <w:rsid w:val="000D11DE"/>
    <w:rsid w:val="000D179D"/>
    <w:rsid w:val="000D19D9"/>
    <w:rsid w:val="000D1CEA"/>
    <w:rsid w:val="000D1E60"/>
    <w:rsid w:val="000D1EB0"/>
    <w:rsid w:val="000D1EC3"/>
    <w:rsid w:val="000D1FC5"/>
    <w:rsid w:val="000D26CD"/>
    <w:rsid w:val="000D2A2D"/>
    <w:rsid w:val="000D2E00"/>
    <w:rsid w:val="000D3866"/>
    <w:rsid w:val="000D3DD2"/>
    <w:rsid w:val="000D3E0E"/>
    <w:rsid w:val="000D3F71"/>
    <w:rsid w:val="000D457E"/>
    <w:rsid w:val="000D470B"/>
    <w:rsid w:val="000D4A7A"/>
    <w:rsid w:val="000D4B02"/>
    <w:rsid w:val="000D4BFC"/>
    <w:rsid w:val="000D4F38"/>
    <w:rsid w:val="000D4FA1"/>
    <w:rsid w:val="000D5F9F"/>
    <w:rsid w:val="000D6177"/>
    <w:rsid w:val="000D62F3"/>
    <w:rsid w:val="000D69C3"/>
    <w:rsid w:val="000D6B72"/>
    <w:rsid w:val="000D7147"/>
    <w:rsid w:val="000D73A3"/>
    <w:rsid w:val="000D7504"/>
    <w:rsid w:val="000D7572"/>
    <w:rsid w:val="000D757A"/>
    <w:rsid w:val="000D78B7"/>
    <w:rsid w:val="000E01F4"/>
    <w:rsid w:val="000E0547"/>
    <w:rsid w:val="000E0577"/>
    <w:rsid w:val="000E0764"/>
    <w:rsid w:val="000E09CD"/>
    <w:rsid w:val="000E0D99"/>
    <w:rsid w:val="000E0DD8"/>
    <w:rsid w:val="000E0F79"/>
    <w:rsid w:val="000E12A3"/>
    <w:rsid w:val="000E13CC"/>
    <w:rsid w:val="000E15A2"/>
    <w:rsid w:val="000E1698"/>
    <w:rsid w:val="000E16EF"/>
    <w:rsid w:val="000E2E88"/>
    <w:rsid w:val="000E306E"/>
    <w:rsid w:val="000E33BA"/>
    <w:rsid w:val="000E344F"/>
    <w:rsid w:val="000E3701"/>
    <w:rsid w:val="000E3DAF"/>
    <w:rsid w:val="000E3E31"/>
    <w:rsid w:val="000E4272"/>
    <w:rsid w:val="000E519D"/>
    <w:rsid w:val="000E52E2"/>
    <w:rsid w:val="000E5360"/>
    <w:rsid w:val="000E53C5"/>
    <w:rsid w:val="000E5BAF"/>
    <w:rsid w:val="000E6347"/>
    <w:rsid w:val="000E679D"/>
    <w:rsid w:val="000E6F44"/>
    <w:rsid w:val="000E7217"/>
    <w:rsid w:val="000E75FD"/>
    <w:rsid w:val="000E76E3"/>
    <w:rsid w:val="000E7717"/>
    <w:rsid w:val="000E79EF"/>
    <w:rsid w:val="000E7A23"/>
    <w:rsid w:val="000E7AF9"/>
    <w:rsid w:val="000E7EFD"/>
    <w:rsid w:val="000F01DF"/>
    <w:rsid w:val="000F0222"/>
    <w:rsid w:val="000F051F"/>
    <w:rsid w:val="000F0BF5"/>
    <w:rsid w:val="000F111A"/>
    <w:rsid w:val="000F13F6"/>
    <w:rsid w:val="000F16F2"/>
    <w:rsid w:val="000F1A3D"/>
    <w:rsid w:val="000F1BE2"/>
    <w:rsid w:val="000F23E2"/>
    <w:rsid w:val="000F2623"/>
    <w:rsid w:val="000F2CC4"/>
    <w:rsid w:val="000F311C"/>
    <w:rsid w:val="000F31A3"/>
    <w:rsid w:val="000F34FD"/>
    <w:rsid w:val="000F3E04"/>
    <w:rsid w:val="000F3E64"/>
    <w:rsid w:val="000F41B3"/>
    <w:rsid w:val="000F422F"/>
    <w:rsid w:val="000F4354"/>
    <w:rsid w:val="000F48F9"/>
    <w:rsid w:val="000F5035"/>
    <w:rsid w:val="000F51D4"/>
    <w:rsid w:val="000F6720"/>
    <w:rsid w:val="000F6820"/>
    <w:rsid w:val="000F6C1E"/>
    <w:rsid w:val="000F6C53"/>
    <w:rsid w:val="000F6C59"/>
    <w:rsid w:val="000F73CA"/>
    <w:rsid w:val="000F77CE"/>
    <w:rsid w:val="000F78A7"/>
    <w:rsid w:val="000F7A66"/>
    <w:rsid w:val="000F7BAF"/>
    <w:rsid w:val="000F7D5F"/>
    <w:rsid w:val="000F7EC3"/>
    <w:rsid w:val="001005D7"/>
    <w:rsid w:val="00100E09"/>
    <w:rsid w:val="00100F35"/>
    <w:rsid w:val="00100FCC"/>
    <w:rsid w:val="0010133C"/>
    <w:rsid w:val="00101760"/>
    <w:rsid w:val="0010194A"/>
    <w:rsid w:val="00101D0D"/>
    <w:rsid w:val="001022EE"/>
    <w:rsid w:val="00102595"/>
    <w:rsid w:val="00102875"/>
    <w:rsid w:val="0010293E"/>
    <w:rsid w:val="00102ADC"/>
    <w:rsid w:val="00102B61"/>
    <w:rsid w:val="00102FCA"/>
    <w:rsid w:val="00103564"/>
    <w:rsid w:val="00103840"/>
    <w:rsid w:val="00104217"/>
    <w:rsid w:val="00104417"/>
    <w:rsid w:val="00104729"/>
    <w:rsid w:val="00104AAB"/>
    <w:rsid w:val="001051CB"/>
    <w:rsid w:val="001052F5"/>
    <w:rsid w:val="001056ED"/>
    <w:rsid w:val="001058FE"/>
    <w:rsid w:val="00105D8B"/>
    <w:rsid w:val="0010605F"/>
    <w:rsid w:val="001060DC"/>
    <w:rsid w:val="001063E5"/>
    <w:rsid w:val="001069FB"/>
    <w:rsid w:val="00107132"/>
    <w:rsid w:val="00107282"/>
    <w:rsid w:val="00107F84"/>
    <w:rsid w:val="0011037A"/>
    <w:rsid w:val="001107AC"/>
    <w:rsid w:val="00111729"/>
    <w:rsid w:val="001123D9"/>
    <w:rsid w:val="00112548"/>
    <w:rsid w:val="001125C0"/>
    <w:rsid w:val="001125CD"/>
    <w:rsid w:val="00112800"/>
    <w:rsid w:val="00112C26"/>
    <w:rsid w:val="001132A0"/>
    <w:rsid w:val="0011393F"/>
    <w:rsid w:val="00113A59"/>
    <w:rsid w:val="00113C11"/>
    <w:rsid w:val="00113C45"/>
    <w:rsid w:val="00113E92"/>
    <w:rsid w:val="001141FF"/>
    <w:rsid w:val="00114225"/>
    <w:rsid w:val="00114232"/>
    <w:rsid w:val="001144CF"/>
    <w:rsid w:val="001149DC"/>
    <w:rsid w:val="00114A3A"/>
    <w:rsid w:val="00114B94"/>
    <w:rsid w:val="00114C63"/>
    <w:rsid w:val="00115406"/>
    <w:rsid w:val="0011567B"/>
    <w:rsid w:val="00115F70"/>
    <w:rsid w:val="00116226"/>
    <w:rsid w:val="001168F7"/>
    <w:rsid w:val="001169EE"/>
    <w:rsid w:val="00116E33"/>
    <w:rsid w:val="00116E83"/>
    <w:rsid w:val="001171D4"/>
    <w:rsid w:val="00117514"/>
    <w:rsid w:val="001177F4"/>
    <w:rsid w:val="00117BBC"/>
    <w:rsid w:val="00117D6B"/>
    <w:rsid w:val="00117FC8"/>
    <w:rsid w:val="0012035C"/>
    <w:rsid w:val="00120799"/>
    <w:rsid w:val="00120C56"/>
    <w:rsid w:val="00120DB9"/>
    <w:rsid w:val="00120DDD"/>
    <w:rsid w:val="001214C7"/>
    <w:rsid w:val="00121552"/>
    <w:rsid w:val="001215EF"/>
    <w:rsid w:val="001219AB"/>
    <w:rsid w:val="00121FD9"/>
    <w:rsid w:val="00122401"/>
    <w:rsid w:val="00122484"/>
    <w:rsid w:val="001226D0"/>
    <w:rsid w:val="00122C34"/>
    <w:rsid w:val="00122FDC"/>
    <w:rsid w:val="00123689"/>
    <w:rsid w:val="001236E5"/>
    <w:rsid w:val="001240C5"/>
    <w:rsid w:val="001241B3"/>
    <w:rsid w:val="00124217"/>
    <w:rsid w:val="00124491"/>
    <w:rsid w:val="001245A3"/>
    <w:rsid w:val="00124A26"/>
    <w:rsid w:val="00124EA9"/>
    <w:rsid w:val="001256B8"/>
    <w:rsid w:val="00125C54"/>
    <w:rsid w:val="0012621C"/>
    <w:rsid w:val="00126C1D"/>
    <w:rsid w:val="00126EB3"/>
    <w:rsid w:val="00126EFC"/>
    <w:rsid w:val="0012703C"/>
    <w:rsid w:val="0012763A"/>
    <w:rsid w:val="001276CC"/>
    <w:rsid w:val="00127F58"/>
    <w:rsid w:val="001301AB"/>
    <w:rsid w:val="001307E1"/>
    <w:rsid w:val="0013138E"/>
    <w:rsid w:val="001316CA"/>
    <w:rsid w:val="00131854"/>
    <w:rsid w:val="00131B73"/>
    <w:rsid w:val="00131C30"/>
    <w:rsid w:val="00131D3A"/>
    <w:rsid w:val="00132814"/>
    <w:rsid w:val="0013282A"/>
    <w:rsid w:val="00133863"/>
    <w:rsid w:val="0013468D"/>
    <w:rsid w:val="00134F25"/>
    <w:rsid w:val="00135441"/>
    <w:rsid w:val="00135590"/>
    <w:rsid w:val="00135AF5"/>
    <w:rsid w:val="00135F54"/>
    <w:rsid w:val="00135FAA"/>
    <w:rsid w:val="00135FB6"/>
    <w:rsid w:val="00136237"/>
    <w:rsid w:val="00136D3B"/>
    <w:rsid w:val="00136FB7"/>
    <w:rsid w:val="001372F1"/>
    <w:rsid w:val="0013739A"/>
    <w:rsid w:val="00137500"/>
    <w:rsid w:val="00137CDD"/>
    <w:rsid w:val="0014007E"/>
    <w:rsid w:val="001402A6"/>
    <w:rsid w:val="0014033A"/>
    <w:rsid w:val="00140B36"/>
    <w:rsid w:val="00141166"/>
    <w:rsid w:val="00141213"/>
    <w:rsid w:val="00141331"/>
    <w:rsid w:val="0014143D"/>
    <w:rsid w:val="0014171B"/>
    <w:rsid w:val="001418B4"/>
    <w:rsid w:val="00141957"/>
    <w:rsid w:val="00141AC7"/>
    <w:rsid w:val="00141E74"/>
    <w:rsid w:val="00142190"/>
    <w:rsid w:val="001423DE"/>
    <w:rsid w:val="00143305"/>
    <w:rsid w:val="0014341D"/>
    <w:rsid w:val="001435AB"/>
    <w:rsid w:val="00143932"/>
    <w:rsid w:val="001440A4"/>
    <w:rsid w:val="0014425F"/>
    <w:rsid w:val="00144693"/>
    <w:rsid w:val="0014474B"/>
    <w:rsid w:val="0014488D"/>
    <w:rsid w:val="0014552F"/>
    <w:rsid w:val="0014590D"/>
    <w:rsid w:val="001459F2"/>
    <w:rsid w:val="00145AC2"/>
    <w:rsid w:val="001460A4"/>
    <w:rsid w:val="00146174"/>
    <w:rsid w:val="0014641F"/>
    <w:rsid w:val="00146559"/>
    <w:rsid w:val="001467CE"/>
    <w:rsid w:val="0014769D"/>
    <w:rsid w:val="0014775B"/>
    <w:rsid w:val="001478B5"/>
    <w:rsid w:val="00147F0E"/>
    <w:rsid w:val="00147F4D"/>
    <w:rsid w:val="0015011D"/>
    <w:rsid w:val="001501B5"/>
    <w:rsid w:val="00150AD8"/>
    <w:rsid w:val="00150B06"/>
    <w:rsid w:val="00150B39"/>
    <w:rsid w:val="00150D2F"/>
    <w:rsid w:val="001511D8"/>
    <w:rsid w:val="00151444"/>
    <w:rsid w:val="00151A4C"/>
    <w:rsid w:val="00151DCE"/>
    <w:rsid w:val="00152056"/>
    <w:rsid w:val="0015263D"/>
    <w:rsid w:val="00152B88"/>
    <w:rsid w:val="001531B6"/>
    <w:rsid w:val="001532F7"/>
    <w:rsid w:val="0015369F"/>
    <w:rsid w:val="0015386E"/>
    <w:rsid w:val="00153A66"/>
    <w:rsid w:val="00153BDA"/>
    <w:rsid w:val="001542AC"/>
    <w:rsid w:val="001542B1"/>
    <w:rsid w:val="00154380"/>
    <w:rsid w:val="00154FFF"/>
    <w:rsid w:val="0015502F"/>
    <w:rsid w:val="00155288"/>
    <w:rsid w:val="00155433"/>
    <w:rsid w:val="001555BC"/>
    <w:rsid w:val="001556EB"/>
    <w:rsid w:val="00155DB2"/>
    <w:rsid w:val="00156327"/>
    <w:rsid w:val="00156356"/>
    <w:rsid w:val="001568C1"/>
    <w:rsid w:val="00156A7E"/>
    <w:rsid w:val="00156F00"/>
    <w:rsid w:val="00157024"/>
    <w:rsid w:val="0015717A"/>
    <w:rsid w:val="001572C9"/>
    <w:rsid w:val="00157B09"/>
    <w:rsid w:val="00157B40"/>
    <w:rsid w:val="00157DA0"/>
    <w:rsid w:val="00157E09"/>
    <w:rsid w:val="0016002A"/>
    <w:rsid w:val="00160253"/>
    <w:rsid w:val="001603E4"/>
    <w:rsid w:val="00160767"/>
    <w:rsid w:val="00160C44"/>
    <w:rsid w:val="00160FB1"/>
    <w:rsid w:val="00161873"/>
    <w:rsid w:val="00161F0F"/>
    <w:rsid w:val="00162636"/>
    <w:rsid w:val="001626C1"/>
    <w:rsid w:val="0016303E"/>
    <w:rsid w:val="00163509"/>
    <w:rsid w:val="00163CF8"/>
    <w:rsid w:val="00163D3B"/>
    <w:rsid w:val="00163E61"/>
    <w:rsid w:val="0016440E"/>
    <w:rsid w:val="00164672"/>
    <w:rsid w:val="001646F6"/>
    <w:rsid w:val="00164BE0"/>
    <w:rsid w:val="00164C48"/>
    <w:rsid w:val="00164C81"/>
    <w:rsid w:val="001651FE"/>
    <w:rsid w:val="00165595"/>
    <w:rsid w:val="00165B3C"/>
    <w:rsid w:val="00165E08"/>
    <w:rsid w:val="00165EAB"/>
    <w:rsid w:val="00165F98"/>
    <w:rsid w:val="0016611F"/>
    <w:rsid w:val="001661BB"/>
    <w:rsid w:val="001665B1"/>
    <w:rsid w:val="001666CC"/>
    <w:rsid w:val="0016679E"/>
    <w:rsid w:val="00166A40"/>
    <w:rsid w:val="00166FAC"/>
    <w:rsid w:val="00167130"/>
    <w:rsid w:val="00167947"/>
    <w:rsid w:val="00170400"/>
    <w:rsid w:val="001704A6"/>
    <w:rsid w:val="0017087D"/>
    <w:rsid w:val="00170CE0"/>
    <w:rsid w:val="001713FE"/>
    <w:rsid w:val="001714A6"/>
    <w:rsid w:val="0017167D"/>
    <w:rsid w:val="00171D79"/>
    <w:rsid w:val="0017202B"/>
    <w:rsid w:val="001720A1"/>
    <w:rsid w:val="001728D9"/>
    <w:rsid w:val="001729F3"/>
    <w:rsid w:val="00172E6C"/>
    <w:rsid w:val="001735D9"/>
    <w:rsid w:val="00173D1D"/>
    <w:rsid w:val="00174058"/>
    <w:rsid w:val="00174986"/>
    <w:rsid w:val="001749BA"/>
    <w:rsid w:val="00174ADE"/>
    <w:rsid w:val="00174D70"/>
    <w:rsid w:val="001750A2"/>
    <w:rsid w:val="00175364"/>
    <w:rsid w:val="00175B18"/>
    <w:rsid w:val="00175C3C"/>
    <w:rsid w:val="00175E08"/>
    <w:rsid w:val="00176196"/>
    <w:rsid w:val="0017628C"/>
    <w:rsid w:val="0017649B"/>
    <w:rsid w:val="0017663C"/>
    <w:rsid w:val="00176B9D"/>
    <w:rsid w:val="00176CEC"/>
    <w:rsid w:val="00176DA2"/>
    <w:rsid w:val="00176ECD"/>
    <w:rsid w:val="00177090"/>
    <w:rsid w:val="001770B6"/>
    <w:rsid w:val="001773D8"/>
    <w:rsid w:val="00177644"/>
    <w:rsid w:val="00177B48"/>
    <w:rsid w:val="00177E92"/>
    <w:rsid w:val="00177F85"/>
    <w:rsid w:val="0018036C"/>
    <w:rsid w:val="001804F8"/>
    <w:rsid w:val="0018059B"/>
    <w:rsid w:val="00180DE3"/>
    <w:rsid w:val="0018108D"/>
    <w:rsid w:val="001812F2"/>
    <w:rsid w:val="001813DB"/>
    <w:rsid w:val="001816C8"/>
    <w:rsid w:val="001819E9"/>
    <w:rsid w:val="00182B2D"/>
    <w:rsid w:val="00182D9E"/>
    <w:rsid w:val="00182E94"/>
    <w:rsid w:val="001831FB"/>
    <w:rsid w:val="0018378D"/>
    <w:rsid w:val="001837B9"/>
    <w:rsid w:val="00183C44"/>
    <w:rsid w:val="0018451F"/>
    <w:rsid w:val="0018480A"/>
    <w:rsid w:val="00184A49"/>
    <w:rsid w:val="001852BF"/>
    <w:rsid w:val="0018601D"/>
    <w:rsid w:val="00186656"/>
    <w:rsid w:val="001872F2"/>
    <w:rsid w:val="00187912"/>
    <w:rsid w:val="00187979"/>
    <w:rsid w:val="00187B02"/>
    <w:rsid w:val="0019053B"/>
    <w:rsid w:val="00190712"/>
    <w:rsid w:val="00190811"/>
    <w:rsid w:val="0019098F"/>
    <w:rsid w:val="00190C36"/>
    <w:rsid w:val="00190E35"/>
    <w:rsid w:val="001915EF"/>
    <w:rsid w:val="00191B27"/>
    <w:rsid w:val="00191F20"/>
    <w:rsid w:val="00192066"/>
    <w:rsid w:val="00192659"/>
    <w:rsid w:val="0019296C"/>
    <w:rsid w:val="00193232"/>
    <w:rsid w:val="0019365E"/>
    <w:rsid w:val="00193717"/>
    <w:rsid w:val="001938C9"/>
    <w:rsid w:val="00194324"/>
    <w:rsid w:val="00194650"/>
    <w:rsid w:val="00194C2B"/>
    <w:rsid w:val="00195659"/>
    <w:rsid w:val="00195834"/>
    <w:rsid w:val="00195B4A"/>
    <w:rsid w:val="001960CF"/>
    <w:rsid w:val="00196811"/>
    <w:rsid w:val="00196B2E"/>
    <w:rsid w:val="00196FA9"/>
    <w:rsid w:val="00196FBA"/>
    <w:rsid w:val="001971C9"/>
    <w:rsid w:val="001976C1"/>
    <w:rsid w:val="00197804"/>
    <w:rsid w:val="00197D05"/>
    <w:rsid w:val="001A00F9"/>
    <w:rsid w:val="001A0589"/>
    <w:rsid w:val="001A0ED7"/>
    <w:rsid w:val="001A0F97"/>
    <w:rsid w:val="001A140E"/>
    <w:rsid w:val="001A14FA"/>
    <w:rsid w:val="001A183D"/>
    <w:rsid w:val="001A2439"/>
    <w:rsid w:val="001A26BA"/>
    <w:rsid w:val="001A2FFD"/>
    <w:rsid w:val="001A38CF"/>
    <w:rsid w:val="001A393E"/>
    <w:rsid w:val="001A3BD2"/>
    <w:rsid w:val="001A3C1C"/>
    <w:rsid w:val="001A3CDC"/>
    <w:rsid w:val="001A3D90"/>
    <w:rsid w:val="001A3DD4"/>
    <w:rsid w:val="001A44B2"/>
    <w:rsid w:val="001A4528"/>
    <w:rsid w:val="001A50FC"/>
    <w:rsid w:val="001A5194"/>
    <w:rsid w:val="001A5399"/>
    <w:rsid w:val="001A54B0"/>
    <w:rsid w:val="001A57F2"/>
    <w:rsid w:val="001A5C42"/>
    <w:rsid w:val="001A5C81"/>
    <w:rsid w:val="001A5DC4"/>
    <w:rsid w:val="001A60B8"/>
    <w:rsid w:val="001A6119"/>
    <w:rsid w:val="001A631B"/>
    <w:rsid w:val="001A6764"/>
    <w:rsid w:val="001A678C"/>
    <w:rsid w:val="001A69F5"/>
    <w:rsid w:val="001A6EF8"/>
    <w:rsid w:val="001A7182"/>
    <w:rsid w:val="001A7993"/>
    <w:rsid w:val="001A7C85"/>
    <w:rsid w:val="001A7CD5"/>
    <w:rsid w:val="001B08B5"/>
    <w:rsid w:val="001B091B"/>
    <w:rsid w:val="001B0EAB"/>
    <w:rsid w:val="001B18AF"/>
    <w:rsid w:val="001B1CA6"/>
    <w:rsid w:val="001B1ED1"/>
    <w:rsid w:val="001B205E"/>
    <w:rsid w:val="001B212C"/>
    <w:rsid w:val="001B219E"/>
    <w:rsid w:val="001B2267"/>
    <w:rsid w:val="001B2485"/>
    <w:rsid w:val="001B2798"/>
    <w:rsid w:val="001B2C34"/>
    <w:rsid w:val="001B2F2F"/>
    <w:rsid w:val="001B2FFE"/>
    <w:rsid w:val="001B35F0"/>
    <w:rsid w:val="001B3803"/>
    <w:rsid w:val="001B3BB0"/>
    <w:rsid w:val="001B3C27"/>
    <w:rsid w:val="001B3C8C"/>
    <w:rsid w:val="001B3E90"/>
    <w:rsid w:val="001B3EF2"/>
    <w:rsid w:val="001B4043"/>
    <w:rsid w:val="001B4145"/>
    <w:rsid w:val="001B43DE"/>
    <w:rsid w:val="001B4514"/>
    <w:rsid w:val="001B4607"/>
    <w:rsid w:val="001B4954"/>
    <w:rsid w:val="001B4B6A"/>
    <w:rsid w:val="001B4CFC"/>
    <w:rsid w:val="001B51C2"/>
    <w:rsid w:val="001B5F05"/>
    <w:rsid w:val="001B5FA0"/>
    <w:rsid w:val="001B64C6"/>
    <w:rsid w:val="001B66B1"/>
    <w:rsid w:val="001B6A40"/>
    <w:rsid w:val="001B6B6C"/>
    <w:rsid w:val="001B6BA7"/>
    <w:rsid w:val="001B6CB9"/>
    <w:rsid w:val="001B7039"/>
    <w:rsid w:val="001B78EA"/>
    <w:rsid w:val="001B79BA"/>
    <w:rsid w:val="001B7E14"/>
    <w:rsid w:val="001B7EA6"/>
    <w:rsid w:val="001C020C"/>
    <w:rsid w:val="001C0484"/>
    <w:rsid w:val="001C0703"/>
    <w:rsid w:val="001C0CD1"/>
    <w:rsid w:val="001C0E05"/>
    <w:rsid w:val="001C0FA6"/>
    <w:rsid w:val="001C0FCF"/>
    <w:rsid w:val="001C0FED"/>
    <w:rsid w:val="001C102E"/>
    <w:rsid w:val="001C11C6"/>
    <w:rsid w:val="001C18EC"/>
    <w:rsid w:val="001C1DEE"/>
    <w:rsid w:val="001C224B"/>
    <w:rsid w:val="001C2934"/>
    <w:rsid w:val="001C2AD0"/>
    <w:rsid w:val="001C2C43"/>
    <w:rsid w:val="001C2E8D"/>
    <w:rsid w:val="001C3493"/>
    <w:rsid w:val="001C351B"/>
    <w:rsid w:val="001C3615"/>
    <w:rsid w:val="001C38EA"/>
    <w:rsid w:val="001C3A05"/>
    <w:rsid w:val="001C3A16"/>
    <w:rsid w:val="001C3AB3"/>
    <w:rsid w:val="001C3B0A"/>
    <w:rsid w:val="001C3E9B"/>
    <w:rsid w:val="001C4396"/>
    <w:rsid w:val="001C476F"/>
    <w:rsid w:val="001C49E4"/>
    <w:rsid w:val="001C4B56"/>
    <w:rsid w:val="001C5038"/>
    <w:rsid w:val="001C514B"/>
    <w:rsid w:val="001C5381"/>
    <w:rsid w:val="001C5475"/>
    <w:rsid w:val="001C5835"/>
    <w:rsid w:val="001C6558"/>
    <w:rsid w:val="001C68D5"/>
    <w:rsid w:val="001C7265"/>
    <w:rsid w:val="001C760D"/>
    <w:rsid w:val="001C7A85"/>
    <w:rsid w:val="001C7E22"/>
    <w:rsid w:val="001C7E72"/>
    <w:rsid w:val="001C7F60"/>
    <w:rsid w:val="001D0851"/>
    <w:rsid w:val="001D0B90"/>
    <w:rsid w:val="001D0CFD"/>
    <w:rsid w:val="001D0D93"/>
    <w:rsid w:val="001D0DF3"/>
    <w:rsid w:val="001D0E43"/>
    <w:rsid w:val="001D1395"/>
    <w:rsid w:val="001D15D7"/>
    <w:rsid w:val="001D15EB"/>
    <w:rsid w:val="001D16CF"/>
    <w:rsid w:val="001D1FD1"/>
    <w:rsid w:val="001D2496"/>
    <w:rsid w:val="001D24C3"/>
    <w:rsid w:val="001D27B8"/>
    <w:rsid w:val="001D2AB2"/>
    <w:rsid w:val="001D2D20"/>
    <w:rsid w:val="001D2F93"/>
    <w:rsid w:val="001D3316"/>
    <w:rsid w:val="001D335E"/>
    <w:rsid w:val="001D364E"/>
    <w:rsid w:val="001D39F4"/>
    <w:rsid w:val="001D3C90"/>
    <w:rsid w:val="001D3DA0"/>
    <w:rsid w:val="001D3F77"/>
    <w:rsid w:val="001D40B1"/>
    <w:rsid w:val="001D4224"/>
    <w:rsid w:val="001D4352"/>
    <w:rsid w:val="001D50AA"/>
    <w:rsid w:val="001D53FE"/>
    <w:rsid w:val="001D5741"/>
    <w:rsid w:val="001D57AE"/>
    <w:rsid w:val="001D5B22"/>
    <w:rsid w:val="001D5B6D"/>
    <w:rsid w:val="001D5D8C"/>
    <w:rsid w:val="001D5DFA"/>
    <w:rsid w:val="001D5E66"/>
    <w:rsid w:val="001D622A"/>
    <w:rsid w:val="001D6340"/>
    <w:rsid w:val="001D67C4"/>
    <w:rsid w:val="001D6B89"/>
    <w:rsid w:val="001D6D65"/>
    <w:rsid w:val="001D73A4"/>
    <w:rsid w:val="001D7580"/>
    <w:rsid w:val="001D77E1"/>
    <w:rsid w:val="001D7890"/>
    <w:rsid w:val="001E0044"/>
    <w:rsid w:val="001E0279"/>
    <w:rsid w:val="001E0282"/>
    <w:rsid w:val="001E03E2"/>
    <w:rsid w:val="001E0928"/>
    <w:rsid w:val="001E0C3F"/>
    <w:rsid w:val="001E1318"/>
    <w:rsid w:val="001E131F"/>
    <w:rsid w:val="001E1499"/>
    <w:rsid w:val="001E1C23"/>
    <w:rsid w:val="001E1D72"/>
    <w:rsid w:val="001E1E37"/>
    <w:rsid w:val="001E1E3F"/>
    <w:rsid w:val="001E253C"/>
    <w:rsid w:val="001E26EA"/>
    <w:rsid w:val="001E2976"/>
    <w:rsid w:val="001E2981"/>
    <w:rsid w:val="001E2B39"/>
    <w:rsid w:val="001E2C01"/>
    <w:rsid w:val="001E318F"/>
    <w:rsid w:val="001E38C5"/>
    <w:rsid w:val="001E40AE"/>
    <w:rsid w:val="001E42CF"/>
    <w:rsid w:val="001E45F0"/>
    <w:rsid w:val="001E45FC"/>
    <w:rsid w:val="001E4617"/>
    <w:rsid w:val="001E4CAB"/>
    <w:rsid w:val="001E4DBF"/>
    <w:rsid w:val="001E4E2E"/>
    <w:rsid w:val="001E4E3F"/>
    <w:rsid w:val="001E55B7"/>
    <w:rsid w:val="001E599B"/>
    <w:rsid w:val="001E5C18"/>
    <w:rsid w:val="001E60E7"/>
    <w:rsid w:val="001E6143"/>
    <w:rsid w:val="001E6588"/>
    <w:rsid w:val="001E6637"/>
    <w:rsid w:val="001E6A10"/>
    <w:rsid w:val="001E6AF1"/>
    <w:rsid w:val="001E6CFE"/>
    <w:rsid w:val="001E7169"/>
    <w:rsid w:val="001E7418"/>
    <w:rsid w:val="001E7D4E"/>
    <w:rsid w:val="001F01C6"/>
    <w:rsid w:val="001F03FA"/>
    <w:rsid w:val="001F08B7"/>
    <w:rsid w:val="001F0F42"/>
    <w:rsid w:val="001F11EF"/>
    <w:rsid w:val="001F1E17"/>
    <w:rsid w:val="001F1F04"/>
    <w:rsid w:val="001F20AE"/>
    <w:rsid w:val="001F20C7"/>
    <w:rsid w:val="001F24CD"/>
    <w:rsid w:val="001F25C4"/>
    <w:rsid w:val="001F2746"/>
    <w:rsid w:val="001F2760"/>
    <w:rsid w:val="001F28E4"/>
    <w:rsid w:val="001F2A64"/>
    <w:rsid w:val="001F3248"/>
    <w:rsid w:val="001F3839"/>
    <w:rsid w:val="001F3B10"/>
    <w:rsid w:val="001F3CBD"/>
    <w:rsid w:val="001F4A47"/>
    <w:rsid w:val="001F5889"/>
    <w:rsid w:val="001F5FC7"/>
    <w:rsid w:val="001F64B0"/>
    <w:rsid w:val="001F6B89"/>
    <w:rsid w:val="001F6BCD"/>
    <w:rsid w:val="001F6E39"/>
    <w:rsid w:val="001F723E"/>
    <w:rsid w:val="001F7494"/>
    <w:rsid w:val="001F78FC"/>
    <w:rsid w:val="00201348"/>
    <w:rsid w:val="0020134C"/>
    <w:rsid w:val="00201B8D"/>
    <w:rsid w:val="00201BF8"/>
    <w:rsid w:val="00201C0B"/>
    <w:rsid w:val="00201D60"/>
    <w:rsid w:val="002021F4"/>
    <w:rsid w:val="0020251B"/>
    <w:rsid w:val="00202BFE"/>
    <w:rsid w:val="00202DF2"/>
    <w:rsid w:val="00202F00"/>
    <w:rsid w:val="00202FB9"/>
    <w:rsid w:val="0020312A"/>
    <w:rsid w:val="002031F7"/>
    <w:rsid w:val="00203413"/>
    <w:rsid w:val="00203916"/>
    <w:rsid w:val="00203A26"/>
    <w:rsid w:val="00203CA1"/>
    <w:rsid w:val="002040B0"/>
    <w:rsid w:val="00204264"/>
    <w:rsid w:val="002045C8"/>
    <w:rsid w:val="00204754"/>
    <w:rsid w:val="00204A00"/>
    <w:rsid w:val="00204C1A"/>
    <w:rsid w:val="00204E7F"/>
    <w:rsid w:val="002051BD"/>
    <w:rsid w:val="0020538B"/>
    <w:rsid w:val="002055C9"/>
    <w:rsid w:val="002058EB"/>
    <w:rsid w:val="00205932"/>
    <w:rsid w:val="00205E45"/>
    <w:rsid w:val="00205F4F"/>
    <w:rsid w:val="00206070"/>
    <w:rsid w:val="00206078"/>
    <w:rsid w:val="002066FA"/>
    <w:rsid w:val="00206CE6"/>
    <w:rsid w:val="00207846"/>
    <w:rsid w:val="0020786A"/>
    <w:rsid w:val="00207984"/>
    <w:rsid w:val="00207E0F"/>
    <w:rsid w:val="00207E54"/>
    <w:rsid w:val="002102EA"/>
    <w:rsid w:val="002105B3"/>
    <w:rsid w:val="0021110F"/>
    <w:rsid w:val="002111D5"/>
    <w:rsid w:val="00211451"/>
    <w:rsid w:val="00211B33"/>
    <w:rsid w:val="00211CAB"/>
    <w:rsid w:val="00211D13"/>
    <w:rsid w:val="00212107"/>
    <w:rsid w:val="0021214A"/>
    <w:rsid w:val="00212C47"/>
    <w:rsid w:val="00212F37"/>
    <w:rsid w:val="002130DA"/>
    <w:rsid w:val="002130F4"/>
    <w:rsid w:val="002135E9"/>
    <w:rsid w:val="002136B6"/>
    <w:rsid w:val="00214138"/>
    <w:rsid w:val="00214600"/>
    <w:rsid w:val="002148B6"/>
    <w:rsid w:val="00214E7B"/>
    <w:rsid w:val="0021504F"/>
    <w:rsid w:val="00215412"/>
    <w:rsid w:val="002155E8"/>
    <w:rsid w:val="00216275"/>
    <w:rsid w:val="00216465"/>
    <w:rsid w:val="00216513"/>
    <w:rsid w:val="00216594"/>
    <w:rsid w:val="00216655"/>
    <w:rsid w:val="002167FE"/>
    <w:rsid w:val="002168E1"/>
    <w:rsid w:val="00216A68"/>
    <w:rsid w:val="00216E62"/>
    <w:rsid w:val="00217252"/>
    <w:rsid w:val="0021734B"/>
    <w:rsid w:val="002177EE"/>
    <w:rsid w:val="002178F7"/>
    <w:rsid w:val="00217BB5"/>
    <w:rsid w:val="00217EA2"/>
    <w:rsid w:val="0022080A"/>
    <w:rsid w:val="00220BB4"/>
    <w:rsid w:val="00221048"/>
    <w:rsid w:val="00221747"/>
    <w:rsid w:val="00222168"/>
    <w:rsid w:val="0022273D"/>
    <w:rsid w:val="00222857"/>
    <w:rsid w:val="002235BC"/>
    <w:rsid w:val="00223991"/>
    <w:rsid w:val="00223B25"/>
    <w:rsid w:val="002247DC"/>
    <w:rsid w:val="002248BF"/>
    <w:rsid w:val="00224992"/>
    <w:rsid w:val="00225106"/>
    <w:rsid w:val="002254B2"/>
    <w:rsid w:val="002254E1"/>
    <w:rsid w:val="00225565"/>
    <w:rsid w:val="0022566D"/>
    <w:rsid w:val="0022567C"/>
    <w:rsid w:val="0022585D"/>
    <w:rsid w:val="00225B10"/>
    <w:rsid w:val="00226139"/>
    <w:rsid w:val="0022614A"/>
    <w:rsid w:val="00226221"/>
    <w:rsid w:val="00226364"/>
    <w:rsid w:val="00227AAE"/>
    <w:rsid w:val="00227C4F"/>
    <w:rsid w:val="00227FC8"/>
    <w:rsid w:val="00227FE9"/>
    <w:rsid w:val="0023066F"/>
    <w:rsid w:val="002306F6"/>
    <w:rsid w:val="0023079E"/>
    <w:rsid w:val="002307EC"/>
    <w:rsid w:val="002307ED"/>
    <w:rsid w:val="00230B8D"/>
    <w:rsid w:val="00231851"/>
    <w:rsid w:val="002318CE"/>
    <w:rsid w:val="00231A5E"/>
    <w:rsid w:val="002321F7"/>
    <w:rsid w:val="0023237C"/>
    <w:rsid w:val="00232AAB"/>
    <w:rsid w:val="0023304F"/>
    <w:rsid w:val="00233489"/>
    <w:rsid w:val="0023363F"/>
    <w:rsid w:val="0023390A"/>
    <w:rsid w:val="00233A1E"/>
    <w:rsid w:val="00234021"/>
    <w:rsid w:val="00234222"/>
    <w:rsid w:val="0023431E"/>
    <w:rsid w:val="00234458"/>
    <w:rsid w:val="00234C47"/>
    <w:rsid w:val="00234EF9"/>
    <w:rsid w:val="002356BD"/>
    <w:rsid w:val="002358EC"/>
    <w:rsid w:val="00235972"/>
    <w:rsid w:val="00235B05"/>
    <w:rsid w:val="00235C94"/>
    <w:rsid w:val="00236550"/>
    <w:rsid w:val="0023679D"/>
    <w:rsid w:val="00236EEE"/>
    <w:rsid w:val="00236F39"/>
    <w:rsid w:val="00236FE8"/>
    <w:rsid w:val="00237407"/>
    <w:rsid w:val="002376F2"/>
    <w:rsid w:val="002376F5"/>
    <w:rsid w:val="00237799"/>
    <w:rsid w:val="00237BB6"/>
    <w:rsid w:val="00237BD6"/>
    <w:rsid w:val="00237F7D"/>
    <w:rsid w:val="00240351"/>
    <w:rsid w:val="002403A0"/>
    <w:rsid w:val="002407B4"/>
    <w:rsid w:val="00240B69"/>
    <w:rsid w:val="00240D08"/>
    <w:rsid w:val="00240F1B"/>
    <w:rsid w:val="0024133F"/>
    <w:rsid w:val="00241433"/>
    <w:rsid w:val="00241556"/>
    <w:rsid w:val="00242053"/>
    <w:rsid w:val="00242184"/>
    <w:rsid w:val="00242EF3"/>
    <w:rsid w:val="00242F18"/>
    <w:rsid w:val="002432EA"/>
    <w:rsid w:val="00243539"/>
    <w:rsid w:val="002437EB"/>
    <w:rsid w:val="00243C72"/>
    <w:rsid w:val="00244B66"/>
    <w:rsid w:val="00244D71"/>
    <w:rsid w:val="002456E9"/>
    <w:rsid w:val="00245A3F"/>
    <w:rsid w:val="00246416"/>
    <w:rsid w:val="00246550"/>
    <w:rsid w:val="002473FD"/>
    <w:rsid w:val="0024790B"/>
    <w:rsid w:val="00247E12"/>
    <w:rsid w:val="00247EEB"/>
    <w:rsid w:val="00250060"/>
    <w:rsid w:val="002500FC"/>
    <w:rsid w:val="002507A7"/>
    <w:rsid w:val="00250841"/>
    <w:rsid w:val="00250910"/>
    <w:rsid w:val="00250964"/>
    <w:rsid w:val="002509F1"/>
    <w:rsid w:val="00250DC1"/>
    <w:rsid w:val="00250E5C"/>
    <w:rsid w:val="0025155E"/>
    <w:rsid w:val="002517AD"/>
    <w:rsid w:val="0025184B"/>
    <w:rsid w:val="00251921"/>
    <w:rsid w:val="00251BC4"/>
    <w:rsid w:val="00251C27"/>
    <w:rsid w:val="00252434"/>
    <w:rsid w:val="00252D67"/>
    <w:rsid w:val="00252E80"/>
    <w:rsid w:val="00252F30"/>
    <w:rsid w:val="00253622"/>
    <w:rsid w:val="00253719"/>
    <w:rsid w:val="0025371A"/>
    <w:rsid w:val="00253C03"/>
    <w:rsid w:val="00253C40"/>
    <w:rsid w:val="00253D6F"/>
    <w:rsid w:val="00254029"/>
    <w:rsid w:val="00254334"/>
    <w:rsid w:val="002544BB"/>
    <w:rsid w:val="00254710"/>
    <w:rsid w:val="00254C8F"/>
    <w:rsid w:val="00254F10"/>
    <w:rsid w:val="0025541B"/>
    <w:rsid w:val="002554FA"/>
    <w:rsid w:val="00255733"/>
    <w:rsid w:val="002557F5"/>
    <w:rsid w:val="00255A09"/>
    <w:rsid w:val="002562E6"/>
    <w:rsid w:val="002564D9"/>
    <w:rsid w:val="0025663C"/>
    <w:rsid w:val="00256D1F"/>
    <w:rsid w:val="0025757D"/>
    <w:rsid w:val="002579A6"/>
    <w:rsid w:val="0026022D"/>
    <w:rsid w:val="00260292"/>
    <w:rsid w:val="00260765"/>
    <w:rsid w:val="0026088D"/>
    <w:rsid w:val="00261198"/>
    <w:rsid w:val="0026127E"/>
    <w:rsid w:val="00261395"/>
    <w:rsid w:val="00261907"/>
    <w:rsid w:val="0026198C"/>
    <w:rsid w:val="00261A37"/>
    <w:rsid w:val="00261EFA"/>
    <w:rsid w:val="00261F51"/>
    <w:rsid w:val="002627C6"/>
    <w:rsid w:val="0026285E"/>
    <w:rsid w:val="00262FA2"/>
    <w:rsid w:val="00262FF2"/>
    <w:rsid w:val="00263085"/>
    <w:rsid w:val="002633FC"/>
    <w:rsid w:val="00263AD2"/>
    <w:rsid w:val="00263DE4"/>
    <w:rsid w:val="00264139"/>
    <w:rsid w:val="0026417D"/>
    <w:rsid w:val="002644CA"/>
    <w:rsid w:val="00264506"/>
    <w:rsid w:val="002647F0"/>
    <w:rsid w:val="0026585E"/>
    <w:rsid w:val="00265921"/>
    <w:rsid w:val="00265AF9"/>
    <w:rsid w:val="00265EDE"/>
    <w:rsid w:val="00266644"/>
    <w:rsid w:val="00266781"/>
    <w:rsid w:val="00266789"/>
    <w:rsid w:val="00266CB5"/>
    <w:rsid w:val="0026700A"/>
    <w:rsid w:val="00267154"/>
    <w:rsid w:val="0026720D"/>
    <w:rsid w:val="00267276"/>
    <w:rsid w:val="0026742A"/>
    <w:rsid w:val="002700A6"/>
    <w:rsid w:val="00270198"/>
    <w:rsid w:val="002702B3"/>
    <w:rsid w:val="00270646"/>
    <w:rsid w:val="002706E6"/>
    <w:rsid w:val="00270708"/>
    <w:rsid w:val="0027077A"/>
    <w:rsid w:val="00270B88"/>
    <w:rsid w:val="00270BB6"/>
    <w:rsid w:val="00270C6F"/>
    <w:rsid w:val="00270DBF"/>
    <w:rsid w:val="00271126"/>
    <w:rsid w:val="00271202"/>
    <w:rsid w:val="002714AE"/>
    <w:rsid w:val="00272330"/>
    <w:rsid w:val="002725C0"/>
    <w:rsid w:val="00272928"/>
    <w:rsid w:val="00272E2B"/>
    <w:rsid w:val="00273EC0"/>
    <w:rsid w:val="002744EA"/>
    <w:rsid w:val="002745AE"/>
    <w:rsid w:val="002746AB"/>
    <w:rsid w:val="002746DB"/>
    <w:rsid w:val="00274E94"/>
    <w:rsid w:val="00274ED1"/>
    <w:rsid w:val="00275C16"/>
    <w:rsid w:val="00275EEC"/>
    <w:rsid w:val="002764D9"/>
    <w:rsid w:val="0027678A"/>
    <w:rsid w:val="00276B28"/>
    <w:rsid w:val="00276C70"/>
    <w:rsid w:val="00276DD9"/>
    <w:rsid w:val="00277018"/>
    <w:rsid w:val="0027719B"/>
    <w:rsid w:val="002778A5"/>
    <w:rsid w:val="00277C77"/>
    <w:rsid w:val="00277E06"/>
    <w:rsid w:val="00280280"/>
    <w:rsid w:val="002804E6"/>
    <w:rsid w:val="002806FD"/>
    <w:rsid w:val="002808E7"/>
    <w:rsid w:val="00280CCD"/>
    <w:rsid w:val="00281042"/>
    <w:rsid w:val="00281A24"/>
    <w:rsid w:val="00282325"/>
    <w:rsid w:val="0028266A"/>
    <w:rsid w:val="00282A4F"/>
    <w:rsid w:val="00282BD5"/>
    <w:rsid w:val="002834C1"/>
    <w:rsid w:val="0028364D"/>
    <w:rsid w:val="00283703"/>
    <w:rsid w:val="00283887"/>
    <w:rsid w:val="00283FD2"/>
    <w:rsid w:val="0028432A"/>
    <w:rsid w:val="002845BE"/>
    <w:rsid w:val="00284D0F"/>
    <w:rsid w:val="00285204"/>
    <w:rsid w:val="00285228"/>
    <w:rsid w:val="002856BB"/>
    <w:rsid w:val="00285D81"/>
    <w:rsid w:val="00285F0E"/>
    <w:rsid w:val="0028611D"/>
    <w:rsid w:val="0028623E"/>
    <w:rsid w:val="0028653D"/>
    <w:rsid w:val="00286867"/>
    <w:rsid w:val="00286C97"/>
    <w:rsid w:val="00286DAE"/>
    <w:rsid w:val="00286E8B"/>
    <w:rsid w:val="00286F39"/>
    <w:rsid w:val="00286FC8"/>
    <w:rsid w:val="002873C7"/>
    <w:rsid w:val="002874AB"/>
    <w:rsid w:val="0028750F"/>
    <w:rsid w:val="00290326"/>
    <w:rsid w:val="0029057F"/>
    <w:rsid w:val="0029084C"/>
    <w:rsid w:val="002908EB"/>
    <w:rsid w:val="00290B38"/>
    <w:rsid w:val="00290EA2"/>
    <w:rsid w:val="0029179B"/>
    <w:rsid w:val="00291B95"/>
    <w:rsid w:val="00291D23"/>
    <w:rsid w:val="00292125"/>
    <w:rsid w:val="002924C8"/>
    <w:rsid w:val="00292A39"/>
    <w:rsid w:val="00292BA9"/>
    <w:rsid w:val="00292E3F"/>
    <w:rsid w:val="00292EDF"/>
    <w:rsid w:val="002931E1"/>
    <w:rsid w:val="00293681"/>
    <w:rsid w:val="00293BA0"/>
    <w:rsid w:val="00294120"/>
    <w:rsid w:val="002941B6"/>
    <w:rsid w:val="00294291"/>
    <w:rsid w:val="0029462F"/>
    <w:rsid w:val="00294B42"/>
    <w:rsid w:val="0029542F"/>
    <w:rsid w:val="002959EE"/>
    <w:rsid w:val="00295BE0"/>
    <w:rsid w:val="00296007"/>
    <w:rsid w:val="00296575"/>
    <w:rsid w:val="0029675F"/>
    <w:rsid w:val="002968A3"/>
    <w:rsid w:val="00296AFC"/>
    <w:rsid w:val="00296D90"/>
    <w:rsid w:val="00297526"/>
    <w:rsid w:val="00297EAB"/>
    <w:rsid w:val="00297F79"/>
    <w:rsid w:val="002A05B7"/>
    <w:rsid w:val="002A073E"/>
    <w:rsid w:val="002A0C57"/>
    <w:rsid w:val="002A0E57"/>
    <w:rsid w:val="002A1083"/>
    <w:rsid w:val="002A1271"/>
    <w:rsid w:val="002A12FF"/>
    <w:rsid w:val="002A1656"/>
    <w:rsid w:val="002A1659"/>
    <w:rsid w:val="002A20CD"/>
    <w:rsid w:val="002A22B2"/>
    <w:rsid w:val="002A256E"/>
    <w:rsid w:val="002A29CD"/>
    <w:rsid w:val="002A2C67"/>
    <w:rsid w:val="002A2D18"/>
    <w:rsid w:val="002A366A"/>
    <w:rsid w:val="002A3879"/>
    <w:rsid w:val="002A39D8"/>
    <w:rsid w:val="002A39F1"/>
    <w:rsid w:val="002A3D91"/>
    <w:rsid w:val="002A45F0"/>
    <w:rsid w:val="002A4944"/>
    <w:rsid w:val="002A50D9"/>
    <w:rsid w:val="002A5325"/>
    <w:rsid w:val="002A5B7C"/>
    <w:rsid w:val="002A5BA4"/>
    <w:rsid w:val="002A5FA7"/>
    <w:rsid w:val="002A6532"/>
    <w:rsid w:val="002A66DE"/>
    <w:rsid w:val="002A6A7C"/>
    <w:rsid w:val="002A70E2"/>
    <w:rsid w:val="002A7114"/>
    <w:rsid w:val="002A713E"/>
    <w:rsid w:val="002A721D"/>
    <w:rsid w:val="002A7222"/>
    <w:rsid w:val="002A72D1"/>
    <w:rsid w:val="002A759B"/>
    <w:rsid w:val="002A760C"/>
    <w:rsid w:val="002A78DB"/>
    <w:rsid w:val="002A7BA3"/>
    <w:rsid w:val="002A7BD0"/>
    <w:rsid w:val="002A7DF2"/>
    <w:rsid w:val="002A7EE5"/>
    <w:rsid w:val="002A7F5B"/>
    <w:rsid w:val="002B0035"/>
    <w:rsid w:val="002B0A00"/>
    <w:rsid w:val="002B0A97"/>
    <w:rsid w:val="002B14D6"/>
    <w:rsid w:val="002B1616"/>
    <w:rsid w:val="002B1636"/>
    <w:rsid w:val="002B18A2"/>
    <w:rsid w:val="002B19E3"/>
    <w:rsid w:val="002B1D77"/>
    <w:rsid w:val="002B1ED4"/>
    <w:rsid w:val="002B22DE"/>
    <w:rsid w:val="002B246A"/>
    <w:rsid w:val="002B25E1"/>
    <w:rsid w:val="002B2CF0"/>
    <w:rsid w:val="002B2FC2"/>
    <w:rsid w:val="002B3764"/>
    <w:rsid w:val="002B3925"/>
    <w:rsid w:val="002B3A21"/>
    <w:rsid w:val="002B3A70"/>
    <w:rsid w:val="002B3BC5"/>
    <w:rsid w:val="002B3CBA"/>
    <w:rsid w:val="002B3CC7"/>
    <w:rsid w:val="002B4105"/>
    <w:rsid w:val="002B4253"/>
    <w:rsid w:val="002B4312"/>
    <w:rsid w:val="002B445A"/>
    <w:rsid w:val="002B4685"/>
    <w:rsid w:val="002B5F2C"/>
    <w:rsid w:val="002B6187"/>
    <w:rsid w:val="002B7558"/>
    <w:rsid w:val="002B7641"/>
    <w:rsid w:val="002B7851"/>
    <w:rsid w:val="002B7A81"/>
    <w:rsid w:val="002B7AF9"/>
    <w:rsid w:val="002B7B73"/>
    <w:rsid w:val="002B7C0C"/>
    <w:rsid w:val="002B7DD4"/>
    <w:rsid w:val="002C01DF"/>
    <w:rsid w:val="002C044E"/>
    <w:rsid w:val="002C04F9"/>
    <w:rsid w:val="002C08F2"/>
    <w:rsid w:val="002C090F"/>
    <w:rsid w:val="002C0CC0"/>
    <w:rsid w:val="002C0E44"/>
    <w:rsid w:val="002C110A"/>
    <w:rsid w:val="002C1167"/>
    <w:rsid w:val="002C11F5"/>
    <w:rsid w:val="002C1348"/>
    <w:rsid w:val="002C1970"/>
    <w:rsid w:val="002C2009"/>
    <w:rsid w:val="002C24B6"/>
    <w:rsid w:val="002C26A9"/>
    <w:rsid w:val="002C2CC2"/>
    <w:rsid w:val="002C2DB0"/>
    <w:rsid w:val="002C3343"/>
    <w:rsid w:val="002C3B6A"/>
    <w:rsid w:val="002C3DF2"/>
    <w:rsid w:val="002C43DC"/>
    <w:rsid w:val="002C52F0"/>
    <w:rsid w:val="002C538A"/>
    <w:rsid w:val="002C58F9"/>
    <w:rsid w:val="002C5BC6"/>
    <w:rsid w:val="002C6435"/>
    <w:rsid w:val="002C6974"/>
    <w:rsid w:val="002C6A3E"/>
    <w:rsid w:val="002C6ECD"/>
    <w:rsid w:val="002C6F95"/>
    <w:rsid w:val="002C6FB3"/>
    <w:rsid w:val="002C720C"/>
    <w:rsid w:val="002C74BB"/>
    <w:rsid w:val="002C75E0"/>
    <w:rsid w:val="002C798F"/>
    <w:rsid w:val="002C7E24"/>
    <w:rsid w:val="002C7F86"/>
    <w:rsid w:val="002D07C2"/>
    <w:rsid w:val="002D0C65"/>
    <w:rsid w:val="002D0E03"/>
    <w:rsid w:val="002D1385"/>
    <w:rsid w:val="002D13BD"/>
    <w:rsid w:val="002D17AC"/>
    <w:rsid w:val="002D197B"/>
    <w:rsid w:val="002D19E6"/>
    <w:rsid w:val="002D2189"/>
    <w:rsid w:val="002D2210"/>
    <w:rsid w:val="002D31B1"/>
    <w:rsid w:val="002D35D0"/>
    <w:rsid w:val="002D35F4"/>
    <w:rsid w:val="002D370D"/>
    <w:rsid w:val="002D3C2A"/>
    <w:rsid w:val="002D3CE2"/>
    <w:rsid w:val="002D4164"/>
    <w:rsid w:val="002D45AC"/>
    <w:rsid w:val="002D46D3"/>
    <w:rsid w:val="002D48D3"/>
    <w:rsid w:val="002D4BC7"/>
    <w:rsid w:val="002D54D7"/>
    <w:rsid w:val="002D5581"/>
    <w:rsid w:val="002D5BFD"/>
    <w:rsid w:val="002D5D7E"/>
    <w:rsid w:val="002D634D"/>
    <w:rsid w:val="002D6919"/>
    <w:rsid w:val="002D72AF"/>
    <w:rsid w:val="002D732F"/>
    <w:rsid w:val="002D7697"/>
    <w:rsid w:val="002D7B01"/>
    <w:rsid w:val="002D7BEC"/>
    <w:rsid w:val="002D7D9A"/>
    <w:rsid w:val="002D7FA8"/>
    <w:rsid w:val="002E01EF"/>
    <w:rsid w:val="002E0410"/>
    <w:rsid w:val="002E0861"/>
    <w:rsid w:val="002E0863"/>
    <w:rsid w:val="002E0909"/>
    <w:rsid w:val="002E09AC"/>
    <w:rsid w:val="002E0C82"/>
    <w:rsid w:val="002E0E0D"/>
    <w:rsid w:val="002E11B0"/>
    <w:rsid w:val="002E120B"/>
    <w:rsid w:val="002E1222"/>
    <w:rsid w:val="002E1699"/>
    <w:rsid w:val="002E17D4"/>
    <w:rsid w:val="002E192B"/>
    <w:rsid w:val="002E1E15"/>
    <w:rsid w:val="002E21C0"/>
    <w:rsid w:val="002E2493"/>
    <w:rsid w:val="002E26BA"/>
    <w:rsid w:val="002E28B5"/>
    <w:rsid w:val="002E2EC1"/>
    <w:rsid w:val="002E31B2"/>
    <w:rsid w:val="002E3604"/>
    <w:rsid w:val="002E3D0A"/>
    <w:rsid w:val="002E3D13"/>
    <w:rsid w:val="002E3DB3"/>
    <w:rsid w:val="002E4083"/>
    <w:rsid w:val="002E45EE"/>
    <w:rsid w:val="002E4700"/>
    <w:rsid w:val="002E473A"/>
    <w:rsid w:val="002E5139"/>
    <w:rsid w:val="002E52F8"/>
    <w:rsid w:val="002E536D"/>
    <w:rsid w:val="002E5AD0"/>
    <w:rsid w:val="002E5C96"/>
    <w:rsid w:val="002E5EAF"/>
    <w:rsid w:val="002E6110"/>
    <w:rsid w:val="002E64F2"/>
    <w:rsid w:val="002E6DFB"/>
    <w:rsid w:val="002E6E48"/>
    <w:rsid w:val="002E7057"/>
    <w:rsid w:val="002E7A63"/>
    <w:rsid w:val="002E7ED4"/>
    <w:rsid w:val="002F01F8"/>
    <w:rsid w:val="002F02B0"/>
    <w:rsid w:val="002F0464"/>
    <w:rsid w:val="002F046D"/>
    <w:rsid w:val="002F0781"/>
    <w:rsid w:val="002F0C00"/>
    <w:rsid w:val="002F0E56"/>
    <w:rsid w:val="002F1332"/>
    <w:rsid w:val="002F1793"/>
    <w:rsid w:val="002F19C1"/>
    <w:rsid w:val="002F1DE0"/>
    <w:rsid w:val="002F2744"/>
    <w:rsid w:val="002F2A9C"/>
    <w:rsid w:val="002F2CBF"/>
    <w:rsid w:val="002F2F30"/>
    <w:rsid w:val="002F3DCB"/>
    <w:rsid w:val="002F3EC3"/>
    <w:rsid w:val="002F3EC8"/>
    <w:rsid w:val="002F4398"/>
    <w:rsid w:val="002F475D"/>
    <w:rsid w:val="002F4866"/>
    <w:rsid w:val="002F49BE"/>
    <w:rsid w:val="002F4D3D"/>
    <w:rsid w:val="002F505B"/>
    <w:rsid w:val="002F53C5"/>
    <w:rsid w:val="002F5CC8"/>
    <w:rsid w:val="002F5E10"/>
    <w:rsid w:val="002F63F9"/>
    <w:rsid w:val="002F6963"/>
    <w:rsid w:val="002F6F54"/>
    <w:rsid w:val="002F700A"/>
    <w:rsid w:val="002F73F4"/>
    <w:rsid w:val="002F7D58"/>
    <w:rsid w:val="002F7D71"/>
    <w:rsid w:val="00300452"/>
    <w:rsid w:val="0030055F"/>
    <w:rsid w:val="00300B37"/>
    <w:rsid w:val="00300B5F"/>
    <w:rsid w:val="00300E53"/>
    <w:rsid w:val="0030172F"/>
    <w:rsid w:val="00301D4B"/>
    <w:rsid w:val="00301D93"/>
    <w:rsid w:val="00301DC5"/>
    <w:rsid w:val="003022AB"/>
    <w:rsid w:val="00302535"/>
    <w:rsid w:val="003025E1"/>
    <w:rsid w:val="00303625"/>
    <w:rsid w:val="0030381A"/>
    <w:rsid w:val="00303901"/>
    <w:rsid w:val="00303BC0"/>
    <w:rsid w:val="00303FC9"/>
    <w:rsid w:val="00304383"/>
    <w:rsid w:val="003043EA"/>
    <w:rsid w:val="003045E2"/>
    <w:rsid w:val="0030484A"/>
    <w:rsid w:val="003050F8"/>
    <w:rsid w:val="003058F6"/>
    <w:rsid w:val="0030627F"/>
    <w:rsid w:val="0030657B"/>
    <w:rsid w:val="003066D6"/>
    <w:rsid w:val="003068DC"/>
    <w:rsid w:val="00306922"/>
    <w:rsid w:val="003069D2"/>
    <w:rsid w:val="00306BE1"/>
    <w:rsid w:val="00306BF3"/>
    <w:rsid w:val="00306DC4"/>
    <w:rsid w:val="00307689"/>
    <w:rsid w:val="00307A2C"/>
    <w:rsid w:val="00307A8B"/>
    <w:rsid w:val="00307C2F"/>
    <w:rsid w:val="00307E57"/>
    <w:rsid w:val="00310209"/>
    <w:rsid w:val="00310571"/>
    <w:rsid w:val="00311502"/>
    <w:rsid w:val="00311EF0"/>
    <w:rsid w:val="0031236F"/>
    <w:rsid w:val="003125A5"/>
    <w:rsid w:val="00312605"/>
    <w:rsid w:val="00312733"/>
    <w:rsid w:val="00312F3F"/>
    <w:rsid w:val="00313256"/>
    <w:rsid w:val="0031331A"/>
    <w:rsid w:val="00313CC5"/>
    <w:rsid w:val="00313DCC"/>
    <w:rsid w:val="00314AC4"/>
    <w:rsid w:val="00314C76"/>
    <w:rsid w:val="00314F11"/>
    <w:rsid w:val="00315066"/>
    <w:rsid w:val="0031530D"/>
    <w:rsid w:val="003153AA"/>
    <w:rsid w:val="00315691"/>
    <w:rsid w:val="00315802"/>
    <w:rsid w:val="00315856"/>
    <w:rsid w:val="00315AE2"/>
    <w:rsid w:val="00315C23"/>
    <w:rsid w:val="003165B5"/>
    <w:rsid w:val="00316BD1"/>
    <w:rsid w:val="00316EDF"/>
    <w:rsid w:val="0031717F"/>
    <w:rsid w:val="00317584"/>
    <w:rsid w:val="00317B3D"/>
    <w:rsid w:val="00317C2D"/>
    <w:rsid w:val="00317C81"/>
    <w:rsid w:val="00317FF0"/>
    <w:rsid w:val="003206A9"/>
    <w:rsid w:val="00320D53"/>
    <w:rsid w:val="00321049"/>
    <w:rsid w:val="00321639"/>
    <w:rsid w:val="00321AF0"/>
    <w:rsid w:val="0032216F"/>
    <w:rsid w:val="00322367"/>
    <w:rsid w:val="003224BA"/>
    <w:rsid w:val="00322563"/>
    <w:rsid w:val="003235EB"/>
    <w:rsid w:val="003236B0"/>
    <w:rsid w:val="003237FF"/>
    <w:rsid w:val="00323C86"/>
    <w:rsid w:val="00323F99"/>
    <w:rsid w:val="003240FD"/>
    <w:rsid w:val="00324816"/>
    <w:rsid w:val="00324EA4"/>
    <w:rsid w:val="003250D4"/>
    <w:rsid w:val="00325356"/>
    <w:rsid w:val="00325397"/>
    <w:rsid w:val="00325EA5"/>
    <w:rsid w:val="0032605C"/>
    <w:rsid w:val="00326238"/>
    <w:rsid w:val="003263FB"/>
    <w:rsid w:val="003266EA"/>
    <w:rsid w:val="00326767"/>
    <w:rsid w:val="003274BC"/>
    <w:rsid w:val="0032781C"/>
    <w:rsid w:val="003279B2"/>
    <w:rsid w:val="00330A37"/>
    <w:rsid w:val="00330D59"/>
    <w:rsid w:val="00330DC9"/>
    <w:rsid w:val="00330EFF"/>
    <w:rsid w:val="00331810"/>
    <w:rsid w:val="00331911"/>
    <w:rsid w:val="003321D9"/>
    <w:rsid w:val="00332913"/>
    <w:rsid w:val="00332B77"/>
    <w:rsid w:val="00332FDE"/>
    <w:rsid w:val="00333A5C"/>
    <w:rsid w:val="00333BE4"/>
    <w:rsid w:val="00333C04"/>
    <w:rsid w:val="00333CE8"/>
    <w:rsid w:val="00333DB4"/>
    <w:rsid w:val="0033438C"/>
    <w:rsid w:val="00334893"/>
    <w:rsid w:val="00335022"/>
    <w:rsid w:val="003350AE"/>
    <w:rsid w:val="0033538B"/>
    <w:rsid w:val="00335673"/>
    <w:rsid w:val="0033580A"/>
    <w:rsid w:val="00335867"/>
    <w:rsid w:val="003359E5"/>
    <w:rsid w:val="00335BB4"/>
    <w:rsid w:val="0033615E"/>
    <w:rsid w:val="00336354"/>
    <w:rsid w:val="00336382"/>
    <w:rsid w:val="0033668F"/>
    <w:rsid w:val="00336E07"/>
    <w:rsid w:val="003371CC"/>
    <w:rsid w:val="003376FF"/>
    <w:rsid w:val="00340372"/>
    <w:rsid w:val="0034043D"/>
    <w:rsid w:val="0034089B"/>
    <w:rsid w:val="003408FC"/>
    <w:rsid w:val="00340D89"/>
    <w:rsid w:val="00340D8B"/>
    <w:rsid w:val="00340E00"/>
    <w:rsid w:val="00341557"/>
    <w:rsid w:val="00341F0B"/>
    <w:rsid w:val="00342325"/>
    <w:rsid w:val="00342583"/>
    <w:rsid w:val="00342A6B"/>
    <w:rsid w:val="00343458"/>
    <w:rsid w:val="00343601"/>
    <w:rsid w:val="00343B60"/>
    <w:rsid w:val="00343E59"/>
    <w:rsid w:val="00344190"/>
    <w:rsid w:val="003443B9"/>
    <w:rsid w:val="0034466D"/>
    <w:rsid w:val="00344731"/>
    <w:rsid w:val="00344984"/>
    <w:rsid w:val="00344AC4"/>
    <w:rsid w:val="00344AEA"/>
    <w:rsid w:val="00344AF9"/>
    <w:rsid w:val="00344B6C"/>
    <w:rsid w:val="00344C4A"/>
    <w:rsid w:val="00344D83"/>
    <w:rsid w:val="00344EAA"/>
    <w:rsid w:val="00344FD8"/>
    <w:rsid w:val="00345358"/>
    <w:rsid w:val="00345385"/>
    <w:rsid w:val="0034542F"/>
    <w:rsid w:val="003454EB"/>
    <w:rsid w:val="00345516"/>
    <w:rsid w:val="00345F4E"/>
    <w:rsid w:val="003460A6"/>
    <w:rsid w:val="003461E1"/>
    <w:rsid w:val="003463F6"/>
    <w:rsid w:val="00346BEE"/>
    <w:rsid w:val="003471A9"/>
    <w:rsid w:val="00347475"/>
    <w:rsid w:val="0034780A"/>
    <w:rsid w:val="003478E4"/>
    <w:rsid w:val="00347930"/>
    <w:rsid w:val="00347C10"/>
    <w:rsid w:val="00350793"/>
    <w:rsid w:val="00350EC2"/>
    <w:rsid w:val="00351D43"/>
    <w:rsid w:val="00351E50"/>
    <w:rsid w:val="0035226C"/>
    <w:rsid w:val="00352319"/>
    <w:rsid w:val="0035234C"/>
    <w:rsid w:val="0035266D"/>
    <w:rsid w:val="003527A6"/>
    <w:rsid w:val="003527EB"/>
    <w:rsid w:val="00352E4A"/>
    <w:rsid w:val="00352EEB"/>
    <w:rsid w:val="00352EFE"/>
    <w:rsid w:val="003532DE"/>
    <w:rsid w:val="00353490"/>
    <w:rsid w:val="00353D0C"/>
    <w:rsid w:val="0035415F"/>
    <w:rsid w:val="003545E0"/>
    <w:rsid w:val="003547D7"/>
    <w:rsid w:val="00354916"/>
    <w:rsid w:val="0035494D"/>
    <w:rsid w:val="00354AF7"/>
    <w:rsid w:val="00354BD7"/>
    <w:rsid w:val="00354CF8"/>
    <w:rsid w:val="00354DA2"/>
    <w:rsid w:val="00354E0A"/>
    <w:rsid w:val="003552EC"/>
    <w:rsid w:val="00355523"/>
    <w:rsid w:val="003555F2"/>
    <w:rsid w:val="00355B48"/>
    <w:rsid w:val="00355DF4"/>
    <w:rsid w:val="00356190"/>
    <w:rsid w:val="00356319"/>
    <w:rsid w:val="0035656B"/>
    <w:rsid w:val="00356584"/>
    <w:rsid w:val="003566E4"/>
    <w:rsid w:val="00356758"/>
    <w:rsid w:val="003567AC"/>
    <w:rsid w:val="00356891"/>
    <w:rsid w:val="00356BE5"/>
    <w:rsid w:val="00356E58"/>
    <w:rsid w:val="00357002"/>
    <w:rsid w:val="0035716E"/>
    <w:rsid w:val="00357176"/>
    <w:rsid w:val="0035736F"/>
    <w:rsid w:val="0035788D"/>
    <w:rsid w:val="003579E8"/>
    <w:rsid w:val="00357C41"/>
    <w:rsid w:val="00357C49"/>
    <w:rsid w:val="0036066D"/>
    <w:rsid w:val="00360E04"/>
    <w:rsid w:val="00360F7C"/>
    <w:rsid w:val="00361175"/>
    <w:rsid w:val="003615F1"/>
    <w:rsid w:val="0036161E"/>
    <w:rsid w:val="0036168B"/>
    <w:rsid w:val="003623EB"/>
    <w:rsid w:val="003624DD"/>
    <w:rsid w:val="00362AA7"/>
    <w:rsid w:val="00362AFB"/>
    <w:rsid w:val="0036317E"/>
    <w:rsid w:val="00363210"/>
    <w:rsid w:val="00363BE5"/>
    <w:rsid w:val="00364132"/>
    <w:rsid w:val="00364326"/>
    <w:rsid w:val="00364A10"/>
    <w:rsid w:val="00364AC3"/>
    <w:rsid w:val="00364F23"/>
    <w:rsid w:val="003650D2"/>
    <w:rsid w:val="003651FC"/>
    <w:rsid w:val="003654E4"/>
    <w:rsid w:val="003659D2"/>
    <w:rsid w:val="00365C54"/>
    <w:rsid w:val="00365FC6"/>
    <w:rsid w:val="003664E5"/>
    <w:rsid w:val="00367332"/>
    <w:rsid w:val="00367977"/>
    <w:rsid w:val="00367D0F"/>
    <w:rsid w:val="00367E24"/>
    <w:rsid w:val="0037034E"/>
    <w:rsid w:val="00370430"/>
    <w:rsid w:val="003705B7"/>
    <w:rsid w:val="003708CE"/>
    <w:rsid w:val="00370A08"/>
    <w:rsid w:val="00370ACC"/>
    <w:rsid w:val="00370F5F"/>
    <w:rsid w:val="003713D7"/>
    <w:rsid w:val="00371617"/>
    <w:rsid w:val="00371672"/>
    <w:rsid w:val="003716C0"/>
    <w:rsid w:val="003718D8"/>
    <w:rsid w:val="00371C3E"/>
    <w:rsid w:val="00371CB7"/>
    <w:rsid w:val="00372078"/>
    <w:rsid w:val="003724CF"/>
    <w:rsid w:val="003724FC"/>
    <w:rsid w:val="00372566"/>
    <w:rsid w:val="00372576"/>
    <w:rsid w:val="003725C3"/>
    <w:rsid w:val="003726A1"/>
    <w:rsid w:val="0037271E"/>
    <w:rsid w:val="003729F2"/>
    <w:rsid w:val="00372F5E"/>
    <w:rsid w:val="003730F8"/>
    <w:rsid w:val="003733B5"/>
    <w:rsid w:val="0037367F"/>
    <w:rsid w:val="0037373F"/>
    <w:rsid w:val="003737A6"/>
    <w:rsid w:val="003737FF"/>
    <w:rsid w:val="00373CCD"/>
    <w:rsid w:val="00373E43"/>
    <w:rsid w:val="00373EF5"/>
    <w:rsid w:val="0037443C"/>
    <w:rsid w:val="00374571"/>
    <w:rsid w:val="00374B04"/>
    <w:rsid w:val="00374B97"/>
    <w:rsid w:val="00374EC0"/>
    <w:rsid w:val="00375755"/>
    <w:rsid w:val="00375F96"/>
    <w:rsid w:val="00376064"/>
    <w:rsid w:val="003762EF"/>
    <w:rsid w:val="0037659C"/>
    <w:rsid w:val="00376642"/>
    <w:rsid w:val="003767FF"/>
    <w:rsid w:val="00376BD3"/>
    <w:rsid w:val="00376F02"/>
    <w:rsid w:val="00376F1B"/>
    <w:rsid w:val="003770AA"/>
    <w:rsid w:val="00377B49"/>
    <w:rsid w:val="003800FD"/>
    <w:rsid w:val="00380179"/>
    <w:rsid w:val="00380DC4"/>
    <w:rsid w:val="00381283"/>
    <w:rsid w:val="00381317"/>
    <w:rsid w:val="00381382"/>
    <w:rsid w:val="00381D22"/>
    <w:rsid w:val="00381DB0"/>
    <w:rsid w:val="003821A5"/>
    <w:rsid w:val="003825C9"/>
    <w:rsid w:val="0038302C"/>
    <w:rsid w:val="00383B44"/>
    <w:rsid w:val="00383CE8"/>
    <w:rsid w:val="00384030"/>
    <w:rsid w:val="003843D5"/>
    <w:rsid w:val="0038482C"/>
    <w:rsid w:val="003848E2"/>
    <w:rsid w:val="00384C71"/>
    <w:rsid w:val="00384E5E"/>
    <w:rsid w:val="003853BE"/>
    <w:rsid w:val="00385510"/>
    <w:rsid w:val="00385728"/>
    <w:rsid w:val="00385A1D"/>
    <w:rsid w:val="00385A61"/>
    <w:rsid w:val="00385BDF"/>
    <w:rsid w:val="0038601F"/>
    <w:rsid w:val="00386140"/>
    <w:rsid w:val="003863A8"/>
    <w:rsid w:val="003864DD"/>
    <w:rsid w:val="00386A88"/>
    <w:rsid w:val="00386B08"/>
    <w:rsid w:val="00387477"/>
    <w:rsid w:val="0038788A"/>
    <w:rsid w:val="00387C84"/>
    <w:rsid w:val="003909AD"/>
    <w:rsid w:val="003909AE"/>
    <w:rsid w:val="00390AF8"/>
    <w:rsid w:val="00390C30"/>
    <w:rsid w:val="00390EFD"/>
    <w:rsid w:val="0039100B"/>
    <w:rsid w:val="00391250"/>
    <w:rsid w:val="003917DE"/>
    <w:rsid w:val="00391ADF"/>
    <w:rsid w:val="00391CCA"/>
    <w:rsid w:val="00391FD4"/>
    <w:rsid w:val="0039225D"/>
    <w:rsid w:val="00392B5B"/>
    <w:rsid w:val="003934E0"/>
    <w:rsid w:val="00393853"/>
    <w:rsid w:val="003939ED"/>
    <w:rsid w:val="00393B05"/>
    <w:rsid w:val="00393BC7"/>
    <w:rsid w:val="00393CF8"/>
    <w:rsid w:val="003944C3"/>
    <w:rsid w:val="0039474A"/>
    <w:rsid w:val="00394BAD"/>
    <w:rsid w:val="00395A25"/>
    <w:rsid w:val="00396B4A"/>
    <w:rsid w:val="00397153"/>
    <w:rsid w:val="0039792C"/>
    <w:rsid w:val="003979CC"/>
    <w:rsid w:val="00397B10"/>
    <w:rsid w:val="00397F5B"/>
    <w:rsid w:val="003A00D2"/>
    <w:rsid w:val="003A01D7"/>
    <w:rsid w:val="003A0437"/>
    <w:rsid w:val="003A0590"/>
    <w:rsid w:val="003A067C"/>
    <w:rsid w:val="003A0891"/>
    <w:rsid w:val="003A0F1B"/>
    <w:rsid w:val="003A1485"/>
    <w:rsid w:val="003A1633"/>
    <w:rsid w:val="003A1750"/>
    <w:rsid w:val="003A1A6D"/>
    <w:rsid w:val="003A1B05"/>
    <w:rsid w:val="003A1C01"/>
    <w:rsid w:val="003A1CFA"/>
    <w:rsid w:val="003A1D9A"/>
    <w:rsid w:val="003A27B7"/>
    <w:rsid w:val="003A2F69"/>
    <w:rsid w:val="003A3716"/>
    <w:rsid w:val="003A3FCD"/>
    <w:rsid w:val="003A46BE"/>
    <w:rsid w:val="003A49D5"/>
    <w:rsid w:val="003A4B9F"/>
    <w:rsid w:val="003A4D73"/>
    <w:rsid w:val="003A4DDA"/>
    <w:rsid w:val="003A5462"/>
    <w:rsid w:val="003A55D0"/>
    <w:rsid w:val="003A58AF"/>
    <w:rsid w:val="003A5FB5"/>
    <w:rsid w:val="003A6CD4"/>
    <w:rsid w:val="003A6D5C"/>
    <w:rsid w:val="003A729D"/>
    <w:rsid w:val="003A79E2"/>
    <w:rsid w:val="003A7B36"/>
    <w:rsid w:val="003A7BED"/>
    <w:rsid w:val="003A7DD0"/>
    <w:rsid w:val="003B0265"/>
    <w:rsid w:val="003B0273"/>
    <w:rsid w:val="003B0D6A"/>
    <w:rsid w:val="003B1475"/>
    <w:rsid w:val="003B14DB"/>
    <w:rsid w:val="003B1638"/>
    <w:rsid w:val="003B1DE5"/>
    <w:rsid w:val="003B20B9"/>
    <w:rsid w:val="003B22A1"/>
    <w:rsid w:val="003B26F1"/>
    <w:rsid w:val="003B2C63"/>
    <w:rsid w:val="003B2CB0"/>
    <w:rsid w:val="003B2D54"/>
    <w:rsid w:val="003B2E75"/>
    <w:rsid w:val="003B3164"/>
    <w:rsid w:val="003B318A"/>
    <w:rsid w:val="003B36C1"/>
    <w:rsid w:val="003B3740"/>
    <w:rsid w:val="003B3E93"/>
    <w:rsid w:val="003B43A1"/>
    <w:rsid w:val="003B4458"/>
    <w:rsid w:val="003B447B"/>
    <w:rsid w:val="003B48DD"/>
    <w:rsid w:val="003B4DD5"/>
    <w:rsid w:val="003B564B"/>
    <w:rsid w:val="003B5B7C"/>
    <w:rsid w:val="003B5BA8"/>
    <w:rsid w:val="003B5C4C"/>
    <w:rsid w:val="003B5E8C"/>
    <w:rsid w:val="003B6709"/>
    <w:rsid w:val="003B6A8C"/>
    <w:rsid w:val="003B6AC3"/>
    <w:rsid w:val="003B6C19"/>
    <w:rsid w:val="003B7026"/>
    <w:rsid w:val="003B72E5"/>
    <w:rsid w:val="003B7493"/>
    <w:rsid w:val="003B7A6A"/>
    <w:rsid w:val="003B7C0D"/>
    <w:rsid w:val="003B7C32"/>
    <w:rsid w:val="003B7CE3"/>
    <w:rsid w:val="003B7DE6"/>
    <w:rsid w:val="003C0103"/>
    <w:rsid w:val="003C020E"/>
    <w:rsid w:val="003C0378"/>
    <w:rsid w:val="003C0EB4"/>
    <w:rsid w:val="003C1BB1"/>
    <w:rsid w:val="003C1DE2"/>
    <w:rsid w:val="003C2483"/>
    <w:rsid w:val="003C2657"/>
    <w:rsid w:val="003C281C"/>
    <w:rsid w:val="003C36C6"/>
    <w:rsid w:val="003C40DC"/>
    <w:rsid w:val="003C44DE"/>
    <w:rsid w:val="003C4750"/>
    <w:rsid w:val="003C49A7"/>
    <w:rsid w:val="003C4D92"/>
    <w:rsid w:val="003C510C"/>
    <w:rsid w:val="003C550E"/>
    <w:rsid w:val="003C56DA"/>
    <w:rsid w:val="003C5793"/>
    <w:rsid w:val="003C5856"/>
    <w:rsid w:val="003C5AD0"/>
    <w:rsid w:val="003C5BAF"/>
    <w:rsid w:val="003C5EF5"/>
    <w:rsid w:val="003C601A"/>
    <w:rsid w:val="003C6EE4"/>
    <w:rsid w:val="003C74CE"/>
    <w:rsid w:val="003C795F"/>
    <w:rsid w:val="003C7980"/>
    <w:rsid w:val="003C7DBD"/>
    <w:rsid w:val="003D04EF"/>
    <w:rsid w:val="003D0953"/>
    <w:rsid w:val="003D1D11"/>
    <w:rsid w:val="003D1DEA"/>
    <w:rsid w:val="003D20CA"/>
    <w:rsid w:val="003D22D1"/>
    <w:rsid w:val="003D2335"/>
    <w:rsid w:val="003D2474"/>
    <w:rsid w:val="003D24B9"/>
    <w:rsid w:val="003D29BD"/>
    <w:rsid w:val="003D2D12"/>
    <w:rsid w:val="003D2D1E"/>
    <w:rsid w:val="003D355B"/>
    <w:rsid w:val="003D37B3"/>
    <w:rsid w:val="003D39B2"/>
    <w:rsid w:val="003D4122"/>
    <w:rsid w:val="003D451F"/>
    <w:rsid w:val="003D4555"/>
    <w:rsid w:val="003D4736"/>
    <w:rsid w:val="003D4F5D"/>
    <w:rsid w:val="003D4F9B"/>
    <w:rsid w:val="003D51FD"/>
    <w:rsid w:val="003D57A9"/>
    <w:rsid w:val="003D5878"/>
    <w:rsid w:val="003D5A6A"/>
    <w:rsid w:val="003D6068"/>
    <w:rsid w:val="003D61AF"/>
    <w:rsid w:val="003D6261"/>
    <w:rsid w:val="003D63C1"/>
    <w:rsid w:val="003D6827"/>
    <w:rsid w:val="003D68F1"/>
    <w:rsid w:val="003D6A4B"/>
    <w:rsid w:val="003D6BAE"/>
    <w:rsid w:val="003D6ECF"/>
    <w:rsid w:val="003D7064"/>
    <w:rsid w:val="003D7C95"/>
    <w:rsid w:val="003D7DE8"/>
    <w:rsid w:val="003D7E62"/>
    <w:rsid w:val="003D7E65"/>
    <w:rsid w:val="003E0061"/>
    <w:rsid w:val="003E0582"/>
    <w:rsid w:val="003E061F"/>
    <w:rsid w:val="003E0650"/>
    <w:rsid w:val="003E071E"/>
    <w:rsid w:val="003E0C4E"/>
    <w:rsid w:val="003E0F06"/>
    <w:rsid w:val="003E1070"/>
    <w:rsid w:val="003E1559"/>
    <w:rsid w:val="003E16C2"/>
    <w:rsid w:val="003E1860"/>
    <w:rsid w:val="003E1A3F"/>
    <w:rsid w:val="003E1B6D"/>
    <w:rsid w:val="003E1BC8"/>
    <w:rsid w:val="003E1F8B"/>
    <w:rsid w:val="003E1FB3"/>
    <w:rsid w:val="003E22D2"/>
    <w:rsid w:val="003E23A5"/>
    <w:rsid w:val="003E253F"/>
    <w:rsid w:val="003E260D"/>
    <w:rsid w:val="003E274B"/>
    <w:rsid w:val="003E2AAC"/>
    <w:rsid w:val="003E2B65"/>
    <w:rsid w:val="003E2D56"/>
    <w:rsid w:val="003E2DFD"/>
    <w:rsid w:val="003E2E31"/>
    <w:rsid w:val="003E32C6"/>
    <w:rsid w:val="003E335C"/>
    <w:rsid w:val="003E387B"/>
    <w:rsid w:val="003E3B6C"/>
    <w:rsid w:val="003E3C66"/>
    <w:rsid w:val="003E4447"/>
    <w:rsid w:val="003E4596"/>
    <w:rsid w:val="003E4638"/>
    <w:rsid w:val="003E4720"/>
    <w:rsid w:val="003E493E"/>
    <w:rsid w:val="003E4B49"/>
    <w:rsid w:val="003E4C74"/>
    <w:rsid w:val="003E57E2"/>
    <w:rsid w:val="003E63BD"/>
    <w:rsid w:val="003E692D"/>
    <w:rsid w:val="003E6F7C"/>
    <w:rsid w:val="003E6FFA"/>
    <w:rsid w:val="003E70C4"/>
    <w:rsid w:val="003E719A"/>
    <w:rsid w:val="003E7266"/>
    <w:rsid w:val="003E76C2"/>
    <w:rsid w:val="003E79EB"/>
    <w:rsid w:val="003E7E6C"/>
    <w:rsid w:val="003F0301"/>
    <w:rsid w:val="003F0610"/>
    <w:rsid w:val="003F0887"/>
    <w:rsid w:val="003F099D"/>
    <w:rsid w:val="003F09F8"/>
    <w:rsid w:val="003F0E35"/>
    <w:rsid w:val="003F12E1"/>
    <w:rsid w:val="003F14E9"/>
    <w:rsid w:val="003F1955"/>
    <w:rsid w:val="003F19F6"/>
    <w:rsid w:val="003F1A79"/>
    <w:rsid w:val="003F1D56"/>
    <w:rsid w:val="003F21D5"/>
    <w:rsid w:val="003F2360"/>
    <w:rsid w:val="003F245C"/>
    <w:rsid w:val="003F253B"/>
    <w:rsid w:val="003F26C0"/>
    <w:rsid w:val="003F26FA"/>
    <w:rsid w:val="003F288B"/>
    <w:rsid w:val="003F28A6"/>
    <w:rsid w:val="003F360A"/>
    <w:rsid w:val="003F3819"/>
    <w:rsid w:val="003F39FE"/>
    <w:rsid w:val="003F3BC7"/>
    <w:rsid w:val="003F422E"/>
    <w:rsid w:val="003F4252"/>
    <w:rsid w:val="003F4515"/>
    <w:rsid w:val="003F4D16"/>
    <w:rsid w:val="003F4D6D"/>
    <w:rsid w:val="003F4E79"/>
    <w:rsid w:val="003F4E9A"/>
    <w:rsid w:val="003F4F64"/>
    <w:rsid w:val="003F5415"/>
    <w:rsid w:val="003F5802"/>
    <w:rsid w:val="003F5901"/>
    <w:rsid w:val="003F5C62"/>
    <w:rsid w:val="003F5E79"/>
    <w:rsid w:val="003F5FDC"/>
    <w:rsid w:val="003F661A"/>
    <w:rsid w:val="003F6F8A"/>
    <w:rsid w:val="003F6FBE"/>
    <w:rsid w:val="003F7376"/>
    <w:rsid w:val="003F7D57"/>
    <w:rsid w:val="003F7F58"/>
    <w:rsid w:val="0040066C"/>
    <w:rsid w:val="00400D46"/>
    <w:rsid w:val="0040163E"/>
    <w:rsid w:val="004016D8"/>
    <w:rsid w:val="00401A76"/>
    <w:rsid w:val="00401B8A"/>
    <w:rsid w:val="00401C56"/>
    <w:rsid w:val="004029E8"/>
    <w:rsid w:val="00402BDE"/>
    <w:rsid w:val="00403271"/>
    <w:rsid w:val="004035C4"/>
    <w:rsid w:val="004035D4"/>
    <w:rsid w:val="004035E2"/>
    <w:rsid w:val="004038AE"/>
    <w:rsid w:val="00403B17"/>
    <w:rsid w:val="00403E39"/>
    <w:rsid w:val="00403FD7"/>
    <w:rsid w:val="0040463F"/>
    <w:rsid w:val="004048AE"/>
    <w:rsid w:val="00404CE4"/>
    <w:rsid w:val="00404D7C"/>
    <w:rsid w:val="00404E84"/>
    <w:rsid w:val="004051B8"/>
    <w:rsid w:val="004055B7"/>
    <w:rsid w:val="00405E6C"/>
    <w:rsid w:val="00405F6F"/>
    <w:rsid w:val="004060BE"/>
    <w:rsid w:val="00406134"/>
    <w:rsid w:val="004063FD"/>
    <w:rsid w:val="0040665A"/>
    <w:rsid w:val="004068A4"/>
    <w:rsid w:val="00406EF8"/>
    <w:rsid w:val="00406FA2"/>
    <w:rsid w:val="004072CB"/>
    <w:rsid w:val="00407C47"/>
    <w:rsid w:val="00407FD8"/>
    <w:rsid w:val="00410445"/>
    <w:rsid w:val="004105E8"/>
    <w:rsid w:val="0041062B"/>
    <w:rsid w:val="0041074B"/>
    <w:rsid w:val="004117A7"/>
    <w:rsid w:val="004119ED"/>
    <w:rsid w:val="00411B56"/>
    <w:rsid w:val="004120E5"/>
    <w:rsid w:val="00413391"/>
    <w:rsid w:val="004134B4"/>
    <w:rsid w:val="0041364C"/>
    <w:rsid w:val="004137B4"/>
    <w:rsid w:val="00413C85"/>
    <w:rsid w:val="00413DC8"/>
    <w:rsid w:val="0041449E"/>
    <w:rsid w:val="0041467A"/>
    <w:rsid w:val="0041491E"/>
    <w:rsid w:val="00414BD6"/>
    <w:rsid w:val="00414BF4"/>
    <w:rsid w:val="004152C2"/>
    <w:rsid w:val="00415585"/>
    <w:rsid w:val="00415722"/>
    <w:rsid w:val="00415802"/>
    <w:rsid w:val="00415D9F"/>
    <w:rsid w:val="00415DA6"/>
    <w:rsid w:val="004161FC"/>
    <w:rsid w:val="00416402"/>
    <w:rsid w:val="004165DC"/>
    <w:rsid w:val="00416895"/>
    <w:rsid w:val="00416A1E"/>
    <w:rsid w:val="00416BA1"/>
    <w:rsid w:val="00416BC2"/>
    <w:rsid w:val="0041700D"/>
    <w:rsid w:val="004178C9"/>
    <w:rsid w:val="00417FB2"/>
    <w:rsid w:val="00420137"/>
    <w:rsid w:val="00420378"/>
    <w:rsid w:val="004204E4"/>
    <w:rsid w:val="00420ABE"/>
    <w:rsid w:val="004214AC"/>
    <w:rsid w:val="004219E8"/>
    <w:rsid w:val="00421B55"/>
    <w:rsid w:val="00421D09"/>
    <w:rsid w:val="00421F4F"/>
    <w:rsid w:val="00422275"/>
    <w:rsid w:val="00422489"/>
    <w:rsid w:val="00422FA4"/>
    <w:rsid w:val="004235BC"/>
    <w:rsid w:val="00423945"/>
    <w:rsid w:val="0042445C"/>
    <w:rsid w:val="00424E85"/>
    <w:rsid w:val="00425C88"/>
    <w:rsid w:val="00425F43"/>
    <w:rsid w:val="004263F9"/>
    <w:rsid w:val="00426563"/>
    <w:rsid w:val="00426C6E"/>
    <w:rsid w:val="00426D26"/>
    <w:rsid w:val="00426F18"/>
    <w:rsid w:val="0042776B"/>
    <w:rsid w:val="004278A9"/>
    <w:rsid w:val="004279C3"/>
    <w:rsid w:val="00427B76"/>
    <w:rsid w:val="00427CCC"/>
    <w:rsid w:val="004300D7"/>
    <w:rsid w:val="0043014D"/>
    <w:rsid w:val="00430192"/>
    <w:rsid w:val="00430893"/>
    <w:rsid w:val="00430A4E"/>
    <w:rsid w:val="00430B03"/>
    <w:rsid w:val="0043137A"/>
    <w:rsid w:val="0043166C"/>
    <w:rsid w:val="00431E40"/>
    <w:rsid w:val="00431E73"/>
    <w:rsid w:val="0043227E"/>
    <w:rsid w:val="004326A5"/>
    <w:rsid w:val="00432C64"/>
    <w:rsid w:val="004330D5"/>
    <w:rsid w:val="0043328C"/>
    <w:rsid w:val="0043341F"/>
    <w:rsid w:val="00433512"/>
    <w:rsid w:val="00433701"/>
    <w:rsid w:val="00433D32"/>
    <w:rsid w:val="004342FF"/>
    <w:rsid w:val="004345E4"/>
    <w:rsid w:val="0043473C"/>
    <w:rsid w:val="00434F3E"/>
    <w:rsid w:val="00434F40"/>
    <w:rsid w:val="00434FEA"/>
    <w:rsid w:val="00435748"/>
    <w:rsid w:val="004357EF"/>
    <w:rsid w:val="00435B72"/>
    <w:rsid w:val="00435BD0"/>
    <w:rsid w:val="00435CA9"/>
    <w:rsid w:val="00435FF2"/>
    <w:rsid w:val="00436111"/>
    <w:rsid w:val="00436145"/>
    <w:rsid w:val="00436809"/>
    <w:rsid w:val="00436957"/>
    <w:rsid w:val="00436A92"/>
    <w:rsid w:val="00436C38"/>
    <w:rsid w:val="00436CBF"/>
    <w:rsid w:val="00436E39"/>
    <w:rsid w:val="0043769B"/>
    <w:rsid w:val="00437883"/>
    <w:rsid w:val="004379AC"/>
    <w:rsid w:val="00437C1F"/>
    <w:rsid w:val="00440379"/>
    <w:rsid w:val="004405B3"/>
    <w:rsid w:val="00440751"/>
    <w:rsid w:val="00440A44"/>
    <w:rsid w:val="00440FEA"/>
    <w:rsid w:val="00441055"/>
    <w:rsid w:val="004413D0"/>
    <w:rsid w:val="004416DB"/>
    <w:rsid w:val="00441811"/>
    <w:rsid w:val="004418B5"/>
    <w:rsid w:val="004419CC"/>
    <w:rsid w:val="00441E4B"/>
    <w:rsid w:val="004424EE"/>
    <w:rsid w:val="00442592"/>
    <w:rsid w:val="0044273A"/>
    <w:rsid w:val="00442748"/>
    <w:rsid w:val="00442EA9"/>
    <w:rsid w:val="00443301"/>
    <w:rsid w:val="00443941"/>
    <w:rsid w:val="00443CC0"/>
    <w:rsid w:val="00443D0B"/>
    <w:rsid w:val="00443DF4"/>
    <w:rsid w:val="00444015"/>
    <w:rsid w:val="004449AC"/>
    <w:rsid w:val="004452F5"/>
    <w:rsid w:val="00446499"/>
    <w:rsid w:val="00446988"/>
    <w:rsid w:val="00446ACA"/>
    <w:rsid w:val="004471EC"/>
    <w:rsid w:val="00447317"/>
    <w:rsid w:val="004479A9"/>
    <w:rsid w:val="00447A38"/>
    <w:rsid w:val="00447A88"/>
    <w:rsid w:val="00447E0C"/>
    <w:rsid w:val="00447F96"/>
    <w:rsid w:val="004501FB"/>
    <w:rsid w:val="00450A3B"/>
    <w:rsid w:val="00450BE9"/>
    <w:rsid w:val="00450C26"/>
    <w:rsid w:val="00450C40"/>
    <w:rsid w:val="00451120"/>
    <w:rsid w:val="004511DF"/>
    <w:rsid w:val="004517FC"/>
    <w:rsid w:val="00451813"/>
    <w:rsid w:val="00452043"/>
    <w:rsid w:val="00452142"/>
    <w:rsid w:val="00452278"/>
    <w:rsid w:val="00452D01"/>
    <w:rsid w:val="00453091"/>
    <w:rsid w:val="00453E25"/>
    <w:rsid w:val="00454017"/>
    <w:rsid w:val="004544FD"/>
    <w:rsid w:val="0045458C"/>
    <w:rsid w:val="0045471F"/>
    <w:rsid w:val="004548E4"/>
    <w:rsid w:val="0045508F"/>
    <w:rsid w:val="004550C4"/>
    <w:rsid w:val="0045558F"/>
    <w:rsid w:val="0045598A"/>
    <w:rsid w:val="00455D90"/>
    <w:rsid w:val="00455E0E"/>
    <w:rsid w:val="004562B0"/>
    <w:rsid w:val="0045698B"/>
    <w:rsid w:val="00456DC3"/>
    <w:rsid w:val="004574FC"/>
    <w:rsid w:val="004575E7"/>
    <w:rsid w:val="00457846"/>
    <w:rsid w:val="00457A90"/>
    <w:rsid w:val="00460671"/>
    <w:rsid w:val="0046115B"/>
    <w:rsid w:val="00461729"/>
    <w:rsid w:val="004618FB"/>
    <w:rsid w:val="004621FD"/>
    <w:rsid w:val="0046221F"/>
    <w:rsid w:val="0046225A"/>
    <w:rsid w:val="00462740"/>
    <w:rsid w:val="00462B2B"/>
    <w:rsid w:val="00462B71"/>
    <w:rsid w:val="004639D9"/>
    <w:rsid w:val="00463ACB"/>
    <w:rsid w:val="00463AE8"/>
    <w:rsid w:val="00463CC2"/>
    <w:rsid w:val="00463E30"/>
    <w:rsid w:val="00463E7B"/>
    <w:rsid w:val="00464409"/>
    <w:rsid w:val="00464AFD"/>
    <w:rsid w:val="00464DAE"/>
    <w:rsid w:val="004653EE"/>
    <w:rsid w:val="00465AD7"/>
    <w:rsid w:val="00465C92"/>
    <w:rsid w:val="00466991"/>
    <w:rsid w:val="00466D0B"/>
    <w:rsid w:val="00467EF7"/>
    <w:rsid w:val="00470256"/>
    <w:rsid w:val="00470594"/>
    <w:rsid w:val="00470AB1"/>
    <w:rsid w:val="00470C9A"/>
    <w:rsid w:val="00471B54"/>
    <w:rsid w:val="00471C8D"/>
    <w:rsid w:val="00471D9D"/>
    <w:rsid w:val="00471F92"/>
    <w:rsid w:val="00472C70"/>
    <w:rsid w:val="00472CDC"/>
    <w:rsid w:val="004740C7"/>
    <w:rsid w:val="0047433D"/>
    <w:rsid w:val="00474A4D"/>
    <w:rsid w:val="00474DE5"/>
    <w:rsid w:val="00474E61"/>
    <w:rsid w:val="00475056"/>
    <w:rsid w:val="00475084"/>
    <w:rsid w:val="00475551"/>
    <w:rsid w:val="004759BA"/>
    <w:rsid w:val="00475B38"/>
    <w:rsid w:val="00475B6E"/>
    <w:rsid w:val="004761AA"/>
    <w:rsid w:val="004767D1"/>
    <w:rsid w:val="00476CBC"/>
    <w:rsid w:val="00476E8C"/>
    <w:rsid w:val="00476FE4"/>
    <w:rsid w:val="0047721E"/>
    <w:rsid w:val="00477E25"/>
    <w:rsid w:val="00480163"/>
    <w:rsid w:val="00480193"/>
    <w:rsid w:val="004802E7"/>
    <w:rsid w:val="004804CD"/>
    <w:rsid w:val="00481332"/>
    <w:rsid w:val="0048157E"/>
    <w:rsid w:val="00481633"/>
    <w:rsid w:val="00481795"/>
    <w:rsid w:val="00481BDE"/>
    <w:rsid w:val="00481C9A"/>
    <w:rsid w:val="00481EA9"/>
    <w:rsid w:val="004820FA"/>
    <w:rsid w:val="0048215F"/>
    <w:rsid w:val="00482289"/>
    <w:rsid w:val="00482414"/>
    <w:rsid w:val="004824F0"/>
    <w:rsid w:val="004825F3"/>
    <w:rsid w:val="0048285F"/>
    <w:rsid w:val="00482D99"/>
    <w:rsid w:val="00482E22"/>
    <w:rsid w:val="00483269"/>
    <w:rsid w:val="0048342D"/>
    <w:rsid w:val="00483B2C"/>
    <w:rsid w:val="004849B9"/>
    <w:rsid w:val="00484FA9"/>
    <w:rsid w:val="0048572D"/>
    <w:rsid w:val="00485C78"/>
    <w:rsid w:val="0048619A"/>
    <w:rsid w:val="00486320"/>
    <w:rsid w:val="00486383"/>
    <w:rsid w:val="00486716"/>
    <w:rsid w:val="00486968"/>
    <w:rsid w:val="00486B97"/>
    <w:rsid w:val="00486BC0"/>
    <w:rsid w:val="00487268"/>
    <w:rsid w:val="004877CE"/>
    <w:rsid w:val="004879AD"/>
    <w:rsid w:val="00487C75"/>
    <w:rsid w:val="00487CCA"/>
    <w:rsid w:val="00487D1C"/>
    <w:rsid w:val="00487F6A"/>
    <w:rsid w:val="00487F95"/>
    <w:rsid w:val="0049010A"/>
    <w:rsid w:val="004909F2"/>
    <w:rsid w:val="00491AC3"/>
    <w:rsid w:val="00491CFD"/>
    <w:rsid w:val="004922F1"/>
    <w:rsid w:val="00492441"/>
    <w:rsid w:val="004926D4"/>
    <w:rsid w:val="00492930"/>
    <w:rsid w:val="00492C12"/>
    <w:rsid w:val="00492C38"/>
    <w:rsid w:val="00492E50"/>
    <w:rsid w:val="004935BF"/>
    <w:rsid w:val="004935D9"/>
    <w:rsid w:val="00493870"/>
    <w:rsid w:val="00493AD5"/>
    <w:rsid w:val="00494256"/>
    <w:rsid w:val="00494279"/>
    <w:rsid w:val="004943DB"/>
    <w:rsid w:val="00494733"/>
    <w:rsid w:val="00494A8C"/>
    <w:rsid w:val="0049503B"/>
    <w:rsid w:val="00495136"/>
    <w:rsid w:val="0049513A"/>
    <w:rsid w:val="00495442"/>
    <w:rsid w:val="004955D5"/>
    <w:rsid w:val="00495640"/>
    <w:rsid w:val="004956E9"/>
    <w:rsid w:val="00495CF8"/>
    <w:rsid w:val="004961DF"/>
    <w:rsid w:val="004965FF"/>
    <w:rsid w:val="0049674B"/>
    <w:rsid w:val="004967A1"/>
    <w:rsid w:val="00496AA3"/>
    <w:rsid w:val="00496B4A"/>
    <w:rsid w:val="00496BAF"/>
    <w:rsid w:val="004975E7"/>
    <w:rsid w:val="00497834"/>
    <w:rsid w:val="00497D54"/>
    <w:rsid w:val="00497D9C"/>
    <w:rsid w:val="00497D9F"/>
    <w:rsid w:val="00497EE7"/>
    <w:rsid w:val="004A01AE"/>
    <w:rsid w:val="004A0834"/>
    <w:rsid w:val="004A08CE"/>
    <w:rsid w:val="004A0952"/>
    <w:rsid w:val="004A14AB"/>
    <w:rsid w:val="004A1509"/>
    <w:rsid w:val="004A1B35"/>
    <w:rsid w:val="004A1CE9"/>
    <w:rsid w:val="004A1CFD"/>
    <w:rsid w:val="004A2341"/>
    <w:rsid w:val="004A2380"/>
    <w:rsid w:val="004A23CF"/>
    <w:rsid w:val="004A2511"/>
    <w:rsid w:val="004A2676"/>
    <w:rsid w:val="004A27E4"/>
    <w:rsid w:val="004A2ED4"/>
    <w:rsid w:val="004A35FE"/>
    <w:rsid w:val="004A3D25"/>
    <w:rsid w:val="004A3F62"/>
    <w:rsid w:val="004A40DC"/>
    <w:rsid w:val="004A421C"/>
    <w:rsid w:val="004A4645"/>
    <w:rsid w:val="004A46CD"/>
    <w:rsid w:val="004A47DB"/>
    <w:rsid w:val="004A4824"/>
    <w:rsid w:val="004A4DE5"/>
    <w:rsid w:val="004A4FFA"/>
    <w:rsid w:val="004A514C"/>
    <w:rsid w:val="004A521B"/>
    <w:rsid w:val="004A522C"/>
    <w:rsid w:val="004A52F4"/>
    <w:rsid w:val="004A5347"/>
    <w:rsid w:val="004A57EF"/>
    <w:rsid w:val="004A5958"/>
    <w:rsid w:val="004A5B55"/>
    <w:rsid w:val="004A5EAD"/>
    <w:rsid w:val="004A607F"/>
    <w:rsid w:val="004A6216"/>
    <w:rsid w:val="004A6398"/>
    <w:rsid w:val="004A648C"/>
    <w:rsid w:val="004A6507"/>
    <w:rsid w:val="004A650A"/>
    <w:rsid w:val="004A67D7"/>
    <w:rsid w:val="004A681B"/>
    <w:rsid w:val="004A6B76"/>
    <w:rsid w:val="004A6BB9"/>
    <w:rsid w:val="004A6EA9"/>
    <w:rsid w:val="004A7227"/>
    <w:rsid w:val="004A72B1"/>
    <w:rsid w:val="004B00FD"/>
    <w:rsid w:val="004B0155"/>
    <w:rsid w:val="004B0773"/>
    <w:rsid w:val="004B0D49"/>
    <w:rsid w:val="004B10B1"/>
    <w:rsid w:val="004B111E"/>
    <w:rsid w:val="004B13C2"/>
    <w:rsid w:val="004B1899"/>
    <w:rsid w:val="004B209B"/>
    <w:rsid w:val="004B24E2"/>
    <w:rsid w:val="004B2A41"/>
    <w:rsid w:val="004B2F42"/>
    <w:rsid w:val="004B3153"/>
    <w:rsid w:val="004B3240"/>
    <w:rsid w:val="004B3243"/>
    <w:rsid w:val="004B3473"/>
    <w:rsid w:val="004B3634"/>
    <w:rsid w:val="004B3676"/>
    <w:rsid w:val="004B3A5C"/>
    <w:rsid w:val="004B404A"/>
    <w:rsid w:val="004B472C"/>
    <w:rsid w:val="004B4C2D"/>
    <w:rsid w:val="004B4C6B"/>
    <w:rsid w:val="004B4FBF"/>
    <w:rsid w:val="004B558A"/>
    <w:rsid w:val="004B561E"/>
    <w:rsid w:val="004B5A2A"/>
    <w:rsid w:val="004B5A9B"/>
    <w:rsid w:val="004B5B47"/>
    <w:rsid w:val="004B5ED7"/>
    <w:rsid w:val="004B698E"/>
    <w:rsid w:val="004B6E6A"/>
    <w:rsid w:val="004B7858"/>
    <w:rsid w:val="004C051E"/>
    <w:rsid w:val="004C06D6"/>
    <w:rsid w:val="004C1329"/>
    <w:rsid w:val="004C14CE"/>
    <w:rsid w:val="004C1F03"/>
    <w:rsid w:val="004C2152"/>
    <w:rsid w:val="004C21D2"/>
    <w:rsid w:val="004C2641"/>
    <w:rsid w:val="004C2DDF"/>
    <w:rsid w:val="004C3249"/>
    <w:rsid w:val="004C3409"/>
    <w:rsid w:val="004C37D6"/>
    <w:rsid w:val="004C3822"/>
    <w:rsid w:val="004C39B6"/>
    <w:rsid w:val="004C3ADA"/>
    <w:rsid w:val="004C3FFE"/>
    <w:rsid w:val="004C4581"/>
    <w:rsid w:val="004C4A41"/>
    <w:rsid w:val="004C4E16"/>
    <w:rsid w:val="004C50FC"/>
    <w:rsid w:val="004C5110"/>
    <w:rsid w:val="004C555D"/>
    <w:rsid w:val="004C5563"/>
    <w:rsid w:val="004C59A1"/>
    <w:rsid w:val="004C65CD"/>
    <w:rsid w:val="004C65F5"/>
    <w:rsid w:val="004C6606"/>
    <w:rsid w:val="004C68F9"/>
    <w:rsid w:val="004C6A2D"/>
    <w:rsid w:val="004C6A3C"/>
    <w:rsid w:val="004C6E3D"/>
    <w:rsid w:val="004C724A"/>
    <w:rsid w:val="004C74A0"/>
    <w:rsid w:val="004C7709"/>
    <w:rsid w:val="004C7A51"/>
    <w:rsid w:val="004C7D7A"/>
    <w:rsid w:val="004C7DEB"/>
    <w:rsid w:val="004C7DF3"/>
    <w:rsid w:val="004D02BB"/>
    <w:rsid w:val="004D02DE"/>
    <w:rsid w:val="004D0311"/>
    <w:rsid w:val="004D049E"/>
    <w:rsid w:val="004D077A"/>
    <w:rsid w:val="004D0BB3"/>
    <w:rsid w:val="004D0D4E"/>
    <w:rsid w:val="004D105E"/>
    <w:rsid w:val="004D133B"/>
    <w:rsid w:val="004D19EA"/>
    <w:rsid w:val="004D1C4A"/>
    <w:rsid w:val="004D2209"/>
    <w:rsid w:val="004D2BA9"/>
    <w:rsid w:val="004D2D1C"/>
    <w:rsid w:val="004D2ECE"/>
    <w:rsid w:val="004D2F27"/>
    <w:rsid w:val="004D32AA"/>
    <w:rsid w:val="004D3A93"/>
    <w:rsid w:val="004D3F60"/>
    <w:rsid w:val="004D502A"/>
    <w:rsid w:val="004D551B"/>
    <w:rsid w:val="004D5748"/>
    <w:rsid w:val="004D5B49"/>
    <w:rsid w:val="004D63F1"/>
    <w:rsid w:val="004D6696"/>
    <w:rsid w:val="004D679D"/>
    <w:rsid w:val="004D6810"/>
    <w:rsid w:val="004D6821"/>
    <w:rsid w:val="004D6D58"/>
    <w:rsid w:val="004D6E6D"/>
    <w:rsid w:val="004D721D"/>
    <w:rsid w:val="004D770F"/>
    <w:rsid w:val="004D7751"/>
    <w:rsid w:val="004D78F2"/>
    <w:rsid w:val="004D7D18"/>
    <w:rsid w:val="004D7ED2"/>
    <w:rsid w:val="004E00CE"/>
    <w:rsid w:val="004E038E"/>
    <w:rsid w:val="004E05D5"/>
    <w:rsid w:val="004E06B0"/>
    <w:rsid w:val="004E0869"/>
    <w:rsid w:val="004E0AEB"/>
    <w:rsid w:val="004E0FAF"/>
    <w:rsid w:val="004E1937"/>
    <w:rsid w:val="004E1A90"/>
    <w:rsid w:val="004E1DCF"/>
    <w:rsid w:val="004E2051"/>
    <w:rsid w:val="004E2291"/>
    <w:rsid w:val="004E23A0"/>
    <w:rsid w:val="004E2737"/>
    <w:rsid w:val="004E30C5"/>
    <w:rsid w:val="004E34EC"/>
    <w:rsid w:val="004E3A08"/>
    <w:rsid w:val="004E3E0E"/>
    <w:rsid w:val="004E3FFB"/>
    <w:rsid w:val="004E45A3"/>
    <w:rsid w:val="004E4716"/>
    <w:rsid w:val="004E493C"/>
    <w:rsid w:val="004E532D"/>
    <w:rsid w:val="004E53FC"/>
    <w:rsid w:val="004E560A"/>
    <w:rsid w:val="004E5658"/>
    <w:rsid w:val="004E567B"/>
    <w:rsid w:val="004E5AF2"/>
    <w:rsid w:val="004E615B"/>
    <w:rsid w:val="004E6695"/>
    <w:rsid w:val="004E6758"/>
    <w:rsid w:val="004E6790"/>
    <w:rsid w:val="004E6903"/>
    <w:rsid w:val="004E6B1E"/>
    <w:rsid w:val="004E6DCE"/>
    <w:rsid w:val="004E6DE0"/>
    <w:rsid w:val="004E73C7"/>
    <w:rsid w:val="004E7495"/>
    <w:rsid w:val="004E74F3"/>
    <w:rsid w:val="004E754D"/>
    <w:rsid w:val="004E762D"/>
    <w:rsid w:val="004E763F"/>
    <w:rsid w:val="004E7906"/>
    <w:rsid w:val="004E7A99"/>
    <w:rsid w:val="004E7BBE"/>
    <w:rsid w:val="004E7E26"/>
    <w:rsid w:val="004F0019"/>
    <w:rsid w:val="004F0061"/>
    <w:rsid w:val="004F007B"/>
    <w:rsid w:val="004F00B6"/>
    <w:rsid w:val="004F0266"/>
    <w:rsid w:val="004F082F"/>
    <w:rsid w:val="004F08A6"/>
    <w:rsid w:val="004F092D"/>
    <w:rsid w:val="004F0C0C"/>
    <w:rsid w:val="004F0C7C"/>
    <w:rsid w:val="004F10E6"/>
    <w:rsid w:val="004F11A5"/>
    <w:rsid w:val="004F15DE"/>
    <w:rsid w:val="004F1ADC"/>
    <w:rsid w:val="004F202F"/>
    <w:rsid w:val="004F25D8"/>
    <w:rsid w:val="004F2730"/>
    <w:rsid w:val="004F2A59"/>
    <w:rsid w:val="004F2A9B"/>
    <w:rsid w:val="004F2B73"/>
    <w:rsid w:val="004F2F28"/>
    <w:rsid w:val="004F3653"/>
    <w:rsid w:val="004F3919"/>
    <w:rsid w:val="004F41FA"/>
    <w:rsid w:val="004F44DF"/>
    <w:rsid w:val="004F4695"/>
    <w:rsid w:val="004F46F1"/>
    <w:rsid w:val="004F498B"/>
    <w:rsid w:val="004F4C5F"/>
    <w:rsid w:val="004F4DF3"/>
    <w:rsid w:val="004F4EDF"/>
    <w:rsid w:val="004F5609"/>
    <w:rsid w:val="004F5CAC"/>
    <w:rsid w:val="004F5D10"/>
    <w:rsid w:val="004F610C"/>
    <w:rsid w:val="004F6776"/>
    <w:rsid w:val="004F67D0"/>
    <w:rsid w:val="004F6BEF"/>
    <w:rsid w:val="004F6F45"/>
    <w:rsid w:val="004F7190"/>
    <w:rsid w:val="004F749E"/>
    <w:rsid w:val="004F77E0"/>
    <w:rsid w:val="005001F5"/>
    <w:rsid w:val="0050058C"/>
    <w:rsid w:val="00500678"/>
    <w:rsid w:val="0050077A"/>
    <w:rsid w:val="00500C17"/>
    <w:rsid w:val="00500DF3"/>
    <w:rsid w:val="00500FCF"/>
    <w:rsid w:val="0050124F"/>
    <w:rsid w:val="00501951"/>
    <w:rsid w:val="00501973"/>
    <w:rsid w:val="0050247D"/>
    <w:rsid w:val="005024EA"/>
    <w:rsid w:val="00502666"/>
    <w:rsid w:val="00502C88"/>
    <w:rsid w:val="005037A6"/>
    <w:rsid w:val="00503838"/>
    <w:rsid w:val="005038A3"/>
    <w:rsid w:val="00503985"/>
    <w:rsid w:val="00503C2E"/>
    <w:rsid w:val="00504213"/>
    <w:rsid w:val="00504309"/>
    <w:rsid w:val="0050449B"/>
    <w:rsid w:val="005044E0"/>
    <w:rsid w:val="00504508"/>
    <w:rsid w:val="00504B8C"/>
    <w:rsid w:val="00504CE6"/>
    <w:rsid w:val="00504F9E"/>
    <w:rsid w:val="00506288"/>
    <w:rsid w:val="00506552"/>
    <w:rsid w:val="00506750"/>
    <w:rsid w:val="00506770"/>
    <w:rsid w:val="00507011"/>
    <w:rsid w:val="00507052"/>
    <w:rsid w:val="00507188"/>
    <w:rsid w:val="0050748C"/>
    <w:rsid w:val="00507BCF"/>
    <w:rsid w:val="005101CB"/>
    <w:rsid w:val="005101DD"/>
    <w:rsid w:val="0051030A"/>
    <w:rsid w:val="00510335"/>
    <w:rsid w:val="005108A8"/>
    <w:rsid w:val="00510CC8"/>
    <w:rsid w:val="00510D8A"/>
    <w:rsid w:val="005113F0"/>
    <w:rsid w:val="0051149F"/>
    <w:rsid w:val="005116E9"/>
    <w:rsid w:val="00511E42"/>
    <w:rsid w:val="005124D9"/>
    <w:rsid w:val="005124E6"/>
    <w:rsid w:val="00512AC0"/>
    <w:rsid w:val="00512C3F"/>
    <w:rsid w:val="00512C78"/>
    <w:rsid w:val="00512E1F"/>
    <w:rsid w:val="005130EC"/>
    <w:rsid w:val="0051361E"/>
    <w:rsid w:val="005138CF"/>
    <w:rsid w:val="00513B90"/>
    <w:rsid w:val="00513C84"/>
    <w:rsid w:val="00513CE0"/>
    <w:rsid w:val="00513D37"/>
    <w:rsid w:val="00513D49"/>
    <w:rsid w:val="005144B2"/>
    <w:rsid w:val="00514667"/>
    <w:rsid w:val="005146F5"/>
    <w:rsid w:val="00514741"/>
    <w:rsid w:val="00514E35"/>
    <w:rsid w:val="00514F74"/>
    <w:rsid w:val="00514FC1"/>
    <w:rsid w:val="005151CA"/>
    <w:rsid w:val="00515424"/>
    <w:rsid w:val="0051599C"/>
    <w:rsid w:val="0051613B"/>
    <w:rsid w:val="00516551"/>
    <w:rsid w:val="00516E6B"/>
    <w:rsid w:val="00517330"/>
    <w:rsid w:val="005200D3"/>
    <w:rsid w:val="005205BA"/>
    <w:rsid w:val="00520B85"/>
    <w:rsid w:val="00520C75"/>
    <w:rsid w:val="005213C8"/>
    <w:rsid w:val="0052151A"/>
    <w:rsid w:val="00521912"/>
    <w:rsid w:val="0052199C"/>
    <w:rsid w:val="00521C7D"/>
    <w:rsid w:val="00521D21"/>
    <w:rsid w:val="00521E2F"/>
    <w:rsid w:val="005220F8"/>
    <w:rsid w:val="00522795"/>
    <w:rsid w:val="005229E4"/>
    <w:rsid w:val="00522A2B"/>
    <w:rsid w:val="005236E3"/>
    <w:rsid w:val="005239D2"/>
    <w:rsid w:val="00523A2B"/>
    <w:rsid w:val="00523AB6"/>
    <w:rsid w:val="00523C41"/>
    <w:rsid w:val="00524658"/>
    <w:rsid w:val="0052483F"/>
    <w:rsid w:val="0052494B"/>
    <w:rsid w:val="00524D20"/>
    <w:rsid w:val="00525435"/>
    <w:rsid w:val="005256BF"/>
    <w:rsid w:val="0052576F"/>
    <w:rsid w:val="005259E2"/>
    <w:rsid w:val="00525B5A"/>
    <w:rsid w:val="00525CD4"/>
    <w:rsid w:val="00526133"/>
    <w:rsid w:val="005265A9"/>
    <w:rsid w:val="00526EAD"/>
    <w:rsid w:val="00526F8E"/>
    <w:rsid w:val="005271DA"/>
    <w:rsid w:val="005276A9"/>
    <w:rsid w:val="00527BA8"/>
    <w:rsid w:val="00527EF6"/>
    <w:rsid w:val="00527FCF"/>
    <w:rsid w:val="005304BC"/>
    <w:rsid w:val="005308DF"/>
    <w:rsid w:val="005309FB"/>
    <w:rsid w:val="00530D8C"/>
    <w:rsid w:val="00530DA1"/>
    <w:rsid w:val="00530ED6"/>
    <w:rsid w:val="0053131A"/>
    <w:rsid w:val="005313CA"/>
    <w:rsid w:val="00531521"/>
    <w:rsid w:val="00531672"/>
    <w:rsid w:val="00531853"/>
    <w:rsid w:val="0053235F"/>
    <w:rsid w:val="0053243E"/>
    <w:rsid w:val="00532998"/>
    <w:rsid w:val="00533760"/>
    <w:rsid w:val="0053394F"/>
    <w:rsid w:val="0053400F"/>
    <w:rsid w:val="0053408E"/>
    <w:rsid w:val="0053451E"/>
    <w:rsid w:val="005347E4"/>
    <w:rsid w:val="0053481B"/>
    <w:rsid w:val="0053499F"/>
    <w:rsid w:val="00534DBC"/>
    <w:rsid w:val="00535991"/>
    <w:rsid w:val="00535AFC"/>
    <w:rsid w:val="00536325"/>
    <w:rsid w:val="00536809"/>
    <w:rsid w:val="005369D9"/>
    <w:rsid w:val="00536AA3"/>
    <w:rsid w:val="00536BA5"/>
    <w:rsid w:val="00536CDA"/>
    <w:rsid w:val="00536E9D"/>
    <w:rsid w:val="0053762E"/>
    <w:rsid w:val="00537F27"/>
    <w:rsid w:val="005400BA"/>
    <w:rsid w:val="0054038E"/>
    <w:rsid w:val="0054039F"/>
    <w:rsid w:val="005406F0"/>
    <w:rsid w:val="005410F6"/>
    <w:rsid w:val="00541671"/>
    <w:rsid w:val="00541685"/>
    <w:rsid w:val="00541755"/>
    <w:rsid w:val="00542185"/>
    <w:rsid w:val="00542616"/>
    <w:rsid w:val="00542DD6"/>
    <w:rsid w:val="00542E2A"/>
    <w:rsid w:val="00543CDC"/>
    <w:rsid w:val="00543FE1"/>
    <w:rsid w:val="00544058"/>
    <w:rsid w:val="00544222"/>
    <w:rsid w:val="00544E21"/>
    <w:rsid w:val="0054514D"/>
    <w:rsid w:val="005457D6"/>
    <w:rsid w:val="005457F2"/>
    <w:rsid w:val="00545BAA"/>
    <w:rsid w:val="00546748"/>
    <w:rsid w:val="005467F8"/>
    <w:rsid w:val="00546815"/>
    <w:rsid w:val="005468EC"/>
    <w:rsid w:val="00546FBD"/>
    <w:rsid w:val="005476BB"/>
    <w:rsid w:val="00547CEF"/>
    <w:rsid w:val="00550436"/>
    <w:rsid w:val="00550502"/>
    <w:rsid w:val="00551193"/>
    <w:rsid w:val="00551947"/>
    <w:rsid w:val="00551A63"/>
    <w:rsid w:val="00551B6E"/>
    <w:rsid w:val="00551C00"/>
    <w:rsid w:val="00551D54"/>
    <w:rsid w:val="005523F3"/>
    <w:rsid w:val="00552498"/>
    <w:rsid w:val="00552786"/>
    <w:rsid w:val="0055279A"/>
    <w:rsid w:val="00552D09"/>
    <w:rsid w:val="00553732"/>
    <w:rsid w:val="00554648"/>
    <w:rsid w:val="00554933"/>
    <w:rsid w:val="00554960"/>
    <w:rsid w:val="00554C2A"/>
    <w:rsid w:val="00554C63"/>
    <w:rsid w:val="00554E06"/>
    <w:rsid w:val="005553ED"/>
    <w:rsid w:val="005559AE"/>
    <w:rsid w:val="00555C7F"/>
    <w:rsid w:val="0055634E"/>
    <w:rsid w:val="005565A7"/>
    <w:rsid w:val="00556B76"/>
    <w:rsid w:val="00556CE4"/>
    <w:rsid w:val="00556E84"/>
    <w:rsid w:val="0055729C"/>
    <w:rsid w:val="00557493"/>
    <w:rsid w:val="005576AF"/>
    <w:rsid w:val="005577AB"/>
    <w:rsid w:val="00557A69"/>
    <w:rsid w:val="0056018A"/>
    <w:rsid w:val="005601BB"/>
    <w:rsid w:val="005603E4"/>
    <w:rsid w:val="0056062A"/>
    <w:rsid w:val="00560B7C"/>
    <w:rsid w:val="00560D83"/>
    <w:rsid w:val="00561D09"/>
    <w:rsid w:val="00561D94"/>
    <w:rsid w:val="00561F04"/>
    <w:rsid w:val="00562181"/>
    <w:rsid w:val="00562419"/>
    <w:rsid w:val="00562513"/>
    <w:rsid w:val="0056262E"/>
    <w:rsid w:val="00562BCE"/>
    <w:rsid w:val="00562F97"/>
    <w:rsid w:val="0056308D"/>
    <w:rsid w:val="00563471"/>
    <w:rsid w:val="00563E81"/>
    <w:rsid w:val="0056427E"/>
    <w:rsid w:val="00564564"/>
    <w:rsid w:val="00564F4C"/>
    <w:rsid w:val="005653D5"/>
    <w:rsid w:val="0056563B"/>
    <w:rsid w:val="00565681"/>
    <w:rsid w:val="00565FE2"/>
    <w:rsid w:val="00566126"/>
    <w:rsid w:val="00566185"/>
    <w:rsid w:val="0056631F"/>
    <w:rsid w:val="00566463"/>
    <w:rsid w:val="0056662A"/>
    <w:rsid w:val="005669D2"/>
    <w:rsid w:val="00566E81"/>
    <w:rsid w:val="005673D5"/>
    <w:rsid w:val="0056774D"/>
    <w:rsid w:val="00567D7A"/>
    <w:rsid w:val="00567E6C"/>
    <w:rsid w:val="00567EA7"/>
    <w:rsid w:val="00570186"/>
    <w:rsid w:val="005707AB"/>
    <w:rsid w:val="00570934"/>
    <w:rsid w:val="00570A05"/>
    <w:rsid w:val="00570AC5"/>
    <w:rsid w:val="00570B01"/>
    <w:rsid w:val="00570F76"/>
    <w:rsid w:val="005711F5"/>
    <w:rsid w:val="0057121C"/>
    <w:rsid w:val="005715F6"/>
    <w:rsid w:val="00571885"/>
    <w:rsid w:val="00571A57"/>
    <w:rsid w:val="00571E09"/>
    <w:rsid w:val="00572004"/>
    <w:rsid w:val="0057207C"/>
    <w:rsid w:val="00572275"/>
    <w:rsid w:val="005723E8"/>
    <w:rsid w:val="00572413"/>
    <w:rsid w:val="005725AB"/>
    <w:rsid w:val="00572C0F"/>
    <w:rsid w:val="005731A1"/>
    <w:rsid w:val="0057338B"/>
    <w:rsid w:val="0057378F"/>
    <w:rsid w:val="00573C26"/>
    <w:rsid w:val="00574401"/>
    <w:rsid w:val="00574732"/>
    <w:rsid w:val="005749C6"/>
    <w:rsid w:val="00574E61"/>
    <w:rsid w:val="00574EA0"/>
    <w:rsid w:val="00575177"/>
    <w:rsid w:val="0057529B"/>
    <w:rsid w:val="0057534D"/>
    <w:rsid w:val="00575F1F"/>
    <w:rsid w:val="00576383"/>
    <w:rsid w:val="00576417"/>
    <w:rsid w:val="00576ED5"/>
    <w:rsid w:val="00577256"/>
    <w:rsid w:val="0057768C"/>
    <w:rsid w:val="005778B3"/>
    <w:rsid w:val="00577CEB"/>
    <w:rsid w:val="00577FF5"/>
    <w:rsid w:val="0058010D"/>
    <w:rsid w:val="00580778"/>
    <w:rsid w:val="00580890"/>
    <w:rsid w:val="00580B44"/>
    <w:rsid w:val="00580C03"/>
    <w:rsid w:val="00580CB7"/>
    <w:rsid w:val="005810AF"/>
    <w:rsid w:val="00581630"/>
    <w:rsid w:val="00581B1D"/>
    <w:rsid w:val="005820DB"/>
    <w:rsid w:val="00582552"/>
    <w:rsid w:val="005825CB"/>
    <w:rsid w:val="0058343A"/>
    <w:rsid w:val="005839F3"/>
    <w:rsid w:val="00583D11"/>
    <w:rsid w:val="00583F71"/>
    <w:rsid w:val="00584006"/>
    <w:rsid w:val="00584011"/>
    <w:rsid w:val="005841F8"/>
    <w:rsid w:val="005847CA"/>
    <w:rsid w:val="00584ECB"/>
    <w:rsid w:val="00584ED6"/>
    <w:rsid w:val="00585130"/>
    <w:rsid w:val="005851B4"/>
    <w:rsid w:val="005852B7"/>
    <w:rsid w:val="00585FB5"/>
    <w:rsid w:val="0058660E"/>
    <w:rsid w:val="00586EDF"/>
    <w:rsid w:val="00587093"/>
    <w:rsid w:val="005874B5"/>
    <w:rsid w:val="005874FA"/>
    <w:rsid w:val="00587B97"/>
    <w:rsid w:val="0059025D"/>
    <w:rsid w:val="005906E8"/>
    <w:rsid w:val="005906F4"/>
    <w:rsid w:val="0059147A"/>
    <w:rsid w:val="00591508"/>
    <w:rsid w:val="0059159E"/>
    <w:rsid w:val="005916C7"/>
    <w:rsid w:val="00591BB8"/>
    <w:rsid w:val="00591E04"/>
    <w:rsid w:val="00591FE2"/>
    <w:rsid w:val="00591FE4"/>
    <w:rsid w:val="005921B2"/>
    <w:rsid w:val="00592B8D"/>
    <w:rsid w:val="00592E4A"/>
    <w:rsid w:val="005933E2"/>
    <w:rsid w:val="00593483"/>
    <w:rsid w:val="005934F4"/>
    <w:rsid w:val="005935FF"/>
    <w:rsid w:val="0059392E"/>
    <w:rsid w:val="0059444E"/>
    <w:rsid w:val="005946A3"/>
    <w:rsid w:val="00594D4D"/>
    <w:rsid w:val="00594E76"/>
    <w:rsid w:val="00594F8B"/>
    <w:rsid w:val="0059533E"/>
    <w:rsid w:val="0059534B"/>
    <w:rsid w:val="00595C57"/>
    <w:rsid w:val="005971F2"/>
    <w:rsid w:val="00597396"/>
    <w:rsid w:val="00597634"/>
    <w:rsid w:val="005977D7"/>
    <w:rsid w:val="00597E9E"/>
    <w:rsid w:val="00597F07"/>
    <w:rsid w:val="005A0051"/>
    <w:rsid w:val="005A0104"/>
    <w:rsid w:val="005A0345"/>
    <w:rsid w:val="005A0356"/>
    <w:rsid w:val="005A05CC"/>
    <w:rsid w:val="005A06FE"/>
    <w:rsid w:val="005A114A"/>
    <w:rsid w:val="005A17B9"/>
    <w:rsid w:val="005A1A28"/>
    <w:rsid w:val="005A1AD5"/>
    <w:rsid w:val="005A1CC6"/>
    <w:rsid w:val="005A1D80"/>
    <w:rsid w:val="005A1F23"/>
    <w:rsid w:val="005A1FBB"/>
    <w:rsid w:val="005A226F"/>
    <w:rsid w:val="005A257F"/>
    <w:rsid w:val="005A295A"/>
    <w:rsid w:val="005A2AE9"/>
    <w:rsid w:val="005A332D"/>
    <w:rsid w:val="005A3588"/>
    <w:rsid w:val="005A3914"/>
    <w:rsid w:val="005A3E78"/>
    <w:rsid w:val="005A4056"/>
    <w:rsid w:val="005A45E5"/>
    <w:rsid w:val="005A45E9"/>
    <w:rsid w:val="005A48A4"/>
    <w:rsid w:val="005A4D29"/>
    <w:rsid w:val="005A564A"/>
    <w:rsid w:val="005A5757"/>
    <w:rsid w:val="005A57FD"/>
    <w:rsid w:val="005A5AB8"/>
    <w:rsid w:val="005A6885"/>
    <w:rsid w:val="005A6FC0"/>
    <w:rsid w:val="005A71DF"/>
    <w:rsid w:val="005A72F2"/>
    <w:rsid w:val="005A7706"/>
    <w:rsid w:val="005A7ADF"/>
    <w:rsid w:val="005B002A"/>
    <w:rsid w:val="005B0692"/>
    <w:rsid w:val="005B06AD"/>
    <w:rsid w:val="005B10C7"/>
    <w:rsid w:val="005B131D"/>
    <w:rsid w:val="005B1EA0"/>
    <w:rsid w:val="005B1F9F"/>
    <w:rsid w:val="005B2B49"/>
    <w:rsid w:val="005B345A"/>
    <w:rsid w:val="005B37E2"/>
    <w:rsid w:val="005B3839"/>
    <w:rsid w:val="005B383B"/>
    <w:rsid w:val="005B3FFA"/>
    <w:rsid w:val="005B46D0"/>
    <w:rsid w:val="005B492D"/>
    <w:rsid w:val="005B4B55"/>
    <w:rsid w:val="005B4D99"/>
    <w:rsid w:val="005B4EF6"/>
    <w:rsid w:val="005B506E"/>
    <w:rsid w:val="005B5231"/>
    <w:rsid w:val="005B5488"/>
    <w:rsid w:val="005B5709"/>
    <w:rsid w:val="005B59F4"/>
    <w:rsid w:val="005B5C20"/>
    <w:rsid w:val="005B611B"/>
    <w:rsid w:val="005B6169"/>
    <w:rsid w:val="005B6805"/>
    <w:rsid w:val="005B681D"/>
    <w:rsid w:val="005B6943"/>
    <w:rsid w:val="005B6A35"/>
    <w:rsid w:val="005B7093"/>
    <w:rsid w:val="005B73D3"/>
    <w:rsid w:val="005C039D"/>
    <w:rsid w:val="005C04D7"/>
    <w:rsid w:val="005C07FF"/>
    <w:rsid w:val="005C0850"/>
    <w:rsid w:val="005C1816"/>
    <w:rsid w:val="005C183C"/>
    <w:rsid w:val="005C1920"/>
    <w:rsid w:val="005C20AC"/>
    <w:rsid w:val="005C2149"/>
    <w:rsid w:val="005C22A2"/>
    <w:rsid w:val="005C24CF"/>
    <w:rsid w:val="005C2E01"/>
    <w:rsid w:val="005C3058"/>
    <w:rsid w:val="005C3089"/>
    <w:rsid w:val="005C3B4D"/>
    <w:rsid w:val="005C40D9"/>
    <w:rsid w:val="005C41C5"/>
    <w:rsid w:val="005C451F"/>
    <w:rsid w:val="005C4652"/>
    <w:rsid w:val="005C4855"/>
    <w:rsid w:val="005C48DD"/>
    <w:rsid w:val="005C4934"/>
    <w:rsid w:val="005C4944"/>
    <w:rsid w:val="005C4C0D"/>
    <w:rsid w:val="005C4D57"/>
    <w:rsid w:val="005C586A"/>
    <w:rsid w:val="005C58CE"/>
    <w:rsid w:val="005C5B89"/>
    <w:rsid w:val="005C5C82"/>
    <w:rsid w:val="005C6651"/>
    <w:rsid w:val="005C7217"/>
    <w:rsid w:val="005C7E6B"/>
    <w:rsid w:val="005C7FD5"/>
    <w:rsid w:val="005D0414"/>
    <w:rsid w:val="005D0800"/>
    <w:rsid w:val="005D0A6E"/>
    <w:rsid w:val="005D0A85"/>
    <w:rsid w:val="005D0ACB"/>
    <w:rsid w:val="005D0CED"/>
    <w:rsid w:val="005D0EC4"/>
    <w:rsid w:val="005D165C"/>
    <w:rsid w:val="005D18E9"/>
    <w:rsid w:val="005D1F49"/>
    <w:rsid w:val="005D20C1"/>
    <w:rsid w:val="005D26BA"/>
    <w:rsid w:val="005D2C05"/>
    <w:rsid w:val="005D308E"/>
    <w:rsid w:val="005D378C"/>
    <w:rsid w:val="005D459F"/>
    <w:rsid w:val="005D47FF"/>
    <w:rsid w:val="005D48AE"/>
    <w:rsid w:val="005D48B8"/>
    <w:rsid w:val="005D4EB8"/>
    <w:rsid w:val="005D523E"/>
    <w:rsid w:val="005D54BB"/>
    <w:rsid w:val="005D5C6B"/>
    <w:rsid w:val="005D5FD8"/>
    <w:rsid w:val="005D6014"/>
    <w:rsid w:val="005D619C"/>
    <w:rsid w:val="005D624D"/>
    <w:rsid w:val="005D6653"/>
    <w:rsid w:val="005D694A"/>
    <w:rsid w:val="005D695B"/>
    <w:rsid w:val="005D6E0B"/>
    <w:rsid w:val="005D7330"/>
    <w:rsid w:val="005D7CE7"/>
    <w:rsid w:val="005D7CE9"/>
    <w:rsid w:val="005D7F6C"/>
    <w:rsid w:val="005E00C9"/>
    <w:rsid w:val="005E0382"/>
    <w:rsid w:val="005E0647"/>
    <w:rsid w:val="005E0657"/>
    <w:rsid w:val="005E0745"/>
    <w:rsid w:val="005E0916"/>
    <w:rsid w:val="005E0A5D"/>
    <w:rsid w:val="005E0A97"/>
    <w:rsid w:val="005E0B1F"/>
    <w:rsid w:val="005E0C18"/>
    <w:rsid w:val="005E110D"/>
    <w:rsid w:val="005E11AC"/>
    <w:rsid w:val="005E11C8"/>
    <w:rsid w:val="005E126D"/>
    <w:rsid w:val="005E12AA"/>
    <w:rsid w:val="005E1AED"/>
    <w:rsid w:val="005E1CDE"/>
    <w:rsid w:val="005E1FC0"/>
    <w:rsid w:val="005E2030"/>
    <w:rsid w:val="005E22D6"/>
    <w:rsid w:val="005E2567"/>
    <w:rsid w:val="005E2F95"/>
    <w:rsid w:val="005E3302"/>
    <w:rsid w:val="005E34ED"/>
    <w:rsid w:val="005E35C9"/>
    <w:rsid w:val="005E3827"/>
    <w:rsid w:val="005E3959"/>
    <w:rsid w:val="005E3A93"/>
    <w:rsid w:val="005E3BD1"/>
    <w:rsid w:val="005E3C1A"/>
    <w:rsid w:val="005E3F57"/>
    <w:rsid w:val="005E4630"/>
    <w:rsid w:val="005E4CD3"/>
    <w:rsid w:val="005E4D4C"/>
    <w:rsid w:val="005E5123"/>
    <w:rsid w:val="005E52C7"/>
    <w:rsid w:val="005E5C2B"/>
    <w:rsid w:val="005E6739"/>
    <w:rsid w:val="005E673A"/>
    <w:rsid w:val="005E6D14"/>
    <w:rsid w:val="005E7897"/>
    <w:rsid w:val="005E78E9"/>
    <w:rsid w:val="005E78F8"/>
    <w:rsid w:val="005E7C30"/>
    <w:rsid w:val="005F02A8"/>
    <w:rsid w:val="005F037A"/>
    <w:rsid w:val="005F0491"/>
    <w:rsid w:val="005F0518"/>
    <w:rsid w:val="005F0813"/>
    <w:rsid w:val="005F0A0E"/>
    <w:rsid w:val="005F0FB0"/>
    <w:rsid w:val="005F187B"/>
    <w:rsid w:val="005F1EE7"/>
    <w:rsid w:val="005F216F"/>
    <w:rsid w:val="005F2268"/>
    <w:rsid w:val="005F22E0"/>
    <w:rsid w:val="005F23A0"/>
    <w:rsid w:val="005F241D"/>
    <w:rsid w:val="005F259E"/>
    <w:rsid w:val="005F25CF"/>
    <w:rsid w:val="005F2A09"/>
    <w:rsid w:val="005F302D"/>
    <w:rsid w:val="005F306F"/>
    <w:rsid w:val="005F3110"/>
    <w:rsid w:val="005F3295"/>
    <w:rsid w:val="005F3546"/>
    <w:rsid w:val="005F3E1F"/>
    <w:rsid w:val="005F3E2F"/>
    <w:rsid w:val="005F468D"/>
    <w:rsid w:val="005F48E7"/>
    <w:rsid w:val="005F53E2"/>
    <w:rsid w:val="005F5690"/>
    <w:rsid w:val="005F580E"/>
    <w:rsid w:val="005F5817"/>
    <w:rsid w:val="005F58AB"/>
    <w:rsid w:val="005F5F53"/>
    <w:rsid w:val="005F63CC"/>
    <w:rsid w:val="005F653E"/>
    <w:rsid w:val="005F65F6"/>
    <w:rsid w:val="005F6B8A"/>
    <w:rsid w:val="005F6D58"/>
    <w:rsid w:val="005F73CD"/>
    <w:rsid w:val="005F7567"/>
    <w:rsid w:val="005F774D"/>
    <w:rsid w:val="005F791D"/>
    <w:rsid w:val="005F79D7"/>
    <w:rsid w:val="005F7D73"/>
    <w:rsid w:val="005F7E0D"/>
    <w:rsid w:val="005F7F39"/>
    <w:rsid w:val="00600470"/>
    <w:rsid w:val="00600858"/>
    <w:rsid w:val="00600C0D"/>
    <w:rsid w:val="00600DDF"/>
    <w:rsid w:val="00600E11"/>
    <w:rsid w:val="006010C4"/>
    <w:rsid w:val="006012A2"/>
    <w:rsid w:val="00601594"/>
    <w:rsid w:val="0060176F"/>
    <w:rsid w:val="00601933"/>
    <w:rsid w:val="00601E39"/>
    <w:rsid w:val="006027F6"/>
    <w:rsid w:val="00602993"/>
    <w:rsid w:val="0060316B"/>
    <w:rsid w:val="0060356D"/>
    <w:rsid w:val="006035E7"/>
    <w:rsid w:val="00603F93"/>
    <w:rsid w:val="00604220"/>
    <w:rsid w:val="00604225"/>
    <w:rsid w:val="006043F7"/>
    <w:rsid w:val="0060460F"/>
    <w:rsid w:val="00605529"/>
    <w:rsid w:val="0060585B"/>
    <w:rsid w:val="00605CAE"/>
    <w:rsid w:val="00605F51"/>
    <w:rsid w:val="00606704"/>
    <w:rsid w:val="00606798"/>
    <w:rsid w:val="00606EB7"/>
    <w:rsid w:val="00606F72"/>
    <w:rsid w:val="006077AB"/>
    <w:rsid w:val="00607A3E"/>
    <w:rsid w:val="00610680"/>
    <w:rsid w:val="00610E59"/>
    <w:rsid w:val="00610F81"/>
    <w:rsid w:val="006111D2"/>
    <w:rsid w:val="006111E1"/>
    <w:rsid w:val="006116B4"/>
    <w:rsid w:val="006116F0"/>
    <w:rsid w:val="00611758"/>
    <w:rsid w:val="00611B30"/>
    <w:rsid w:val="00611B6B"/>
    <w:rsid w:val="00611DDA"/>
    <w:rsid w:val="00611F04"/>
    <w:rsid w:val="006121CB"/>
    <w:rsid w:val="006122F2"/>
    <w:rsid w:val="006126E4"/>
    <w:rsid w:val="00612866"/>
    <w:rsid w:val="006132D5"/>
    <w:rsid w:val="00613952"/>
    <w:rsid w:val="00614257"/>
    <w:rsid w:val="0061482D"/>
    <w:rsid w:val="006149E3"/>
    <w:rsid w:val="00614E8E"/>
    <w:rsid w:val="006153BB"/>
    <w:rsid w:val="0061545A"/>
    <w:rsid w:val="00615539"/>
    <w:rsid w:val="00615A53"/>
    <w:rsid w:val="00615AB7"/>
    <w:rsid w:val="00615EE4"/>
    <w:rsid w:val="0061649F"/>
    <w:rsid w:val="00616B5D"/>
    <w:rsid w:val="00616FC5"/>
    <w:rsid w:val="00617088"/>
    <w:rsid w:val="00617DE2"/>
    <w:rsid w:val="00620251"/>
    <w:rsid w:val="0062046F"/>
    <w:rsid w:val="00620A5D"/>
    <w:rsid w:val="00620A87"/>
    <w:rsid w:val="00620BE8"/>
    <w:rsid w:val="00620BED"/>
    <w:rsid w:val="00620F52"/>
    <w:rsid w:val="00620FB3"/>
    <w:rsid w:val="006213E0"/>
    <w:rsid w:val="00621709"/>
    <w:rsid w:val="00621A7C"/>
    <w:rsid w:val="006221A7"/>
    <w:rsid w:val="006222AD"/>
    <w:rsid w:val="00622829"/>
    <w:rsid w:val="00622B3E"/>
    <w:rsid w:val="00622BBB"/>
    <w:rsid w:val="00622BDE"/>
    <w:rsid w:val="00623302"/>
    <w:rsid w:val="006237C7"/>
    <w:rsid w:val="00623855"/>
    <w:rsid w:val="00623F07"/>
    <w:rsid w:val="00624124"/>
    <w:rsid w:val="00624398"/>
    <w:rsid w:val="00624648"/>
    <w:rsid w:val="006247F0"/>
    <w:rsid w:val="00624881"/>
    <w:rsid w:val="00624956"/>
    <w:rsid w:val="00624A7B"/>
    <w:rsid w:val="00624DE6"/>
    <w:rsid w:val="00625492"/>
    <w:rsid w:val="00625666"/>
    <w:rsid w:val="0062586F"/>
    <w:rsid w:val="00625F3E"/>
    <w:rsid w:val="00625FE0"/>
    <w:rsid w:val="00626FC1"/>
    <w:rsid w:val="006271F4"/>
    <w:rsid w:val="006276BD"/>
    <w:rsid w:val="006277F2"/>
    <w:rsid w:val="006279C9"/>
    <w:rsid w:val="00627B87"/>
    <w:rsid w:val="00627DA2"/>
    <w:rsid w:val="00627E15"/>
    <w:rsid w:val="00627E5A"/>
    <w:rsid w:val="006302FB"/>
    <w:rsid w:val="00630333"/>
    <w:rsid w:val="00630681"/>
    <w:rsid w:val="006306E0"/>
    <w:rsid w:val="0063081A"/>
    <w:rsid w:val="0063083E"/>
    <w:rsid w:val="00630AAE"/>
    <w:rsid w:val="0063127E"/>
    <w:rsid w:val="00631562"/>
    <w:rsid w:val="0063161A"/>
    <w:rsid w:val="00631757"/>
    <w:rsid w:val="006317EE"/>
    <w:rsid w:val="00632351"/>
    <w:rsid w:val="00632390"/>
    <w:rsid w:val="00632506"/>
    <w:rsid w:val="006325DA"/>
    <w:rsid w:val="0063288C"/>
    <w:rsid w:val="00632B2B"/>
    <w:rsid w:val="00632B63"/>
    <w:rsid w:val="00632F58"/>
    <w:rsid w:val="006335DF"/>
    <w:rsid w:val="00633643"/>
    <w:rsid w:val="00633738"/>
    <w:rsid w:val="006339DF"/>
    <w:rsid w:val="00633A81"/>
    <w:rsid w:val="00633AB7"/>
    <w:rsid w:val="00634045"/>
    <w:rsid w:val="00634A1F"/>
    <w:rsid w:val="00634FAC"/>
    <w:rsid w:val="006351BC"/>
    <w:rsid w:val="006352C7"/>
    <w:rsid w:val="00635309"/>
    <w:rsid w:val="00635765"/>
    <w:rsid w:val="00635B6E"/>
    <w:rsid w:val="00635BB9"/>
    <w:rsid w:val="00635FE2"/>
    <w:rsid w:val="0063628D"/>
    <w:rsid w:val="006362AF"/>
    <w:rsid w:val="006364F8"/>
    <w:rsid w:val="006366F7"/>
    <w:rsid w:val="0063684C"/>
    <w:rsid w:val="00636903"/>
    <w:rsid w:val="00636CF0"/>
    <w:rsid w:val="0063753E"/>
    <w:rsid w:val="0063756E"/>
    <w:rsid w:val="00637663"/>
    <w:rsid w:val="006377B3"/>
    <w:rsid w:val="006377C4"/>
    <w:rsid w:val="00637E7E"/>
    <w:rsid w:val="00637F7C"/>
    <w:rsid w:val="00637FA9"/>
    <w:rsid w:val="0064027D"/>
    <w:rsid w:val="0064056E"/>
    <w:rsid w:val="006406BE"/>
    <w:rsid w:val="00640D90"/>
    <w:rsid w:val="00640DC6"/>
    <w:rsid w:val="00640F46"/>
    <w:rsid w:val="006412CC"/>
    <w:rsid w:val="006429CA"/>
    <w:rsid w:val="00642BEF"/>
    <w:rsid w:val="00642EDD"/>
    <w:rsid w:val="00642F3A"/>
    <w:rsid w:val="00643307"/>
    <w:rsid w:val="0064360F"/>
    <w:rsid w:val="00643830"/>
    <w:rsid w:val="00643C19"/>
    <w:rsid w:val="00643CFB"/>
    <w:rsid w:val="00643E81"/>
    <w:rsid w:val="00644225"/>
    <w:rsid w:val="00644576"/>
    <w:rsid w:val="006447C7"/>
    <w:rsid w:val="00644DC1"/>
    <w:rsid w:val="00644FC1"/>
    <w:rsid w:val="0064569B"/>
    <w:rsid w:val="0064573F"/>
    <w:rsid w:val="00645858"/>
    <w:rsid w:val="00645922"/>
    <w:rsid w:val="00646384"/>
    <w:rsid w:val="006465B9"/>
    <w:rsid w:val="00646709"/>
    <w:rsid w:val="0064683D"/>
    <w:rsid w:val="00646A6C"/>
    <w:rsid w:val="00646BFA"/>
    <w:rsid w:val="00646F60"/>
    <w:rsid w:val="00647184"/>
    <w:rsid w:val="006473A3"/>
    <w:rsid w:val="00647798"/>
    <w:rsid w:val="00647B15"/>
    <w:rsid w:val="00647B6D"/>
    <w:rsid w:val="00647C88"/>
    <w:rsid w:val="0065041C"/>
    <w:rsid w:val="006504DF"/>
    <w:rsid w:val="00650515"/>
    <w:rsid w:val="0065093F"/>
    <w:rsid w:val="00650A16"/>
    <w:rsid w:val="00650EE5"/>
    <w:rsid w:val="0065154F"/>
    <w:rsid w:val="006515F8"/>
    <w:rsid w:val="00651A4F"/>
    <w:rsid w:val="00651BCB"/>
    <w:rsid w:val="00651E7F"/>
    <w:rsid w:val="006522E3"/>
    <w:rsid w:val="006525B1"/>
    <w:rsid w:val="00652833"/>
    <w:rsid w:val="0065284B"/>
    <w:rsid w:val="00652999"/>
    <w:rsid w:val="006529BA"/>
    <w:rsid w:val="006529CB"/>
    <w:rsid w:val="006529F6"/>
    <w:rsid w:val="00652DF7"/>
    <w:rsid w:val="00652E32"/>
    <w:rsid w:val="00652F1A"/>
    <w:rsid w:val="006532E4"/>
    <w:rsid w:val="00653A05"/>
    <w:rsid w:val="00653E37"/>
    <w:rsid w:val="00653F56"/>
    <w:rsid w:val="006549C9"/>
    <w:rsid w:val="00654A9F"/>
    <w:rsid w:val="00654CBC"/>
    <w:rsid w:val="00654DC2"/>
    <w:rsid w:val="00655CD1"/>
    <w:rsid w:val="00656060"/>
    <w:rsid w:val="006562C7"/>
    <w:rsid w:val="00656FA7"/>
    <w:rsid w:val="00657023"/>
    <w:rsid w:val="00657083"/>
    <w:rsid w:val="0065727C"/>
    <w:rsid w:val="006575BA"/>
    <w:rsid w:val="006579B6"/>
    <w:rsid w:val="00657BC6"/>
    <w:rsid w:val="00657EBE"/>
    <w:rsid w:val="0066057A"/>
    <w:rsid w:val="006605E0"/>
    <w:rsid w:val="00660EA5"/>
    <w:rsid w:val="00661265"/>
    <w:rsid w:val="0066189A"/>
    <w:rsid w:val="00661AC0"/>
    <w:rsid w:val="00661BC8"/>
    <w:rsid w:val="00661E81"/>
    <w:rsid w:val="00661FBB"/>
    <w:rsid w:val="00662007"/>
    <w:rsid w:val="00662065"/>
    <w:rsid w:val="006621F6"/>
    <w:rsid w:val="00662479"/>
    <w:rsid w:val="00662AC6"/>
    <w:rsid w:val="00663E25"/>
    <w:rsid w:val="00664309"/>
    <w:rsid w:val="00664768"/>
    <w:rsid w:val="006649DD"/>
    <w:rsid w:val="00664B4E"/>
    <w:rsid w:val="00664BD2"/>
    <w:rsid w:val="00664C00"/>
    <w:rsid w:val="00664ED1"/>
    <w:rsid w:val="006651C1"/>
    <w:rsid w:val="00665363"/>
    <w:rsid w:val="006654A0"/>
    <w:rsid w:val="0066567E"/>
    <w:rsid w:val="00665761"/>
    <w:rsid w:val="0066596B"/>
    <w:rsid w:val="00665A15"/>
    <w:rsid w:val="00665B1E"/>
    <w:rsid w:val="006660A9"/>
    <w:rsid w:val="00666149"/>
    <w:rsid w:val="00666329"/>
    <w:rsid w:val="00666542"/>
    <w:rsid w:val="00666677"/>
    <w:rsid w:val="00666758"/>
    <w:rsid w:val="00666C86"/>
    <w:rsid w:val="006673AC"/>
    <w:rsid w:val="006678E2"/>
    <w:rsid w:val="006700A4"/>
    <w:rsid w:val="0067057E"/>
    <w:rsid w:val="006705B1"/>
    <w:rsid w:val="00670623"/>
    <w:rsid w:val="00670769"/>
    <w:rsid w:val="00670779"/>
    <w:rsid w:val="006707A8"/>
    <w:rsid w:val="0067099A"/>
    <w:rsid w:val="00670F51"/>
    <w:rsid w:val="006714B1"/>
    <w:rsid w:val="006718D7"/>
    <w:rsid w:val="00671AD0"/>
    <w:rsid w:val="00672227"/>
    <w:rsid w:val="006725DE"/>
    <w:rsid w:val="00672C5E"/>
    <w:rsid w:val="00672E3E"/>
    <w:rsid w:val="00672E52"/>
    <w:rsid w:val="00672EA9"/>
    <w:rsid w:val="006731CF"/>
    <w:rsid w:val="00673324"/>
    <w:rsid w:val="00673E92"/>
    <w:rsid w:val="00674BE9"/>
    <w:rsid w:val="00674DF8"/>
    <w:rsid w:val="00675216"/>
    <w:rsid w:val="006753C2"/>
    <w:rsid w:val="006757C8"/>
    <w:rsid w:val="00675D6E"/>
    <w:rsid w:val="00675E53"/>
    <w:rsid w:val="006764A5"/>
    <w:rsid w:val="0067696F"/>
    <w:rsid w:val="00676E65"/>
    <w:rsid w:val="0067713E"/>
    <w:rsid w:val="00677274"/>
    <w:rsid w:val="006773BD"/>
    <w:rsid w:val="006777B4"/>
    <w:rsid w:val="00677B5D"/>
    <w:rsid w:val="0068004E"/>
    <w:rsid w:val="0068041B"/>
    <w:rsid w:val="00680663"/>
    <w:rsid w:val="006808FE"/>
    <w:rsid w:val="006809BD"/>
    <w:rsid w:val="00680C8A"/>
    <w:rsid w:val="00680E1D"/>
    <w:rsid w:val="00681070"/>
    <w:rsid w:val="006810EA"/>
    <w:rsid w:val="0068145A"/>
    <w:rsid w:val="006815E8"/>
    <w:rsid w:val="00681BC2"/>
    <w:rsid w:val="00681C9C"/>
    <w:rsid w:val="00682013"/>
    <w:rsid w:val="0068204E"/>
    <w:rsid w:val="0068266D"/>
    <w:rsid w:val="00682719"/>
    <w:rsid w:val="00682921"/>
    <w:rsid w:val="00682A15"/>
    <w:rsid w:val="00682B9D"/>
    <w:rsid w:val="00682F2C"/>
    <w:rsid w:val="00682F7C"/>
    <w:rsid w:val="006831DA"/>
    <w:rsid w:val="0068323F"/>
    <w:rsid w:val="006832BE"/>
    <w:rsid w:val="00683488"/>
    <w:rsid w:val="006837B9"/>
    <w:rsid w:val="00683A70"/>
    <w:rsid w:val="00683D1D"/>
    <w:rsid w:val="00683FDC"/>
    <w:rsid w:val="00684091"/>
    <w:rsid w:val="006848D7"/>
    <w:rsid w:val="006849E6"/>
    <w:rsid w:val="00684CA9"/>
    <w:rsid w:val="006858BF"/>
    <w:rsid w:val="00685E72"/>
    <w:rsid w:val="0068611C"/>
    <w:rsid w:val="0068618C"/>
    <w:rsid w:val="006864F9"/>
    <w:rsid w:val="00686B66"/>
    <w:rsid w:val="00686C97"/>
    <w:rsid w:val="006873BF"/>
    <w:rsid w:val="00687519"/>
    <w:rsid w:val="00687754"/>
    <w:rsid w:val="00687D48"/>
    <w:rsid w:val="006900BC"/>
    <w:rsid w:val="00690614"/>
    <w:rsid w:val="006908B0"/>
    <w:rsid w:val="00690E88"/>
    <w:rsid w:val="006913F2"/>
    <w:rsid w:val="006917FE"/>
    <w:rsid w:val="00691BA5"/>
    <w:rsid w:val="00691D94"/>
    <w:rsid w:val="00691EBF"/>
    <w:rsid w:val="00691EFA"/>
    <w:rsid w:val="00691F28"/>
    <w:rsid w:val="00691FBE"/>
    <w:rsid w:val="00692899"/>
    <w:rsid w:val="00692ABF"/>
    <w:rsid w:val="00692B3F"/>
    <w:rsid w:val="00692DEA"/>
    <w:rsid w:val="00693448"/>
    <w:rsid w:val="006936D5"/>
    <w:rsid w:val="006938D4"/>
    <w:rsid w:val="00693A6C"/>
    <w:rsid w:val="00693FA0"/>
    <w:rsid w:val="0069432A"/>
    <w:rsid w:val="00694CBA"/>
    <w:rsid w:val="006951A4"/>
    <w:rsid w:val="0069525D"/>
    <w:rsid w:val="00695D90"/>
    <w:rsid w:val="00696053"/>
    <w:rsid w:val="0069609B"/>
    <w:rsid w:val="006961D3"/>
    <w:rsid w:val="006961E7"/>
    <w:rsid w:val="0069643F"/>
    <w:rsid w:val="00696490"/>
    <w:rsid w:val="00696A66"/>
    <w:rsid w:val="00696A6A"/>
    <w:rsid w:val="00697001"/>
    <w:rsid w:val="00697051"/>
    <w:rsid w:val="0069709F"/>
    <w:rsid w:val="006970B9"/>
    <w:rsid w:val="00697314"/>
    <w:rsid w:val="00697A06"/>
    <w:rsid w:val="00697A9B"/>
    <w:rsid w:val="00697DB3"/>
    <w:rsid w:val="00697E4A"/>
    <w:rsid w:val="00697E57"/>
    <w:rsid w:val="006A07D2"/>
    <w:rsid w:val="006A0B4F"/>
    <w:rsid w:val="006A0BB7"/>
    <w:rsid w:val="006A2054"/>
    <w:rsid w:val="006A20A6"/>
    <w:rsid w:val="006A25A5"/>
    <w:rsid w:val="006A2626"/>
    <w:rsid w:val="006A26EA"/>
    <w:rsid w:val="006A28D6"/>
    <w:rsid w:val="006A2BFC"/>
    <w:rsid w:val="006A3614"/>
    <w:rsid w:val="006A3DCC"/>
    <w:rsid w:val="006A3DFA"/>
    <w:rsid w:val="006A3FAC"/>
    <w:rsid w:val="006A4E94"/>
    <w:rsid w:val="006A5104"/>
    <w:rsid w:val="006A5272"/>
    <w:rsid w:val="006A5275"/>
    <w:rsid w:val="006A5922"/>
    <w:rsid w:val="006A5A1B"/>
    <w:rsid w:val="006A5A6A"/>
    <w:rsid w:val="006A63AE"/>
    <w:rsid w:val="006A6562"/>
    <w:rsid w:val="006A6A85"/>
    <w:rsid w:val="006A6E14"/>
    <w:rsid w:val="006A7099"/>
    <w:rsid w:val="006A7473"/>
    <w:rsid w:val="006A762A"/>
    <w:rsid w:val="006A7674"/>
    <w:rsid w:val="006A787D"/>
    <w:rsid w:val="006B0214"/>
    <w:rsid w:val="006B05C5"/>
    <w:rsid w:val="006B0876"/>
    <w:rsid w:val="006B0DB3"/>
    <w:rsid w:val="006B0DCE"/>
    <w:rsid w:val="006B0FAD"/>
    <w:rsid w:val="006B127E"/>
    <w:rsid w:val="006B15A8"/>
    <w:rsid w:val="006B181B"/>
    <w:rsid w:val="006B1B6A"/>
    <w:rsid w:val="006B1CF5"/>
    <w:rsid w:val="006B2185"/>
    <w:rsid w:val="006B2430"/>
    <w:rsid w:val="006B2515"/>
    <w:rsid w:val="006B269B"/>
    <w:rsid w:val="006B3263"/>
    <w:rsid w:val="006B36F4"/>
    <w:rsid w:val="006B38D9"/>
    <w:rsid w:val="006B4639"/>
    <w:rsid w:val="006B470F"/>
    <w:rsid w:val="006B495B"/>
    <w:rsid w:val="006B4D31"/>
    <w:rsid w:val="006B4D9B"/>
    <w:rsid w:val="006B4DD4"/>
    <w:rsid w:val="006B5232"/>
    <w:rsid w:val="006B52E1"/>
    <w:rsid w:val="006B533F"/>
    <w:rsid w:val="006B5418"/>
    <w:rsid w:val="006B57E5"/>
    <w:rsid w:val="006B5EF5"/>
    <w:rsid w:val="006B6167"/>
    <w:rsid w:val="006B62D2"/>
    <w:rsid w:val="006B62E5"/>
    <w:rsid w:val="006B6AEC"/>
    <w:rsid w:val="006B6B08"/>
    <w:rsid w:val="006B6D24"/>
    <w:rsid w:val="006B6EEC"/>
    <w:rsid w:val="006B77A7"/>
    <w:rsid w:val="006B79FC"/>
    <w:rsid w:val="006B7BE4"/>
    <w:rsid w:val="006C0847"/>
    <w:rsid w:val="006C08F4"/>
    <w:rsid w:val="006C0B07"/>
    <w:rsid w:val="006C0FB5"/>
    <w:rsid w:val="006C1E15"/>
    <w:rsid w:val="006C20CF"/>
    <w:rsid w:val="006C2456"/>
    <w:rsid w:val="006C2EF5"/>
    <w:rsid w:val="006C3359"/>
    <w:rsid w:val="006C3365"/>
    <w:rsid w:val="006C3876"/>
    <w:rsid w:val="006C3C45"/>
    <w:rsid w:val="006C3FF1"/>
    <w:rsid w:val="006C4116"/>
    <w:rsid w:val="006C45AF"/>
    <w:rsid w:val="006C45D7"/>
    <w:rsid w:val="006C47AE"/>
    <w:rsid w:val="006C4B1F"/>
    <w:rsid w:val="006C4B59"/>
    <w:rsid w:val="006C4CE2"/>
    <w:rsid w:val="006C4E5B"/>
    <w:rsid w:val="006C4EE7"/>
    <w:rsid w:val="006C4FA8"/>
    <w:rsid w:val="006C506B"/>
    <w:rsid w:val="006C51C5"/>
    <w:rsid w:val="006C51DE"/>
    <w:rsid w:val="006C5A7F"/>
    <w:rsid w:val="006C5B70"/>
    <w:rsid w:val="006C5CD5"/>
    <w:rsid w:val="006C5CF9"/>
    <w:rsid w:val="006C5F77"/>
    <w:rsid w:val="006C62B4"/>
    <w:rsid w:val="006C6B5A"/>
    <w:rsid w:val="006C6C0A"/>
    <w:rsid w:val="006C6C6E"/>
    <w:rsid w:val="006C763C"/>
    <w:rsid w:val="006C7A6B"/>
    <w:rsid w:val="006C7BE8"/>
    <w:rsid w:val="006C7E1F"/>
    <w:rsid w:val="006D013F"/>
    <w:rsid w:val="006D037B"/>
    <w:rsid w:val="006D04F5"/>
    <w:rsid w:val="006D0E71"/>
    <w:rsid w:val="006D1100"/>
    <w:rsid w:val="006D129A"/>
    <w:rsid w:val="006D1343"/>
    <w:rsid w:val="006D1E63"/>
    <w:rsid w:val="006D20A2"/>
    <w:rsid w:val="006D22B5"/>
    <w:rsid w:val="006D2B52"/>
    <w:rsid w:val="006D2BD5"/>
    <w:rsid w:val="006D2DA1"/>
    <w:rsid w:val="006D339B"/>
    <w:rsid w:val="006D35BE"/>
    <w:rsid w:val="006D38B4"/>
    <w:rsid w:val="006D3B88"/>
    <w:rsid w:val="006D4376"/>
    <w:rsid w:val="006D451D"/>
    <w:rsid w:val="006D4537"/>
    <w:rsid w:val="006D4729"/>
    <w:rsid w:val="006D4B36"/>
    <w:rsid w:val="006D4CDD"/>
    <w:rsid w:val="006D4EF9"/>
    <w:rsid w:val="006D5088"/>
    <w:rsid w:val="006D53DE"/>
    <w:rsid w:val="006D5A60"/>
    <w:rsid w:val="006D5B3A"/>
    <w:rsid w:val="006D5BE5"/>
    <w:rsid w:val="006D60CF"/>
    <w:rsid w:val="006D61AF"/>
    <w:rsid w:val="006D6A7F"/>
    <w:rsid w:val="006D75FA"/>
    <w:rsid w:val="006D76CD"/>
    <w:rsid w:val="006D7BC2"/>
    <w:rsid w:val="006E00F3"/>
    <w:rsid w:val="006E0400"/>
    <w:rsid w:val="006E04D2"/>
    <w:rsid w:val="006E0588"/>
    <w:rsid w:val="006E0788"/>
    <w:rsid w:val="006E0969"/>
    <w:rsid w:val="006E0C0E"/>
    <w:rsid w:val="006E0D01"/>
    <w:rsid w:val="006E0DB9"/>
    <w:rsid w:val="006E1206"/>
    <w:rsid w:val="006E15FF"/>
    <w:rsid w:val="006E16F7"/>
    <w:rsid w:val="006E1EB8"/>
    <w:rsid w:val="006E2427"/>
    <w:rsid w:val="006E2F31"/>
    <w:rsid w:val="006E32AC"/>
    <w:rsid w:val="006E34A3"/>
    <w:rsid w:val="006E37BB"/>
    <w:rsid w:val="006E3E79"/>
    <w:rsid w:val="006E4126"/>
    <w:rsid w:val="006E4190"/>
    <w:rsid w:val="006E48AB"/>
    <w:rsid w:val="006E492C"/>
    <w:rsid w:val="006E504D"/>
    <w:rsid w:val="006E54A8"/>
    <w:rsid w:val="006E57CA"/>
    <w:rsid w:val="006E59E0"/>
    <w:rsid w:val="006E5E8C"/>
    <w:rsid w:val="006E6393"/>
    <w:rsid w:val="006E63D0"/>
    <w:rsid w:val="006E685B"/>
    <w:rsid w:val="006E7588"/>
    <w:rsid w:val="006E776C"/>
    <w:rsid w:val="006E792C"/>
    <w:rsid w:val="006F03C6"/>
    <w:rsid w:val="006F1019"/>
    <w:rsid w:val="006F11F8"/>
    <w:rsid w:val="006F13F8"/>
    <w:rsid w:val="006F1475"/>
    <w:rsid w:val="006F2182"/>
    <w:rsid w:val="006F21B8"/>
    <w:rsid w:val="006F25F5"/>
    <w:rsid w:val="006F2775"/>
    <w:rsid w:val="006F29E9"/>
    <w:rsid w:val="006F2AE2"/>
    <w:rsid w:val="006F3346"/>
    <w:rsid w:val="006F398E"/>
    <w:rsid w:val="006F3C9A"/>
    <w:rsid w:val="006F3E5C"/>
    <w:rsid w:val="006F3E93"/>
    <w:rsid w:val="006F3EE8"/>
    <w:rsid w:val="006F3F81"/>
    <w:rsid w:val="006F480B"/>
    <w:rsid w:val="006F4913"/>
    <w:rsid w:val="006F4A3C"/>
    <w:rsid w:val="006F4B19"/>
    <w:rsid w:val="006F5150"/>
    <w:rsid w:val="006F579F"/>
    <w:rsid w:val="006F5F99"/>
    <w:rsid w:val="006F61BE"/>
    <w:rsid w:val="006F6391"/>
    <w:rsid w:val="006F6450"/>
    <w:rsid w:val="006F6D99"/>
    <w:rsid w:val="006F6E97"/>
    <w:rsid w:val="006F6EAC"/>
    <w:rsid w:val="006F7482"/>
    <w:rsid w:val="006F789A"/>
    <w:rsid w:val="006F7B05"/>
    <w:rsid w:val="006F7EB4"/>
    <w:rsid w:val="006F7FF6"/>
    <w:rsid w:val="007000C7"/>
    <w:rsid w:val="00700252"/>
    <w:rsid w:val="00700292"/>
    <w:rsid w:val="00700452"/>
    <w:rsid w:val="00700CF9"/>
    <w:rsid w:val="0070110C"/>
    <w:rsid w:val="007011F6"/>
    <w:rsid w:val="007016EA"/>
    <w:rsid w:val="00701821"/>
    <w:rsid w:val="00701A7B"/>
    <w:rsid w:val="0070225A"/>
    <w:rsid w:val="007023BE"/>
    <w:rsid w:val="00702B18"/>
    <w:rsid w:val="00702D41"/>
    <w:rsid w:val="00702F62"/>
    <w:rsid w:val="007032F3"/>
    <w:rsid w:val="0070342F"/>
    <w:rsid w:val="007035CF"/>
    <w:rsid w:val="007037EB"/>
    <w:rsid w:val="0070388F"/>
    <w:rsid w:val="00703A3F"/>
    <w:rsid w:val="00703EE8"/>
    <w:rsid w:val="00704226"/>
    <w:rsid w:val="00704859"/>
    <w:rsid w:val="00704898"/>
    <w:rsid w:val="007049CD"/>
    <w:rsid w:val="00704B69"/>
    <w:rsid w:val="00704CC0"/>
    <w:rsid w:val="00704D2A"/>
    <w:rsid w:val="00704D81"/>
    <w:rsid w:val="00705147"/>
    <w:rsid w:val="007053C7"/>
    <w:rsid w:val="00705489"/>
    <w:rsid w:val="00705941"/>
    <w:rsid w:val="007059AC"/>
    <w:rsid w:val="00705B57"/>
    <w:rsid w:val="0070625A"/>
    <w:rsid w:val="007066D9"/>
    <w:rsid w:val="00706C10"/>
    <w:rsid w:val="00706E52"/>
    <w:rsid w:val="007074F5"/>
    <w:rsid w:val="007077CA"/>
    <w:rsid w:val="0071003B"/>
    <w:rsid w:val="00710408"/>
    <w:rsid w:val="00710674"/>
    <w:rsid w:val="00710B07"/>
    <w:rsid w:val="00710B68"/>
    <w:rsid w:val="00710F6F"/>
    <w:rsid w:val="00710FF0"/>
    <w:rsid w:val="0071106E"/>
    <w:rsid w:val="007114C9"/>
    <w:rsid w:val="0071152E"/>
    <w:rsid w:val="0071181D"/>
    <w:rsid w:val="007118EA"/>
    <w:rsid w:val="00711BCA"/>
    <w:rsid w:val="00711C7E"/>
    <w:rsid w:val="00712004"/>
    <w:rsid w:val="00712069"/>
    <w:rsid w:val="00712123"/>
    <w:rsid w:val="007123B7"/>
    <w:rsid w:val="007124E6"/>
    <w:rsid w:val="00712613"/>
    <w:rsid w:val="00712EAF"/>
    <w:rsid w:val="0071344F"/>
    <w:rsid w:val="007139CB"/>
    <w:rsid w:val="007141A3"/>
    <w:rsid w:val="007141E8"/>
    <w:rsid w:val="00714482"/>
    <w:rsid w:val="007144B5"/>
    <w:rsid w:val="00714703"/>
    <w:rsid w:val="007154FE"/>
    <w:rsid w:val="00715941"/>
    <w:rsid w:val="00715C31"/>
    <w:rsid w:val="00715CCC"/>
    <w:rsid w:val="00716211"/>
    <w:rsid w:val="007164C7"/>
    <w:rsid w:val="007166DB"/>
    <w:rsid w:val="00716A2D"/>
    <w:rsid w:val="00716D6F"/>
    <w:rsid w:val="00716DA6"/>
    <w:rsid w:val="00717360"/>
    <w:rsid w:val="00717458"/>
    <w:rsid w:val="0071748E"/>
    <w:rsid w:val="0071749C"/>
    <w:rsid w:val="0071797B"/>
    <w:rsid w:val="00717D6E"/>
    <w:rsid w:val="00717DEA"/>
    <w:rsid w:val="00717E4F"/>
    <w:rsid w:val="00720378"/>
    <w:rsid w:val="00721073"/>
    <w:rsid w:val="00721957"/>
    <w:rsid w:val="00721B66"/>
    <w:rsid w:val="0072220B"/>
    <w:rsid w:val="007225AD"/>
    <w:rsid w:val="00722A0D"/>
    <w:rsid w:val="00722C6E"/>
    <w:rsid w:val="00722D7C"/>
    <w:rsid w:val="007230A7"/>
    <w:rsid w:val="007234DE"/>
    <w:rsid w:val="00723583"/>
    <w:rsid w:val="0072372C"/>
    <w:rsid w:val="00723865"/>
    <w:rsid w:val="00723893"/>
    <w:rsid w:val="007239C3"/>
    <w:rsid w:val="00723C2A"/>
    <w:rsid w:val="00723CB3"/>
    <w:rsid w:val="00723CF9"/>
    <w:rsid w:val="00723E82"/>
    <w:rsid w:val="0072442F"/>
    <w:rsid w:val="00724531"/>
    <w:rsid w:val="007247FC"/>
    <w:rsid w:val="00724929"/>
    <w:rsid w:val="00724C1B"/>
    <w:rsid w:val="00725280"/>
    <w:rsid w:val="007255A5"/>
    <w:rsid w:val="00725797"/>
    <w:rsid w:val="007257AA"/>
    <w:rsid w:val="00725B05"/>
    <w:rsid w:val="00725B0E"/>
    <w:rsid w:val="00725D08"/>
    <w:rsid w:val="00726404"/>
    <w:rsid w:val="0072657B"/>
    <w:rsid w:val="00726B5A"/>
    <w:rsid w:val="00726CD5"/>
    <w:rsid w:val="007273F4"/>
    <w:rsid w:val="007276E1"/>
    <w:rsid w:val="007276FB"/>
    <w:rsid w:val="007277AF"/>
    <w:rsid w:val="0072781D"/>
    <w:rsid w:val="007278BB"/>
    <w:rsid w:val="00730337"/>
    <w:rsid w:val="007308B3"/>
    <w:rsid w:val="00730E7D"/>
    <w:rsid w:val="00730F6D"/>
    <w:rsid w:val="00730FBD"/>
    <w:rsid w:val="00730FF0"/>
    <w:rsid w:val="007314BB"/>
    <w:rsid w:val="0073155C"/>
    <w:rsid w:val="00731CBA"/>
    <w:rsid w:val="00732287"/>
    <w:rsid w:val="0073251E"/>
    <w:rsid w:val="007326E3"/>
    <w:rsid w:val="007327FE"/>
    <w:rsid w:val="007328E4"/>
    <w:rsid w:val="00732BC9"/>
    <w:rsid w:val="00732CD5"/>
    <w:rsid w:val="00732D3F"/>
    <w:rsid w:val="00732F0D"/>
    <w:rsid w:val="00732F95"/>
    <w:rsid w:val="00733161"/>
    <w:rsid w:val="00733407"/>
    <w:rsid w:val="00733BC5"/>
    <w:rsid w:val="0073445C"/>
    <w:rsid w:val="007345A7"/>
    <w:rsid w:val="007347F0"/>
    <w:rsid w:val="00734847"/>
    <w:rsid w:val="00734CC5"/>
    <w:rsid w:val="00735363"/>
    <w:rsid w:val="00735841"/>
    <w:rsid w:val="00735B4D"/>
    <w:rsid w:val="00735CF5"/>
    <w:rsid w:val="00735EEF"/>
    <w:rsid w:val="0073635E"/>
    <w:rsid w:val="00736789"/>
    <w:rsid w:val="00736EDA"/>
    <w:rsid w:val="00736F29"/>
    <w:rsid w:val="007376C8"/>
    <w:rsid w:val="00737831"/>
    <w:rsid w:val="00737CBF"/>
    <w:rsid w:val="00737E65"/>
    <w:rsid w:val="00740110"/>
    <w:rsid w:val="0074018D"/>
    <w:rsid w:val="00740359"/>
    <w:rsid w:val="007403B7"/>
    <w:rsid w:val="0074091E"/>
    <w:rsid w:val="00740CB8"/>
    <w:rsid w:val="00740F24"/>
    <w:rsid w:val="00740FC2"/>
    <w:rsid w:val="00741522"/>
    <w:rsid w:val="00741524"/>
    <w:rsid w:val="00741641"/>
    <w:rsid w:val="007417D3"/>
    <w:rsid w:val="00741870"/>
    <w:rsid w:val="00741927"/>
    <w:rsid w:val="00741B37"/>
    <w:rsid w:val="00741F03"/>
    <w:rsid w:val="00742851"/>
    <w:rsid w:val="00742AB7"/>
    <w:rsid w:val="0074308F"/>
    <w:rsid w:val="007431DD"/>
    <w:rsid w:val="007436A9"/>
    <w:rsid w:val="007436C3"/>
    <w:rsid w:val="00743FD7"/>
    <w:rsid w:val="00744713"/>
    <w:rsid w:val="00744923"/>
    <w:rsid w:val="00744B01"/>
    <w:rsid w:val="00744C20"/>
    <w:rsid w:val="00744D72"/>
    <w:rsid w:val="0074501A"/>
    <w:rsid w:val="0074539C"/>
    <w:rsid w:val="00745526"/>
    <w:rsid w:val="00745A85"/>
    <w:rsid w:val="00745AD4"/>
    <w:rsid w:val="00745B61"/>
    <w:rsid w:val="00745EE3"/>
    <w:rsid w:val="00746325"/>
    <w:rsid w:val="007463F3"/>
    <w:rsid w:val="0074669C"/>
    <w:rsid w:val="007468CC"/>
    <w:rsid w:val="007469FC"/>
    <w:rsid w:val="00746A53"/>
    <w:rsid w:val="007473BF"/>
    <w:rsid w:val="00747538"/>
    <w:rsid w:val="007476D0"/>
    <w:rsid w:val="00747CBD"/>
    <w:rsid w:val="00747CC1"/>
    <w:rsid w:val="00750A37"/>
    <w:rsid w:val="00750C13"/>
    <w:rsid w:val="00750DE3"/>
    <w:rsid w:val="00751673"/>
    <w:rsid w:val="00751780"/>
    <w:rsid w:val="00751AA4"/>
    <w:rsid w:val="00751BB1"/>
    <w:rsid w:val="00751CAF"/>
    <w:rsid w:val="00751D76"/>
    <w:rsid w:val="00752502"/>
    <w:rsid w:val="007529E4"/>
    <w:rsid w:val="00752B06"/>
    <w:rsid w:val="00752D3F"/>
    <w:rsid w:val="007531D3"/>
    <w:rsid w:val="00753C33"/>
    <w:rsid w:val="00754193"/>
    <w:rsid w:val="00754209"/>
    <w:rsid w:val="00754E8B"/>
    <w:rsid w:val="007551DC"/>
    <w:rsid w:val="00755450"/>
    <w:rsid w:val="0075559B"/>
    <w:rsid w:val="00755FAA"/>
    <w:rsid w:val="00756486"/>
    <w:rsid w:val="007566FD"/>
    <w:rsid w:val="007569FC"/>
    <w:rsid w:val="00756A00"/>
    <w:rsid w:val="00756A64"/>
    <w:rsid w:val="00756CE2"/>
    <w:rsid w:val="00756DF1"/>
    <w:rsid w:val="00756E89"/>
    <w:rsid w:val="00757629"/>
    <w:rsid w:val="00757731"/>
    <w:rsid w:val="00757B5B"/>
    <w:rsid w:val="00757BE2"/>
    <w:rsid w:val="00757C87"/>
    <w:rsid w:val="00757F21"/>
    <w:rsid w:val="00760C33"/>
    <w:rsid w:val="00760F2D"/>
    <w:rsid w:val="00761062"/>
    <w:rsid w:val="00761108"/>
    <w:rsid w:val="00761306"/>
    <w:rsid w:val="00761380"/>
    <w:rsid w:val="00761548"/>
    <w:rsid w:val="00761962"/>
    <w:rsid w:val="00761A57"/>
    <w:rsid w:val="00761A90"/>
    <w:rsid w:val="00761A9B"/>
    <w:rsid w:val="0076220C"/>
    <w:rsid w:val="00762857"/>
    <w:rsid w:val="007629DE"/>
    <w:rsid w:val="0076323A"/>
    <w:rsid w:val="00763599"/>
    <w:rsid w:val="00763900"/>
    <w:rsid w:val="007649DB"/>
    <w:rsid w:val="00764D15"/>
    <w:rsid w:val="00764FCC"/>
    <w:rsid w:val="00765619"/>
    <w:rsid w:val="0076578A"/>
    <w:rsid w:val="0076596D"/>
    <w:rsid w:val="007669D6"/>
    <w:rsid w:val="00766A80"/>
    <w:rsid w:val="00766B94"/>
    <w:rsid w:val="00766BF5"/>
    <w:rsid w:val="00767195"/>
    <w:rsid w:val="007675F7"/>
    <w:rsid w:val="00767611"/>
    <w:rsid w:val="00767D7C"/>
    <w:rsid w:val="00767E8E"/>
    <w:rsid w:val="00767FAC"/>
    <w:rsid w:val="00770041"/>
    <w:rsid w:val="00770068"/>
    <w:rsid w:val="00770175"/>
    <w:rsid w:val="0077038F"/>
    <w:rsid w:val="007709DE"/>
    <w:rsid w:val="00770EE2"/>
    <w:rsid w:val="007713FD"/>
    <w:rsid w:val="007717B9"/>
    <w:rsid w:val="00771801"/>
    <w:rsid w:val="00771B6F"/>
    <w:rsid w:val="00771EB5"/>
    <w:rsid w:val="00771EED"/>
    <w:rsid w:val="0077231B"/>
    <w:rsid w:val="00772344"/>
    <w:rsid w:val="0077250B"/>
    <w:rsid w:val="007729CD"/>
    <w:rsid w:val="00772A5D"/>
    <w:rsid w:val="00772FEC"/>
    <w:rsid w:val="00773585"/>
    <w:rsid w:val="00773A82"/>
    <w:rsid w:val="00773C9F"/>
    <w:rsid w:val="00773CC9"/>
    <w:rsid w:val="00774107"/>
    <w:rsid w:val="0077428A"/>
    <w:rsid w:val="00774397"/>
    <w:rsid w:val="00774A9F"/>
    <w:rsid w:val="00774BC2"/>
    <w:rsid w:val="007750F7"/>
    <w:rsid w:val="00775215"/>
    <w:rsid w:val="007753B0"/>
    <w:rsid w:val="007754DC"/>
    <w:rsid w:val="00775B85"/>
    <w:rsid w:val="00775EDA"/>
    <w:rsid w:val="00776192"/>
    <w:rsid w:val="007765B0"/>
    <w:rsid w:val="007769A8"/>
    <w:rsid w:val="00776B79"/>
    <w:rsid w:val="007773F4"/>
    <w:rsid w:val="0078084F"/>
    <w:rsid w:val="00780BF8"/>
    <w:rsid w:val="007810C7"/>
    <w:rsid w:val="007810D1"/>
    <w:rsid w:val="00781494"/>
    <w:rsid w:val="007814FE"/>
    <w:rsid w:val="00781653"/>
    <w:rsid w:val="00781F15"/>
    <w:rsid w:val="00781FDE"/>
    <w:rsid w:val="007820E2"/>
    <w:rsid w:val="00782253"/>
    <w:rsid w:val="0078225D"/>
    <w:rsid w:val="007822A7"/>
    <w:rsid w:val="00782542"/>
    <w:rsid w:val="00782788"/>
    <w:rsid w:val="00782C79"/>
    <w:rsid w:val="00782C8F"/>
    <w:rsid w:val="00782CCA"/>
    <w:rsid w:val="00782E62"/>
    <w:rsid w:val="007837D5"/>
    <w:rsid w:val="0078389F"/>
    <w:rsid w:val="00783C03"/>
    <w:rsid w:val="00783D25"/>
    <w:rsid w:val="00783D94"/>
    <w:rsid w:val="00783EF3"/>
    <w:rsid w:val="007840CB"/>
    <w:rsid w:val="007844FA"/>
    <w:rsid w:val="00784705"/>
    <w:rsid w:val="0078472D"/>
    <w:rsid w:val="00784A1E"/>
    <w:rsid w:val="00784B45"/>
    <w:rsid w:val="00784DDB"/>
    <w:rsid w:val="00784F39"/>
    <w:rsid w:val="00785555"/>
    <w:rsid w:val="00785589"/>
    <w:rsid w:val="0078580A"/>
    <w:rsid w:val="00785836"/>
    <w:rsid w:val="00785DFA"/>
    <w:rsid w:val="00786137"/>
    <w:rsid w:val="00786310"/>
    <w:rsid w:val="0078656B"/>
    <w:rsid w:val="00786A77"/>
    <w:rsid w:val="00786EC7"/>
    <w:rsid w:val="00787116"/>
    <w:rsid w:val="007872FA"/>
    <w:rsid w:val="00787AAF"/>
    <w:rsid w:val="0079019C"/>
    <w:rsid w:val="0079060D"/>
    <w:rsid w:val="0079066C"/>
    <w:rsid w:val="00790AEF"/>
    <w:rsid w:val="00791AE3"/>
    <w:rsid w:val="00791DFF"/>
    <w:rsid w:val="00792378"/>
    <w:rsid w:val="00792487"/>
    <w:rsid w:val="0079285D"/>
    <w:rsid w:val="007928EE"/>
    <w:rsid w:val="00792A23"/>
    <w:rsid w:val="00792DCB"/>
    <w:rsid w:val="007930E4"/>
    <w:rsid w:val="00793158"/>
    <w:rsid w:val="00793384"/>
    <w:rsid w:val="00793451"/>
    <w:rsid w:val="007935C6"/>
    <w:rsid w:val="00793609"/>
    <w:rsid w:val="00793CBB"/>
    <w:rsid w:val="00793D3C"/>
    <w:rsid w:val="00793FD5"/>
    <w:rsid w:val="007943E1"/>
    <w:rsid w:val="00794B6C"/>
    <w:rsid w:val="00795469"/>
    <w:rsid w:val="0079661F"/>
    <w:rsid w:val="00796DEA"/>
    <w:rsid w:val="00796F7E"/>
    <w:rsid w:val="00797026"/>
    <w:rsid w:val="0079774C"/>
    <w:rsid w:val="00797A4E"/>
    <w:rsid w:val="00797B30"/>
    <w:rsid w:val="00797B37"/>
    <w:rsid w:val="00797BD5"/>
    <w:rsid w:val="00797DA7"/>
    <w:rsid w:val="00797E43"/>
    <w:rsid w:val="00797E96"/>
    <w:rsid w:val="00797FCA"/>
    <w:rsid w:val="007A0627"/>
    <w:rsid w:val="007A06CF"/>
    <w:rsid w:val="007A0C60"/>
    <w:rsid w:val="007A0F58"/>
    <w:rsid w:val="007A18C1"/>
    <w:rsid w:val="007A1D6B"/>
    <w:rsid w:val="007A1D92"/>
    <w:rsid w:val="007A2417"/>
    <w:rsid w:val="007A247A"/>
    <w:rsid w:val="007A28AE"/>
    <w:rsid w:val="007A293E"/>
    <w:rsid w:val="007A356F"/>
    <w:rsid w:val="007A357D"/>
    <w:rsid w:val="007A3672"/>
    <w:rsid w:val="007A3C80"/>
    <w:rsid w:val="007A40B9"/>
    <w:rsid w:val="007A42D4"/>
    <w:rsid w:val="007A4406"/>
    <w:rsid w:val="007A45B7"/>
    <w:rsid w:val="007A4CAA"/>
    <w:rsid w:val="007A56C1"/>
    <w:rsid w:val="007A5C57"/>
    <w:rsid w:val="007A5D18"/>
    <w:rsid w:val="007A5F60"/>
    <w:rsid w:val="007A610F"/>
    <w:rsid w:val="007A6172"/>
    <w:rsid w:val="007A6264"/>
    <w:rsid w:val="007A6419"/>
    <w:rsid w:val="007A6C6B"/>
    <w:rsid w:val="007A6FC8"/>
    <w:rsid w:val="007A7502"/>
    <w:rsid w:val="007A795C"/>
    <w:rsid w:val="007A7DD6"/>
    <w:rsid w:val="007A7EA9"/>
    <w:rsid w:val="007A7EF7"/>
    <w:rsid w:val="007B018E"/>
    <w:rsid w:val="007B0A85"/>
    <w:rsid w:val="007B0B64"/>
    <w:rsid w:val="007B1DF5"/>
    <w:rsid w:val="007B23E8"/>
    <w:rsid w:val="007B2459"/>
    <w:rsid w:val="007B24B3"/>
    <w:rsid w:val="007B2859"/>
    <w:rsid w:val="007B2E01"/>
    <w:rsid w:val="007B3A04"/>
    <w:rsid w:val="007B3A2D"/>
    <w:rsid w:val="007B3CDD"/>
    <w:rsid w:val="007B3E4E"/>
    <w:rsid w:val="007B4394"/>
    <w:rsid w:val="007B4D76"/>
    <w:rsid w:val="007B4DD9"/>
    <w:rsid w:val="007B5044"/>
    <w:rsid w:val="007B507C"/>
    <w:rsid w:val="007B53EF"/>
    <w:rsid w:val="007B5590"/>
    <w:rsid w:val="007B5793"/>
    <w:rsid w:val="007B5C22"/>
    <w:rsid w:val="007B5CA8"/>
    <w:rsid w:val="007B5CBD"/>
    <w:rsid w:val="007B5CDF"/>
    <w:rsid w:val="007B67F7"/>
    <w:rsid w:val="007B6D88"/>
    <w:rsid w:val="007B7000"/>
    <w:rsid w:val="007B7020"/>
    <w:rsid w:val="007B747F"/>
    <w:rsid w:val="007B798D"/>
    <w:rsid w:val="007B799B"/>
    <w:rsid w:val="007B7B30"/>
    <w:rsid w:val="007B7B7C"/>
    <w:rsid w:val="007B7F0C"/>
    <w:rsid w:val="007B7F66"/>
    <w:rsid w:val="007C01A8"/>
    <w:rsid w:val="007C0206"/>
    <w:rsid w:val="007C04C3"/>
    <w:rsid w:val="007C0795"/>
    <w:rsid w:val="007C0CE6"/>
    <w:rsid w:val="007C0D93"/>
    <w:rsid w:val="007C147A"/>
    <w:rsid w:val="007C16DE"/>
    <w:rsid w:val="007C1E72"/>
    <w:rsid w:val="007C1F05"/>
    <w:rsid w:val="007C22DD"/>
    <w:rsid w:val="007C22F0"/>
    <w:rsid w:val="007C22FA"/>
    <w:rsid w:val="007C28D2"/>
    <w:rsid w:val="007C2BAD"/>
    <w:rsid w:val="007C310D"/>
    <w:rsid w:val="007C31F5"/>
    <w:rsid w:val="007C35AB"/>
    <w:rsid w:val="007C3683"/>
    <w:rsid w:val="007C3704"/>
    <w:rsid w:val="007C3736"/>
    <w:rsid w:val="007C39E4"/>
    <w:rsid w:val="007C3BCF"/>
    <w:rsid w:val="007C3CC9"/>
    <w:rsid w:val="007C41E0"/>
    <w:rsid w:val="007C4241"/>
    <w:rsid w:val="007C45A4"/>
    <w:rsid w:val="007C4DD7"/>
    <w:rsid w:val="007C50C6"/>
    <w:rsid w:val="007C53DC"/>
    <w:rsid w:val="007C5EA7"/>
    <w:rsid w:val="007C6570"/>
    <w:rsid w:val="007C67BC"/>
    <w:rsid w:val="007C719C"/>
    <w:rsid w:val="007C71CC"/>
    <w:rsid w:val="007C76C5"/>
    <w:rsid w:val="007C7DA5"/>
    <w:rsid w:val="007D0C09"/>
    <w:rsid w:val="007D1823"/>
    <w:rsid w:val="007D19BB"/>
    <w:rsid w:val="007D1A82"/>
    <w:rsid w:val="007D1EB7"/>
    <w:rsid w:val="007D2199"/>
    <w:rsid w:val="007D229C"/>
    <w:rsid w:val="007D238D"/>
    <w:rsid w:val="007D273E"/>
    <w:rsid w:val="007D2838"/>
    <w:rsid w:val="007D28C9"/>
    <w:rsid w:val="007D2ACC"/>
    <w:rsid w:val="007D2B5B"/>
    <w:rsid w:val="007D2C58"/>
    <w:rsid w:val="007D3050"/>
    <w:rsid w:val="007D336A"/>
    <w:rsid w:val="007D3D41"/>
    <w:rsid w:val="007D3D82"/>
    <w:rsid w:val="007D445B"/>
    <w:rsid w:val="007D4617"/>
    <w:rsid w:val="007D4768"/>
    <w:rsid w:val="007D483F"/>
    <w:rsid w:val="007D4AD7"/>
    <w:rsid w:val="007D4F9C"/>
    <w:rsid w:val="007D4FB8"/>
    <w:rsid w:val="007D5398"/>
    <w:rsid w:val="007D54E3"/>
    <w:rsid w:val="007D5931"/>
    <w:rsid w:val="007D599C"/>
    <w:rsid w:val="007D59A5"/>
    <w:rsid w:val="007D63B6"/>
    <w:rsid w:val="007D6450"/>
    <w:rsid w:val="007D675A"/>
    <w:rsid w:val="007D6A37"/>
    <w:rsid w:val="007D6BDC"/>
    <w:rsid w:val="007D6C82"/>
    <w:rsid w:val="007D6C8E"/>
    <w:rsid w:val="007D6E09"/>
    <w:rsid w:val="007D6EFB"/>
    <w:rsid w:val="007D72BD"/>
    <w:rsid w:val="007D7480"/>
    <w:rsid w:val="007D75AB"/>
    <w:rsid w:val="007D7CF8"/>
    <w:rsid w:val="007D7E10"/>
    <w:rsid w:val="007E01A1"/>
    <w:rsid w:val="007E0343"/>
    <w:rsid w:val="007E037E"/>
    <w:rsid w:val="007E04E4"/>
    <w:rsid w:val="007E0750"/>
    <w:rsid w:val="007E0AEE"/>
    <w:rsid w:val="007E0C00"/>
    <w:rsid w:val="007E0C53"/>
    <w:rsid w:val="007E1182"/>
    <w:rsid w:val="007E1463"/>
    <w:rsid w:val="007E19A0"/>
    <w:rsid w:val="007E1B90"/>
    <w:rsid w:val="007E1E52"/>
    <w:rsid w:val="007E1E6D"/>
    <w:rsid w:val="007E1FC4"/>
    <w:rsid w:val="007E21DC"/>
    <w:rsid w:val="007E2479"/>
    <w:rsid w:val="007E256F"/>
    <w:rsid w:val="007E279A"/>
    <w:rsid w:val="007E28E2"/>
    <w:rsid w:val="007E2F05"/>
    <w:rsid w:val="007E3470"/>
    <w:rsid w:val="007E40AE"/>
    <w:rsid w:val="007E43E8"/>
    <w:rsid w:val="007E44D7"/>
    <w:rsid w:val="007E4757"/>
    <w:rsid w:val="007E4A83"/>
    <w:rsid w:val="007E4D5F"/>
    <w:rsid w:val="007E51C7"/>
    <w:rsid w:val="007E55A4"/>
    <w:rsid w:val="007E56A3"/>
    <w:rsid w:val="007E5A74"/>
    <w:rsid w:val="007E5B0B"/>
    <w:rsid w:val="007E628E"/>
    <w:rsid w:val="007E64A1"/>
    <w:rsid w:val="007E64C4"/>
    <w:rsid w:val="007E684E"/>
    <w:rsid w:val="007E6F2C"/>
    <w:rsid w:val="007E6F6F"/>
    <w:rsid w:val="007E78C3"/>
    <w:rsid w:val="007E7AED"/>
    <w:rsid w:val="007E7F47"/>
    <w:rsid w:val="007E7F48"/>
    <w:rsid w:val="007E7F8C"/>
    <w:rsid w:val="007F0031"/>
    <w:rsid w:val="007F21BB"/>
    <w:rsid w:val="007F2689"/>
    <w:rsid w:val="007F2B3C"/>
    <w:rsid w:val="007F2C81"/>
    <w:rsid w:val="007F2D02"/>
    <w:rsid w:val="007F3351"/>
    <w:rsid w:val="007F3449"/>
    <w:rsid w:val="007F359B"/>
    <w:rsid w:val="007F36F0"/>
    <w:rsid w:val="007F3C89"/>
    <w:rsid w:val="007F3E03"/>
    <w:rsid w:val="007F3F8B"/>
    <w:rsid w:val="007F3F9D"/>
    <w:rsid w:val="007F4497"/>
    <w:rsid w:val="007F4BD2"/>
    <w:rsid w:val="007F4E42"/>
    <w:rsid w:val="007F543F"/>
    <w:rsid w:val="007F5B3A"/>
    <w:rsid w:val="007F5EA8"/>
    <w:rsid w:val="007F624B"/>
    <w:rsid w:val="007F6EBE"/>
    <w:rsid w:val="007F7582"/>
    <w:rsid w:val="007F7A46"/>
    <w:rsid w:val="007F7DE6"/>
    <w:rsid w:val="0080038E"/>
    <w:rsid w:val="008004E6"/>
    <w:rsid w:val="00800671"/>
    <w:rsid w:val="00800C76"/>
    <w:rsid w:val="00800D5F"/>
    <w:rsid w:val="0080103B"/>
    <w:rsid w:val="00801198"/>
    <w:rsid w:val="008017B4"/>
    <w:rsid w:val="00801C08"/>
    <w:rsid w:val="00801D8E"/>
    <w:rsid w:val="0080266E"/>
    <w:rsid w:val="0080269F"/>
    <w:rsid w:val="008026CC"/>
    <w:rsid w:val="008029E8"/>
    <w:rsid w:val="00802ACC"/>
    <w:rsid w:val="008034B7"/>
    <w:rsid w:val="00803502"/>
    <w:rsid w:val="00803FD1"/>
    <w:rsid w:val="0080410A"/>
    <w:rsid w:val="00804956"/>
    <w:rsid w:val="008056D7"/>
    <w:rsid w:val="0080584F"/>
    <w:rsid w:val="0080585D"/>
    <w:rsid w:val="0080587E"/>
    <w:rsid w:val="00805B83"/>
    <w:rsid w:val="00805BF1"/>
    <w:rsid w:val="00805C9E"/>
    <w:rsid w:val="00805EBD"/>
    <w:rsid w:val="0080639D"/>
    <w:rsid w:val="008064BE"/>
    <w:rsid w:val="008066EC"/>
    <w:rsid w:val="00806AF6"/>
    <w:rsid w:val="00806C7B"/>
    <w:rsid w:val="008070FE"/>
    <w:rsid w:val="00807117"/>
    <w:rsid w:val="0080735B"/>
    <w:rsid w:val="0080755F"/>
    <w:rsid w:val="00807BE9"/>
    <w:rsid w:val="00807CEA"/>
    <w:rsid w:val="00810BB3"/>
    <w:rsid w:val="00810D48"/>
    <w:rsid w:val="00810F89"/>
    <w:rsid w:val="00811139"/>
    <w:rsid w:val="0081141F"/>
    <w:rsid w:val="00811E5E"/>
    <w:rsid w:val="008127E9"/>
    <w:rsid w:val="00813774"/>
    <w:rsid w:val="00813987"/>
    <w:rsid w:val="00813AAD"/>
    <w:rsid w:val="0081425B"/>
    <w:rsid w:val="0081497F"/>
    <w:rsid w:val="00814AA4"/>
    <w:rsid w:val="00814F55"/>
    <w:rsid w:val="00814FE2"/>
    <w:rsid w:val="00815281"/>
    <w:rsid w:val="00815407"/>
    <w:rsid w:val="00815576"/>
    <w:rsid w:val="00815ACF"/>
    <w:rsid w:val="008161C5"/>
    <w:rsid w:val="0081666E"/>
    <w:rsid w:val="00816A7E"/>
    <w:rsid w:val="00817D99"/>
    <w:rsid w:val="00820187"/>
    <w:rsid w:val="0082098B"/>
    <w:rsid w:val="0082107F"/>
    <w:rsid w:val="008210C9"/>
    <w:rsid w:val="0082122C"/>
    <w:rsid w:val="00821EE5"/>
    <w:rsid w:val="00821FF9"/>
    <w:rsid w:val="0082229F"/>
    <w:rsid w:val="00822672"/>
    <w:rsid w:val="00822937"/>
    <w:rsid w:val="00822A34"/>
    <w:rsid w:val="00822A74"/>
    <w:rsid w:val="00822D42"/>
    <w:rsid w:val="00822F80"/>
    <w:rsid w:val="00822FE3"/>
    <w:rsid w:val="008230BC"/>
    <w:rsid w:val="008233FC"/>
    <w:rsid w:val="008238B1"/>
    <w:rsid w:val="008238DE"/>
    <w:rsid w:val="00823D91"/>
    <w:rsid w:val="00824648"/>
    <w:rsid w:val="00826E12"/>
    <w:rsid w:val="008304A4"/>
    <w:rsid w:val="008306EA"/>
    <w:rsid w:val="00830856"/>
    <w:rsid w:val="00830F7D"/>
    <w:rsid w:val="0083118D"/>
    <w:rsid w:val="008314AE"/>
    <w:rsid w:val="008316F2"/>
    <w:rsid w:val="00831AEF"/>
    <w:rsid w:val="00831B57"/>
    <w:rsid w:val="00831D9D"/>
    <w:rsid w:val="00832488"/>
    <w:rsid w:val="00832591"/>
    <w:rsid w:val="00832851"/>
    <w:rsid w:val="008329C7"/>
    <w:rsid w:val="0083322E"/>
    <w:rsid w:val="00833410"/>
    <w:rsid w:val="008336D6"/>
    <w:rsid w:val="0083382B"/>
    <w:rsid w:val="00833F04"/>
    <w:rsid w:val="00834B56"/>
    <w:rsid w:val="00834C58"/>
    <w:rsid w:val="00834F3C"/>
    <w:rsid w:val="00835028"/>
    <w:rsid w:val="0083520F"/>
    <w:rsid w:val="00835885"/>
    <w:rsid w:val="008360AF"/>
    <w:rsid w:val="0083653B"/>
    <w:rsid w:val="00836760"/>
    <w:rsid w:val="00836D57"/>
    <w:rsid w:val="008379DB"/>
    <w:rsid w:val="00837A55"/>
    <w:rsid w:val="00837B1F"/>
    <w:rsid w:val="00837E9A"/>
    <w:rsid w:val="008400C1"/>
    <w:rsid w:val="0084049A"/>
    <w:rsid w:val="00840BA2"/>
    <w:rsid w:val="008410D2"/>
    <w:rsid w:val="00841855"/>
    <w:rsid w:val="00841B9F"/>
    <w:rsid w:val="00841F43"/>
    <w:rsid w:val="0084215C"/>
    <w:rsid w:val="0084232D"/>
    <w:rsid w:val="00842346"/>
    <w:rsid w:val="008423B4"/>
    <w:rsid w:val="00842507"/>
    <w:rsid w:val="00842809"/>
    <w:rsid w:val="00842BBC"/>
    <w:rsid w:val="00842F7B"/>
    <w:rsid w:val="00843000"/>
    <w:rsid w:val="008430AE"/>
    <w:rsid w:val="00843295"/>
    <w:rsid w:val="00843412"/>
    <w:rsid w:val="00843501"/>
    <w:rsid w:val="008437A5"/>
    <w:rsid w:val="00843CB2"/>
    <w:rsid w:val="00843CDF"/>
    <w:rsid w:val="00843F0F"/>
    <w:rsid w:val="00844252"/>
    <w:rsid w:val="00844CAA"/>
    <w:rsid w:val="00844DE3"/>
    <w:rsid w:val="00844E9D"/>
    <w:rsid w:val="008450D1"/>
    <w:rsid w:val="008452CD"/>
    <w:rsid w:val="008452F8"/>
    <w:rsid w:val="008454C9"/>
    <w:rsid w:val="00845838"/>
    <w:rsid w:val="00846865"/>
    <w:rsid w:val="008469F6"/>
    <w:rsid w:val="008471BA"/>
    <w:rsid w:val="00847364"/>
    <w:rsid w:val="0084789A"/>
    <w:rsid w:val="00847DB2"/>
    <w:rsid w:val="00847F29"/>
    <w:rsid w:val="008504E4"/>
    <w:rsid w:val="00850C6C"/>
    <w:rsid w:val="00850CE3"/>
    <w:rsid w:val="00850D09"/>
    <w:rsid w:val="00850E85"/>
    <w:rsid w:val="00851145"/>
    <w:rsid w:val="0085121A"/>
    <w:rsid w:val="00851CB2"/>
    <w:rsid w:val="00851D8F"/>
    <w:rsid w:val="00852016"/>
    <w:rsid w:val="00852361"/>
    <w:rsid w:val="008526D7"/>
    <w:rsid w:val="00852A98"/>
    <w:rsid w:val="00852B25"/>
    <w:rsid w:val="00852C40"/>
    <w:rsid w:val="00852D4E"/>
    <w:rsid w:val="008530A8"/>
    <w:rsid w:val="0085323F"/>
    <w:rsid w:val="008537D8"/>
    <w:rsid w:val="00853CCD"/>
    <w:rsid w:val="00853EAE"/>
    <w:rsid w:val="0085423B"/>
    <w:rsid w:val="0085442C"/>
    <w:rsid w:val="00854EEE"/>
    <w:rsid w:val="0085510B"/>
    <w:rsid w:val="008558EA"/>
    <w:rsid w:val="00855A1A"/>
    <w:rsid w:val="00855E16"/>
    <w:rsid w:val="008561D4"/>
    <w:rsid w:val="00856437"/>
    <w:rsid w:val="008564D1"/>
    <w:rsid w:val="008565AE"/>
    <w:rsid w:val="0085676B"/>
    <w:rsid w:val="00856838"/>
    <w:rsid w:val="00856F53"/>
    <w:rsid w:val="00857059"/>
    <w:rsid w:val="008572F8"/>
    <w:rsid w:val="0085778B"/>
    <w:rsid w:val="00857A95"/>
    <w:rsid w:val="00857BA5"/>
    <w:rsid w:val="00860386"/>
    <w:rsid w:val="00860572"/>
    <w:rsid w:val="00860667"/>
    <w:rsid w:val="008606A9"/>
    <w:rsid w:val="0086080B"/>
    <w:rsid w:val="00861279"/>
    <w:rsid w:val="0086165A"/>
    <w:rsid w:val="0086187B"/>
    <w:rsid w:val="008619BC"/>
    <w:rsid w:val="00861D81"/>
    <w:rsid w:val="00861FD5"/>
    <w:rsid w:val="00862771"/>
    <w:rsid w:val="008627E9"/>
    <w:rsid w:val="008629F7"/>
    <w:rsid w:val="00862BEA"/>
    <w:rsid w:val="00863216"/>
    <w:rsid w:val="008636E5"/>
    <w:rsid w:val="00863A8C"/>
    <w:rsid w:val="00863FA0"/>
    <w:rsid w:val="00864D29"/>
    <w:rsid w:val="00864F75"/>
    <w:rsid w:val="00865287"/>
    <w:rsid w:val="0086542F"/>
    <w:rsid w:val="008654E1"/>
    <w:rsid w:val="008659CC"/>
    <w:rsid w:val="00865A09"/>
    <w:rsid w:val="00865A2D"/>
    <w:rsid w:val="00865C42"/>
    <w:rsid w:val="0086600E"/>
    <w:rsid w:val="00866D1E"/>
    <w:rsid w:val="00866DBF"/>
    <w:rsid w:val="00866EEC"/>
    <w:rsid w:val="0086709F"/>
    <w:rsid w:val="0086723C"/>
    <w:rsid w:val="0086736A"/>
    <w:rsid w:val="00867A5F"/>
    <w:rsid w:val="00867D42"/>
    <w:rsid w:val="00870395"/>
    <w:rsid w:val="008704E5"/>
    <w:rsid w:val="0087068E"/>
    <w:rsid w:val="0087079F"/>
    <w:rsid w:val="00870D38"/>
    <w:rsid w:val="00870FAF"/>
    <w:rsid w:val="008711E2"/>
    <w:rsid w:val="00871615"/>
    <w:rsid w:val="00871FCF"/>
    <w:rsid w:val="0087212F"/>
    <w:rsid w:val="00872160"/>
    <w:rsid w:val="0087239F"/>
    <w:rsid w:val="00872418"/>
    <w:rsid w:val="00872530"/>
    <w:rsid w:val="00872910"/>
    <w:rsid w:val="0087293C"/>
    <w:rsid w:val="00872D23"/>
    <w:rsid w:val="00872EA9"/>
    <w:rsid w:val="00873002"/>
    <w:rsid w:val="00873038"/>
    <w:rsid w:val="008730E3"/>
    <w:rsid w:val="008730EA"/>
    <w:rsid w:val="008732A7"/>
    <w:rsid w:val="008735EF"/>
    <w:rsid w:val="00873827"/>
    <w:rsid w:val="008738B9"/>
    <w:rsid w:val="00873A5B"/>
    <w:rsid w:val="00873BB0"/>
    <w:rsid w:val="00873FA3"/>
    <w:rsid w:val="0087464B"/>
    <w:rsid w:val="00874AB6"/>
    <w:rsid w:val="00874AF3"/>
    <w:rsid w:val="00874C39"/>
    <w:rsid w:val="0087530A"/>
    <w:rsid w:val="0087563B"/>
    <w:rsid w:val="00875ACB"/>
    <w:rsid w:val="00876DCF"/>
    <w:rsid w:val="00876E95"/>
    <w:rsid w:val="00876FA7"/>
    <w:rsid w:val="0087734C"/>
    <w:rsid w:val="008779A3"/>
    <w:rsid w:val="00877AB4"/>
    <w:rsid w:val="00877BAC"/>
    <w:rsid w:val="00880046"/>
    <w:rsid w:val="00880168"/>
    <w:rsid w:val="00880326"/>
    <w:rsid w:val="0088050D"/>
    <w:rsid w:val="0088098B"/>
    <w:rsid w:val="00880EE0"/>
    <w:rsid w:val="00880F68"/>
    <w:rsid w:val="008813AB"/>
    <w:rsid w:val="008817D2"/>
    <w:rsid w:val="00882188"/>
    <w:rsid w:val="008824FD"/>
    <w:rsid w:val="008826F1"/>
    <w:rsid w:val="00882D67"/>
    <w:rsid w:val="00883B2F"/>
    <w:rsid w:val="00883DAC"/>
    <w:rsid w:val="00884000"/>
    <w:rsid w:val="008842D6"/>
    <w:rsid w:val="008846C7"/>
    <w:rsid w:val="00884853"/>
    <w:rsid w:val="00884C54"/>
    <w:rsid w:val="00884E3D"/>
    <w:rsid w:val="00885128"/>
    <w:rsid w:val="008852F8"/>
    <w:rsid w:val="008853C5"/>
    <w:rsid w:val="00885410"/>
    <w:rsid w:val="00885850"/>
    <w:rsid w:val="00885AAF"/>
    <w:rsid w:val="00885C28"/>
    <w:rsid w:val="0088609A"/>
    <w:rsid w:val="00886440"/>
    <w:rsid w:val="008866F4"/>
    <w:rsid w:val="00886B23"/>
    <w:rsid w:val="00886B5E"/>
    <w:rsid w:val="00887EF1"/>
    <w:rsid w:val="0089027C"/>
    <w:rsid w:val="0089073F"/>
    <w:rsid w:val="00890758"/>
    <w:rsid w:val="00890943"/>
    <w:rsid w:val="008910F9"/>
    <w:rsid w:val="0089117D"/>
    <w:rsid w:val="008914FF"/>
    <w:rsid w:val="008915A5"/>
    <w:rsid w:val="00891822"/>
    <w:rsid w:val="0089183D"/>
    <w:rsid w:val="00891844"/>
    <w:rsid w:val="008919D7"/>
    <w:rsid w:val="00891BA9"/>
    <w:rsid w:val="00891D4F"/>
    <w:rsid w:val="00892064"/>
    <w:rsid w:val="0089239F"/>
    <w:rsid w:val="00892848"/>
    <w:rsid w:val="00892889"/>
    <w:rsid w:val="00892935"/>
    <w:rsid w:val="00892A11"/>
    <w:rsid w:val="00892BC7"/>
    <w:rsid w:val="00892C65"/>
    <w:rsid w:val="00892CF7"/>
    <w:rsid w:val="00893302"/>
    <w:rsid w:val="0089343F"/>
    <w:rsid w:val="00893A56"/>
    <w:rsid w:val="00893A9E"/>
    <w:rsid w:val="00893CC6"/>
    <w:rsid w:val="00893E13"/>
    <w:rsid w:val="008940D3"/>
    <w:rsid w:val="00894285"/>
    <w:rsid w:val="00894432"/>
    <w:rsid w:val="00894852"/>
    <w:rsid w:val="008949C2"/>
    <w:rsid w:val="00894ACE"/>
    <w:rsid w:val="00894D94"/>
    <w:rsid w:val="00895079"/>
    <w:rsid w:val="008951BC"/>
    <w:rsid w:val="00895451"/>
    <w:rsid w:val="00895E7E"/>
    <w:rsid w:val="00896012"/>
    <w:rsid w:val="008968EA"/>
    <w:rsid w:val="00896A22"/>
    <w:rsid w:val="00896FB0"/>
    <w:rsid w:val="008970FC"/>
    <w:rsid w:val="00897282"/>
    <w:rsid w:val="008974EE"/>
    <w:rsid w:val="008978D5"/>
    <w:rsid w:val="008979FA"/>
    <w:rsid w:val="008A049D"/>
    <w:rsid w:val="008A05E8"/>
    <w:rsid w:val="008A0B35"/>
    <w:rsid w:val="008A0D67"/>
    <w:rsid w:val="008A0EE1"/>
    <w:rsid w:val="008A1B0A"/>
    <w:rsid w:val="008A1FC8"/>
    <w:rsid w:val="008A2E2E"/>
    <w:rsid w:val="008A33E7"/>
    <w:rsid w:val="008A353C"/>
    <w:rsid w:val="008A37F3"/>
    <w:rsid w:val="008A3CA0"/>
    <w:rsid w:val="008A4458"/>
    <w:rsid w:val="008A4B2B"/>
    <w:rsid w:val="008A4BEC"/>
    <w:rsid w:val="008A51B7"/>
    <w:rsid w:val="008A55D4"/>
    <w:rsid w:val="008A55DC"/>
    <w:rsid w:val="008A5B10"/>
    <w:rsid w:val="008A5C45"/>
    <w:rsid w:val="008A5D9D"/>
    <w:rsid w:val="008A5E41"/>
    <w:rsid w:val="008A6265"/>
    <w:rsid w:val="008A644B"/>
    <w:rsid w:val="008A662D"/>
    <w:rsid w:val="008A6B56"/>
    <w:rsid w:val="008A7422"/>
    <w:rsid w:val="008A775A"/>
    <w:rsid w:val="008A7949"/>
    <w:rsid w:val="008A7A77"/>
    <w:rsid w:val="008B0468"/>
    <w:rsid w:val="008B0D05"/>
    <w:rsid w:val="008B0D8F"/>
    <w:rsid w:val="008B0E1F"/>
    <w:rsid w:val="008B1314"/>
    <w:rsid w:val="008B133B"/>
    <w:rsid w:val="008B14A1"/>
    <w:rsid w:val="008B14A8"/>
    <w:rsid w:val="008B175D"/>
    <w:rsid w:val="008B1953"/>
    <w:rsid w:val="008B1C0D"/>
    <w:rsid w:val="008B1F9D"/>
    <w:rsid w:val="008B2875"/>
    <w:rsid w:val="008B298F"/>
    <w:rsid w:val="008B32A9"/>
    <w:rsid w:val="008B375B"/>
    <w:rsid w:val="008B3971"/>
    <w:rsid w:val="008B3BDA"/>
    <w:rsid w:val="008B3C1E"/>
    <w:rsid w:val="008B3C5A"/>
    <w:rsid w:val="008B4052"/>
    <w:rsid w:val="008B4AF3"/>
    <w:rsid w:val="008B4BD4"/>
    <w:rsid w:val="008B4C7A"/>
    <w:rsid w:val="008B51EB"/>
    <w:rsid w:val="008B522F"/>
    <w:rsid w:val="008B6325"/>
    <w:rsid w:val="008B66B0"/>
    <w:rsid w:val="008B672B"/>
    <w:rsid w:val="008B712F"/>
    <w:rsid w:val="008B785E"/>
    <w:rsid w:val="008B7B97"/>
    <w:rsid w:val="008B7E73"/>
    <w:rsid w:val="008B7EB9"/>
    <w:rsid w:val="008B7F5D"/>
    <w:rsid w:val="008C0272"/>
    <w:rsid w:val="008C033C"/>
    <w:rsid w:val="008C05B2"/>
    <w:rsid w:val="008C05FE"/>
    <w:rsid w:val="008C0A1E"/>
    <w:rsid w:val="008C0C34"/>
    <w:rsid w:val="008C0D94"/>
    <w:rsid w:val="008C163F"/>
    <w:rsid w:val="008C185B"/>
    <w:rsid w:val="008C1953"/>
    <w:rsid w:val="008C19B0"/>
    <w:rsid w:val="008C1DAC"/>
    <w:rsid w:val="008C22F0"/>
    <w:rsid w:val="008C295F"/>
    <w:rsid w:val="008C2AEC"/>
    <w:rsid w:val="008C2D03"/>
    <w:rsid w:val="008C2D9D"/>
    <w:rsid w:val="008C31CC"/>
    <w:rsid w:val="008C3AE1"/>
    <w:rsid w:val="008C3D70"/>
    <w:rsid w:val="008C3EDA"/>
    <w:rsid w:val="008C3F1E"/>
    <w:rsid w:val="008C3F71"/>
    <w:rsid w:val="008C4007"/>
    <w:rsid w:val="008C4547"/>
    <w:rsid w:val="008C5022"/>
    <w:rsid w:val="008C5222"/>
    <w:rsid w:val="008C52FC"/>
    <w:rsid w:val="008C566B"/>
    <w:rsid w:val="008C57C7"/>
    <w:rsid w:val="008C5841"/>
    <w:rsid w:val="008C5BD8"/>
    <w:rsid w:val="008C5C20"/>
    <w:rsid w:val="008C5CA3"/>
    <w:rsid w:val="008C5E3D"/>
    <w:rsid w:val="008C5E76"/>
    <w:rsid w:val="008C5EE5"/>
    <w:rsid w:val="008C5F7A"/>
    <w:rsid w:val="008C65FB"/>
    <w:rsid w:val="008C6920"/>
    <w:rsid w:val="008C6E44"/>
    <w:rsid w:val="008C6F15"/>
    <w:rsid w:val="008C70D7"/>
    <w:rsid w:val="008C7301"/>
    <w:rsid w:val="008C7411"/>
    <w:rsid w:val="008C75D2"/>
    <w:rsid w:val="008D033E"/>
    <w:rsid w:val="008D0607"/>
    <w:rsid w:val="008D0901"/>
    <w:rsid w:val="008D0D50"/>
    <w:rsid w:val="008D0EEC"/>
    <w:rsid w:val="008D11EA"/>
    <w:rsid w:val="008D1413"/>
    <w:rsid w:val="008D19D5"/>
    <w:rsid w:val="008D1E5B"/>
    <w:rsid w:val="008D2665"/>
    <w:rsid w:val="008D27C2"/>
    <w:rsid w:val="008D327A"/>
    <w:rsid w:val="008D348B"/>
    <w:rsid w:val="008D3B0F"/>
    <w:rsid w:val="008D3B52"/>
    <w:rsid w:val="008D3EA6"/>
    <w:rsid w:val="008D402F"/>
    <w:rsid w:val="008D4855"/>
    <w:rsid w:val="008D4A1D"/>
    <w:rsid w:val="008D4B57"/>
    <w:rsid w:val="008D4C17"/>
    <w:rsid w:val="008D4DCC"/>
    <w:rsid w:val="008D4F67"/>
    <w:rsid w:val="008D52C4"/>
    <w:rsid w:val="008D5405"/>
    <w:rsid w:val="008D543F"/>
    <w:rsid w:val="008D556C"/>
    <w:rsid w:val="008D5719"/>
    <w:rsid w:val="008D6743"/>
    <w:rsid w:val="008D6826"/>
    <w:rsid w:val="008D69D1"/>
    <w:rsid w:val="008D6F26"/>
    <w:rsid w:val="008D75B5"/>
    <w:rsid w:val="008D78B9"/>
    <w:rsid w:val="008D7926"/>
    <w:rsid w:val="008D7D71"/>
    <w:rsid w:val="008E0114"/>
    <w:rsid w:val="008E116F"/>
    <w:rsid w:val="008E1545"/>
    <w:rsid w:val="008E1A9E"/>
    <w:rsid w:val="008E1C47"/>
    <w:rsid w:val="008E1F0D"/>
    <w:rsid w:val="008E1F29"/>
    <w:rsid w:val="008E1FB3"/>
    <w:rsid w:val="008E234B"/>
    <w:rsid w:val="008E2744"/>
    <w:rsid w:val="008E2C1E"/>
    <w:rsid w:val="008E2E36"/>
    <w:rsid w:val="008E306F"/>
    <w:rsid w:val="008E310A"/>
    <w:rsid w:val="008E3238"/>
    <w:rsid w:val="008E35F2"/>
    <w:rsid w:val="008E377E"/>
    <w:rsid w:val="008E3831"/>
    <w:rsid w:val="008E3940"/>
    <w:rsid w:val="008E3E33"/>
    <w:rsid w:val="008E3F6B"/>
    <w:rsid w:val="008E3F75"/>
    <w:rsid w:val="008E44B9"/>
    <w:rsid w:val="008E48B9"/>
    <w:rsid w:val="008E498E"/>
    <w:rsid w:val="008E510F"/>
    <w:rsid w:val="008E51CD"/>
    <w:rsid w:val="008E57F8"/>
    <w:rsid w:val="008E5A37"/>
    <w:rsid w:val="008E5B1E"/>
    <w:rsid w:val="008E5BA8"/>
    <w:rsid w:val="008E602B"/>
    <w:rsid w:val="008E71C0"/>
    <w:rsid w:val="008E732D"/>
    <w:rsid w:val="008E7443"/>
    <w:rsid w:val="008E7469"/>
    <w:rsid w:val="008E7EDF"/>
    <w:rsid w:val="008F016E"/>
    <w:rsid w:val="008F06A6"/>
    <w:rsid w:val="008F0ED2"/>
    <w:rsid w:val="008F0F5E"/>
    <w:rsid w:val="008F1201"/>
    <w:rsid w:val="008F120B"/>
    <w:rsid w:val="008F1AE3"/>
    <w:rsid w:val="008F1C3D"/>
    <w:rsid w:val="008F1D16"/>
    <w:rsid w:val="008F1D80"/>
    <w:rsid w:val="008F2E44"/>
    <w:rsid w:val="008F2EBD"/>
    <w:rsid w:val="008F3342"/>
    <w:rsid w:val="008F39FF"/>
    <w:rsid w:val="008F3DD2"/>
    <w:rsid w:val="008F3EB8"/>
    <w:rsid w:val="008F49DD"/>
    <w:rsid w:val="008F51C2"/>
    <w:rsid w:val="008F5AF3"/>
    <w:rsid w:val="008F5DCE"/>
    <w:rsid w:val="008F6214"/>
    <w:rsid w:val="008F65FA"/>
    <w:rsid w:val="008F66A6"/>
    <w:rsid w:val="008F66D0"/>
    <w:rsid w:val="008F696F"/>
    <w:rsid w:val="008F69D9"/>
    <w:rsid w:val="008F6C4E"/>
    <w:rsid w:val="008F6F8C"/>
    <w:rsid w:val="008F72EB"/>
    <w:rsid w:val="008F7B94"/>
    <w:rsid w:val="008F7CA5"/>
    <w:rsid w:val="00900017"/>
    <w:rsid w:val="00900079"/>
    <w:rsid w:val="00900C08"/>
    <w:rsid w:val="00901053"/>
    <w:rsid w:val="00901894"/>
    <w:rsid w:val="00901CF9"/>
    <w:rsid w:val="009020AF"/>
    <w:rsid w:val="00902B5F"/>
    <w:rsid w:val="00902BA4"/>
    <w:rsid w:val="00902FFF"/>
    <w:rsid w:val="0090362C"/>
    <w:rsid w:val="00903C2C"/>
    <w:rsid w:val="00903DA6"/>
    <w:rsid w:val="00904359"/>
    <w:rsid w:val="00904451"/>
    <w:rsid w:val="00904829"/>
    <w:rsid w:val="009050F8"/>
    <w:rsid w:val="00905C0B"/>
    <w:rsid w:val="00905DE6"/>
    <w:rsid w:val="00905FEE"/>
    <w:rsid w:val="009064A1"/>
    <w:rsid w:val="00906884"/>
    <w:rsid w:val="00906C93"/>
    <w:rsid w:val="00907830"/>
    <w:rsid w:val="00907971"/>
    <w:rsid w:val="00907F33"/>
    <w:rsid w:val="0091016E"/>
    <w:rsid w:val="009104D0"/>
    <w:rsid w:val="009107EA"/>
    <w:rsid w:val="00910930"/>
    <w:rsid w:val="00911683"/>
    <w:rsid w:val="009117A3"/>
    <w:rsid w:val="00912094"/>
    <w:rsid w:val="00912215"/>
    <w:rsid w:val="00912B7F"/>
    <w:rsid w:val="00912DCD"/>
    <w:rsid w:val="00913241"/>
    <w:rsid w:val="0091362E"/>
    <w:rsid w:val="00913864"/>
    <w:rsid w:val="00913942"/>
    <w:rsid w:val="00913BF6"/>
    <w:rsid w:val="00913DA8"/>
    <w:rsid w:val="00914175"/>
    <w:rsid w:val="009141FF"/>
    <w:rsid w:val="0091480B"/>
    <w:rsid w:val="00914ED3"/>
    <w:rsid w:val="00915540"/>
    <w:rsid w:val="00915942"/>
    <w:rsid w:val="00915C1E"/>
    <w:rsid w:val="00915F36"/>
    <w:rsid w:val="009161E6"/>
    <w:rsid w:val="00916762"/>
    <w:rsid w:val="0091757A"/>
    <w:rsid w:val="00917653"/>
    <w:rsid w:val="00917865"/>
    <w:rsid w:val="00917906"/>
    <w:rsid w:val="00917FA3"/>
    <w:rsid w:val="0092043B"/>
    <w:rsid w:val="009204E6"/>
    <w:rsid w:val="009204F2"/>
    <w:rsid w:val="00920723"/>
    <w:rsid w:val="00920D25"/>
    <w:rsid w:val="00920D64"/>
    <w:rsid w:val="00920E1A"/>
    <w:rsid w:val="00920E4F"/>
    <w:rsid w:val="0092129B"/>
    <w:rsid w:val="00921439"/>
    <w:rsid w:val="00921649"/>
    <w:rsid w:val="00921912"/>
    <w:rsid w:val="00921AF2"/>
    <w:rsid w:val="00921C90"/>
    <w:rsid w:val="00921D89"/>
    <w:rsid w:val="00921DCF"/>
    <w:rsid w:val="00922336"/>
    <w:rsid w:val="00922389"/>
    <w:rsid w:val="00922562"/>
    <w:rsid w:val="00922743"/>
    <w:rsid w:val="009227CA"/>
    <w:rsid w:val="0092292C"/>
    <w:rsid w:val="00922968"/>
    <w:rsid w:val="00922E6B"/>
    <w:rsid w:val="00922F38"/>
    <w:rsid w:val="00923092"/>
    <w:rsid w:val="009232B0"/>
    <w:rsid w:val="009239D7"/>
    <w:rsid w:val="00923A1B"/>
    <w:rsid w:val="00923B1C"/>
    <w:rsid w:val="00923B55"/>
    <w:rsid w:val="00923D86"/>
    <w:rsid w:val="00923D96"/>
    <w:rsid w:val="0092403C"/>
    <w:rsid w:val="00924CE5"/>
    <w:rsid w:val="009256E9"/>
    <w:rsid w:val="00925D6A"/>
    <w:rsid w:val="00925F49"/>
    <w:rsid w:val="009269A4"/>
    <w:rsid w:val="00926E69"/>
    <w:rsid w:val="00927244"/>
    <w:rsid w:val="00927498"/>
    <w:rsid w:val="009275D3"/>
    <w:rsid w:val="00927717"/>
    <w:rsid w:val="00927D5C"/>
    <w:rsid w:val="00927E4F"/>
    <w:rsid w:val="0093013B"/>
    <w:rsid w:val="00930162"/>
    <w:rsid w:val="009302B0"/>
    <w:rsid w:val="00930416"/>
    <w:rsid w:val="00930598"/>
    <w:rsid w:val="00930A64"/>
    <w:rsid w:val="00930AB1"/>
    <w:rsid w:val="00930AC1"/>
    <w:rsid w:val="00930E9C"/>
    <w:rsid w:val="009310DF"/>
    <w:rsid w:val="00931402"/>
    <w:rsid w:val="009319B5"/>
    <w:rsid w:val="00931D7E"/>
    <w:rsid w:val="00931DF0"/>
    <w:rsid w:val="00932217"/>
    <w:rsid w:val="0093221B"/>
    <w:rsid w:val="009323DA"/>
    <w:rsid w:val="009325C8"/>
    <w:rsid w:val="00932644"/>
    <w:rsid w:val="009327FD"/>
    <w:rsid w:val="00932839"/>
    <w:rsid w:val="00932959"/>
    <w:rsid w:val="00932975"/>
    <w:rsid w:val="00932E1B"/>
    <w:rsid w:val="00933130"/>
    <w:rsid w:val="0093341A"/>
    <w:rsid w:val="009337C2"/>
    <w:rsid w:val="00934AA4"/>
    <w:rsid w:val="0093515B"/>
    <w:rsid w:val="00935311"/>
    <w:rsid w:val="00935633"/>
    <w:rsid w:val="00935A29"/>
    <w:rsid w:val="00936C20"/>
    <w:rsid w:val="00936E01"/>
    <w:rsid w:val="0093721F"/>
    <w:rsid w:val="009374B0"/>
    <w:rsid w:val="00937871"/>
    <w:rsid w:val="00937B3F"/>
    <w:rsid w:val="00940238"/>
    <w:rsid w:val="00940799"/>
    <w:rsid w:val="009407F2"/>
    <w:rsid w:val="0094080C"/>
    <w:rsid w:val="00940A9A"/>
    <w:rsid w:val="00940FF9"/>
    <w:rsid w:val="0094106D"/>
    <w:rsid w:val="0094134C"/>
    <w:rsid w:val="00941885"/>
    <w:rsid w:val="00941EDF"/>
    <w:rsid w:val="00942250"/>
    <w:rsid w:val="009422E4"/>
    <w:rsid w:val="009425DD"/>
    <w:rsid w:val="00942E7E"/>
    <w:rsid w:val="00943134"/>
    <w:rsid w:val="009434A9"/>
    <w:rsid w:val="00943816"/>
    <w:rsid w:val="009438F5"/>
    <w:rsid w:val="00943995"/>
    <w:rsid w:val="00943DCA"/>
    <w:rsid w:val="0094410C"/>
    <w:rsid w:val="00944136"/>
    <w:rsid w:val="0094461E"/>
    <w:rsid w:val="0094473D"/>
    <w:rsid w:val="00944783"/>
    <w:rsid w:val="0094480C"/>
    <w:rsid w:val="00944913"/>
    <w:rsid w:val="00944A1A"/>
    <w:rsid w:val="00944C93"/>
    <w:rsid w:val="00944D2C"/>
    <w:rsid w:val="009450C1"/>
    <w:rsid w:val="00945165"/>
    <w:rsid w:val="00945209"/>
    <w:rsid w:val="009454AF"/>
    <w:rsid w:val="00945759"/>
    <w:rsid w:val="009458FA"/>
    <w:rsid w:val="009462E6"/>
    <w:rsid w:val="009467F2"/>
    <w:rsid w:val="0094694E"/>
    <w:rsid w:val="00946AC2"/>
    <w:rsid w:val="0094719B"/>
    <w:rsid w:val="009475B8"/>
    <w:rsid w:val="009476F8"/>
    <w:rsid w:val="0094780A"/>
    <w:rsid w:val="00947A4C"/>
    <w:rsid w:val="00947CB2"/>
    <w:rsid w:val="00947DCB"/>
    <w:rsid w:val="00947E5D"/>
    <w:rsid w:val="0095016B"/>
    <w:rsid w:val="009501F8"/>
    <w:rsid w:val="009507AF"/>
    <w:rsid w:val="009507ED"/>
    <w:rsid w:val="009508C0"/>
    <w:rsid w:val="00950B5D"/>
    <w:rsid w:val="00951434"/>
    <w:rsid w:val="009515C5"/>
    <w:rsid w:val="0095186D"/>
    <w:rsid w:val="00951B70"/>
    <w:rsid w:val="00951DB8"/>
    <w:rsid w:val="00952186"/>
    <w:rsid w:val="00952200"/>
    <w:rsid w:val="00952346"/>
    <w:rsid w:val="00952798"/>
    <w:rsid w:val="0095282D"/>
    <w:rsid w:val="00952C8C"/>
    <w:rsid w:val="0095342E"/>
    <w:rsid w:val="00953905"/>
    <w:rsid w:val="00953AFC"/>
    <w:rsid w:val="00953FA6"/>
    <w:rsid w:val="00954056"/>
    <w:rsid w:val="009541C9"/>
    <w:rsid w:val="0095495E"/>
    <w:rsid w:val="00954A1A"/>
    <w:rsid w:val="00955294"/>
    <w:rsid w:val="0095551C"/>
    <w:rsid w:val="00955558"/>
    <w:rsid w:val="00955B77"/>
    <w:rsid w:val="0095665C"/>
    <w:rsid w:val="00956D4B"/>
    <w:rsid w:val="00956D88"/>
    <w:rsid w:val="00956D95"/>
    <w:rsid w:val="00957037"/>
    <w:rsid w:val="00957058"/>
    <w:rsid w:val="009570BE"/>
    <w:rsid w:val="009572FE"/>
    <w:rsid w:val="0095732C"/>
    <w:rsid w:val="00957825"/>
    <w:rsid w:val="00957874"/>
    <w:rsid w:val="00957E93"/>
    <w:rsid w:val="009603B5"/>
    <w:rsid w:val="009608AB"/>
    <w:rsid w:val="00960C89"/>
    <w:rsid w:val="00960D91"/>
    <w:rsid w:val="00961BAE"/>
    <w:rsid w:val="0096218A"/>
    <w:rsid w:val="009621B2"/>
    <w:rsid w:val="009624EC"/>
    <w:rsid w:val="00962963"/>
    <w:rsid w:val="00962C93"/>
    <w:rsid w:val="00962E03"/>
    <w:rsid w:val="00963086"/>
    <w:rsid w:val="009634D0"/>
    <w:rsid w:val="0096416A"/>
    <w:rsid w:val="00964485"/>
    <w:rsid w:val="009645A1"/>
    <w:rsid w:val="00964AB4"/>
    <w:rsid w:val="00964E56"/>
    <w:rsid w:val="00965A25"/>
    <w:rsid w:val="00965AB4"/>
    <w:rsid w:val="00965C1A"/>
    <w:rsid w:val="00965E62"/>
    <w:rsid w:val="00965F9D"/>
    <w:rsid w:val="009666A2"/>
    <w:rsid w:val="009667D3"/>
    <w:rsid w:val="00966BD3"/>
    <w:rsid w:val="00966D88"/>
    <w:rsid w:val="00967442"/>
    <w:rsid w:val="00967C89"/>
    <w:rsid w:val="00970551"/>
    <w:rsid w:val="009706FA"/>
    <w:rsid w:val="00970C22"/>
    <w:rsid w:val="0097126C"/>
    <w:rsid w:val="009714FF"/>
    <w:rsid w:val="009715DA"/>
    <w:rsid w:val="00971876"/>
    <w:rsid w:val="00971A3E"/>
    <w:rsid w:val="00971B50"/>
    <w:rsid w:val="00971B7D"/>
    <w:rsid w:val="0097223B"/>
    <w:rsid w:val="00972F1B"/>
    <w:rsid w:val="009731AD"/>
    <w:rsid w:val="00973B47"/>
    <w:rsid w:val="00973D19"/>
    <w:rsid w:val="009747FF"/>
    <w:rsid w:val="00974974"/>
    <w:rsid w:val="00974AE4"/>
    <w:rsid w:val="00974C64"/>
    <w:rsid w:val="00974D5E"/>
    <w:rsid w:val="00975573"/>
    <w:rsid w:val="00975688"/>
    <w:rsid w:val="009759A3"/>
    <w:rsid w:val="00975B3C"/>
    <w:rsid w:val="00976489"/>
    <w:rsid w:val="009767F3"/>
    <w:rsid w:val="00976BD4"/>
    <w:rsid w:val="0097710C"/>
    <w:rsid w:val="00977185"/>
    <w:rsid w:val="009779ED"/>
    <w:rsid w:val="0098017B"/>
    <w:rsid w:val="009804A8"/>
    <w:rsid w:val="0098083E"/>
    <w:rsid w:val="0098086A"/>
    <w:rsid w:val="00980976"/>
    <w:rsid w:val="009809C8"/>
    <w:rsid w:val="00980B9C"/>
    <w:rsid w:val="00981333"/>
    <w:rsid w:val="00981629"/>
    <w:rsid w:val="0098176C"/>
    <w:rsid w:val="009825F6"/>
    <w:rsid w:val="00982624"/>
    <w:rsid w:val="0098279B"/>
    <w:rsid w:val="00983670"/>
    <w:rsid w:val="009839CB"/>
    <w:rsid w:val="00983C2C"/>
    <w:rsid w:val="00983D85"/>
    <w:rsid w:val="00984309"/>
    <w:rsid w:val="00984FBA"/>
    <w:rsid w:val="009850B3"/>
    <w:rsid w:val="009852B5"/>
    <w:rsid w:val="00985ACF"/>
    <w:rsid w:val="00985E19"/>
    <w:rsid w:val="00986851"/>
    <w:rsid w:val="00986BD2"/>
    <w:rsid w:val="00986EBC"/>
    <w:rsid w:val="009872A8"/>
    <w:rsid w:val="0098749C"/>
    <w:rsid w:val="00987542"/>
    <w:rsid w:val="0098791C"/>
    <w:rsid w:val="009879B4"/>
    <w:rsid w:val="00987DC9"/>
    <w:rsid w:val="00987EE0"/>
    <w:rsid w:val="00990032"/>
    <w:rsid w:val="0099095B"/>
    <w:rsid w:val="009913F7"/>
    <w:rsid w:val="009915F5"/>
    <w:rsid w:val="00991A00"/>
    <w:rsid w:val="009929C9"/>
    <w:rsid w:val="00992C2C"/>
    <w:rsid w:val="0099327A"/>
    <w:rsid w:val="009937F3"/>
    <w:rsid w:val="00993A23"/>
    <w:rsid w:val="00993D81"/>
    <w:rsid w:val="00994210"/>
    <w:rsid w:val="009942AA"/>
    <w:rsid w:val="009945CE"/>
    <w:rsid w:val="0099508D"/>
    <w:rsid w:val="00995301"/>
    <w:rsid w:val="00995718"/>
    <w:rsid w:val="009957D2"/>
    <w:rsid w:val="0099626A"/>
    <w:rsid w:val="009965ED"/>
    <w:rsid w:val="00996722"/>
    <w:rsid w:val="009967D5"/>
    <w:rsid w:val="00996BEB"/>
    <w:rsid w:val="00996EE2"/>
    <w:rsid w:val="00997557"/>
    <w:rsid w:val="009975E7"/>
    <w:rsid w:val="00997669"/>
    <w:rsid w:val="00997B19"/>
    <w:rsid w:val="009A0275"/>
    <w:rsid w:val="009A0765"/>
    <w:rsid w:val="009A0975"/>
    <w:rsid w:val="009A097B"/>
    <w:rsid w:val="009A0BFF"/>
    <w:rsid w:val="009A160B"/>
    <w:rsid w:val="009A1645"/>
    <w:rsid w:val="009A1EE6"/>
    <w:rsid w:val="009A2B1E"/>
    <w:rsid w:val="009A2E35"/>
    <w:rsid w:val="009A3949"/>
    <w:rsid w:val="009A397F"/>
    <w:rsid w:val="009A3A92"/>
    <w:rsid w:val="009A3E49"/>
    <w:rsid w:val="009A3ED3"/>
    <w:rsid w:val="009A4951"/>
    <w:rsid w:val="009A502A"/>
    <w:rsid w:val="009A53DF"/>
    <w:rsid w:val="009A5A63"/>
    <w:rsid w:val="009A5F40"/>
    <w:rsid w:val="009A60AF"/>
    <w:rsid w:val="009A62E2"/>
    <w:rsid w:val="009A6923"/>
    <w:rsid w:val="009A6A77"/>
    <w:rsid w:val="009A6C40"/>
    <w:rsid w:val="009A6CC3"/>
    <w:rsid w:val="009A71F7"/>
    <w:rsid w:val="009A72CB"/>
    <w:rsid w:val="009A72FA"/>
    <w:rsid w:val="009A7629"/>
    <w:rsid w:val="009B0853"/>
    <w:rsid w:val="009B0A45"/>
    <w:rsid w:val="009B0BBD"/>
    <w:rsid w:val="009B0DAD"/>
    <w:rsid w:val="009B109D"/>
    <w:rsid w:val="009B11E5"/>
    <w:rsid w:val="009B11F1"/>
    <w:rsid w:val="009B1370"/>
    <w:rsid w:val="009B1579"/>
    <w:rsid w:val="009B177F"/>
    <w:rsid w:val="009B1AD4"/>
    <w:rsid w:val="009B1C73"/>
    <w:rsid w:val="009B1E49"/>
    <w:rsid w:val="009B20DF"/>
    <w:rsid w:val="009B22F2"/>
    <w:rsid w:val="009B23BD"/>
    <w:rsid w:val="009B248F"/>
    <w:rsid w:val="009B24A4"/>
    <w:rsid w:val="009B3218"/>
    <w:rsid w:val="009B38D1"/>
    <w:rsid w:val="009B38D2"/>
    <w:rsid w:val="009B394A"/>
    <w:rsid w:val="009B3CB8"/>
    <w:rsid w:val="009B3E13"/>
    <w:rsid w:val="009B3E26"/>
    <w:rsid w:val="009B4011"/>
    <w:rsid w:val="009B410C"/>
    <w:rsid w:val="009B41D7"/>
    <w:rsid w:val="009B4227"/>
    <w:rsid w:val="009B43D7"/>
    <w:rsid w:val="009B4A7D"/>
    <w:rsid w:val="009B512C"/>
    <w:rsid w:val="009B57C0"/>
    <w:rsid w:val="009B650E"/>
    <w:rsid w:val="009B6831"/>
    <w:rsid w:val="009B6ECF"/>
    <w:rsid w:val="009B7474"/>
    <w:rsid w:val="009B758C"/>
    <w:rsid w:val="009B7C0B"/>
    <w:rsid w:val="009B7D1A"/>
    <w:rsid w:val="009C03EF"/>
    <w:rsid w:val="009C0B8F"/>
    <w:rsid w:val="009C11A7"/>
    <w:rsid w:val="009C13AF"/>
    <w:rsid w:val="009C1568"/>
    <w:rsid w:val="009C1579"/>
    <w:rsid w:val="009C1843"/>
    <w:rsid w:val="009C1A8B"/>
    <w:rsid w:val="009C1D6A"/>
    <w:rsid w:val="009C211C"/>
    <w:rsid w:val="009C2433"/>
    <w:rsid w:val="009C2508"/>
    <w:rsid w:val="009C2A7C"/>
    <w:rsid w:val="009C2ED7"/>
    <w:rsid w:val="009C33EF"/>
    <w:rsid w:val="009C360D"/>
    <w:rsid w:val="009C36E8"/>
    <w:rsid w:val="009C3740"/>
    <w:rsid w:val="009C395C"/>
    <w:rsid w:val="009C3D3A"/>
    <w:rsid w:val="009C427A"/>
    <w:rsid w:val="009C45DF"/>
    <w:rsid w:val="009C47CF"/>
    <w:rsid w:val="009C49D9"/>
    <w:rsid w:val="009C4E5B"/>
    <w:rsid w:val="009C5596"/>
    <w:rsid w:val="009C5651"/>
    <w:rsid w:val="009C5998"/>
    <w:rsid w:val="009C5AAC"/>
    <w:rsid w:val="009C5C4B"/>
    <w:rsid w:val="009C5CD0"/>
    <w:rsid w:val="009C5DAB"/>
    <w:rsid w:val="009C726F"/>
    <w:rsid w:val="009C7A33"/>
    <w:rsid w:val="009C7A86"/>
    <w:rsid w:val="009C7C54"/>
    <w:rsid w:val="009D02C5"/>
    <w:rsid w:val="009D0AF3"/>
    <w:rsid w:val="009D1113"/>
    <w:rsid w:val="009D141A"/>
    <w:rsid w:val="009D157F"/>
    <w:rsid w:val="009D1857"/>
    <w:rsid w:val="009D1A2C"/>
    <w:rsid w:val="009D1F20"/>
    <w:rsid w:val="009D27CF"/>
    <w:rsid w:val="009D33F3"/>
    <w:rsid w:val="009D344C"/>
    <w:rsid w:val="009D39EE"/>
    <w:rsid w:val="009D3FBD"/>
    <w:rsid w:val="009D4052"/>
    <w:rsid w:val="009D42CB"/>
    <w:rsid w:val="009D43CD"/>
    <w:rsid w:val="009D453B"/>
    <w:rsid w:val="009D4571"/>
    <w:rsid w:val="009D4993"/>
    <w:rsid w:val="009D4AE5"/>
    <w:rsid w:val="009D4C86"/>
    <w:rsid w:val="009D4E0F"/>
    <w:rsid w:val="009D5149"/>
    <w:rsid w:val="009D5578"/>
    <w:rsid w:val="009D56BF"/>
    <w:rsid w:val="009D56C4"/>
    <w:rsid w:val="009D5B8B"/>
    <w:rsid w:val="009D5BF7"/>
    <w:rsid w:val="009D62D6"/>
    <w:rsid w:val="009D66FB"/>
    <w:rsid w:val="009D6D34"/>
    <w:rsid w:val="009D6DBC"/>
    <w:rsid w:val="009D77AD"/>
    <w:rsid w:val="009E0118"/>
    <w:rsid w:val="009E0779"/>
    <w:rsid w:val="009E095A"/>
    <w:rsid w:val="009E0BAC"/>
    <w:rsid w:val="009E0ECD"/>
    <w:rsid w:val="009E0F6A"/>
    <w:rsid w:val="009E1100"/>
    <w:rsid w:val="009E1299"/>
    <w:rsid w:val="009E1374"/>
    <w:rsid w:val="009E1604"/>
    <w:rsid w:val="009E1759"/>
    <w:rsid w:val="009E1A6B"/>
    <w:rsid w:val="009E1AE3"/>
    <w:rsid w:val="009E1AFC"/>
    <w:rsid w:val="009E1CDB"/>
    <w:rsid w:val="009E23D7"/>
    <w:rsid w:val="009E260F"/>
    <w:rsid w:val="009E28A8"/>
    <w:rsid w:val="009E28BC"/>
    <w:rsid w:val="009E2AC5"/>
    <w:rsid w:val="009E2FE1"/>
    <w:rsid w:val="009E31A8"/>
    <w:rsid w:val="009E31D1"/>
    <w:rsid w:val="009E32D8"/>
    <w:rsid w:val="009E39EE"/>
    <w:rsid w:val="009E3DB4"/>
    <w:rsid w:val="009E437A"/>
    <w:rsid w:val="009E4600"/>
    <w:rsid w:val="009E46F5"/>
    <w:rsid w:val="009E4853"/>
    <w:rsid w:val="009E4915"/>
    <w:rsid w:val="009E4C6B"/>
    <w:rsid w:val="009E4F26"/>
    <w:rsid w:val="009E4FBC"/>
    <w:rsid w:val="009E5695"/>
    <w:rsid w:val="009E57F8"/>
    <w:rsid w:val="009E5878"/>
    <w:rsid w:val="009E5B56"/>
    <w:rsid w:val="009E5F89"/>
    <w:rsid w:val="009E60F4"/>
    <w:rsid w:val="009E6253"/>
    <w:rsid w:val="009E6B1E"/>
    <w:rsid w:val="009E6CA2"/>
    <w:rsid w:val="009E6F76"/>
    <w:rsid w:val="009E7DD1"/>
    <w:rsid w:val="009E7E71"/>
    <w:rsid w:val="009F02F2"/>
    <w:rsid w:val="009F03A9"/>
    <w:rsid w:val="009F05F1"/>
    <w:rsid w:val="009F0F7E"/>
    <w:rsid w:val="009F105B"/>
    <w:rsid w:val="009F12A2"/>
    <w:rsid w:val="009F13E5"/>
    <w:rsid w:val="009F1467"/>
    <w:rsid w:val="009F17F2"/>
    <w:rsid w:val="009F1D87"/>
    <w:rsid w:val="009F21A9"/>
    <w:rsid w:val="009F239F"/>
    <w:rsid w:val="009F2C0F"/>
    <w:rsid w:val="009F2CD0"/>
    <w:rsid w:val="009F2DFF"/>
    <w:rsid w:val="009F2F5D"/>
    <w:rsid w:val="009F2F91"/>
    <w:rsid w:val="009F30BF"/>
    <w:rsid w:val="009F31AA"/>
    <w:rsid w:val="009F3CD7"/>
    <w:rsid w:val="009F4510"/>
    <w:rsid w:val="009F4700"/>
    <w:rsid w:val="009F495F"/>
    <w:rsid w:val="009F4CCF"/>
    <w:rsid w:val="009F4CEC"/>
    <w:rsid w:val="009F4F47"/>
    <w:rsid w:val="009F53D1"/>
    <w:rsid w:val="009F58AB"/>
    <w:rsid w:val="009F58DB"/>
    <w:rsid w:val="009F6438"/>
    <w:rsid w:val="009F7250"/>
    <w:rsid w:val="009F73B2"/>
    <w:rsid w:val="009F748D"/>
    <w:rsid w:val="009F751D"/>
    <w:rsid w:val="009F77C3"/>
    <w:rsid w:val="00A000FA"/>
    <w:rsid w:val="00A00313"/>
    <w:rsid w:val="00A005F9"/>
    <w:rsid w:val="00A00903"/>
    <w:rsid w:val="00A00A3E"/>
    <w:rsid w:val="00A017AC"/>
    <w:rsid w:val="00A01D56"/>
    <w:rsid w:val="00A020E8"/>
    <w:rsid w:val="00A020F9"/>
    <w:rsid w:val="00A023D1"/>
    <w:rsid w:val="00A02876"/>
    <w:rsid w:val="00A02A37"/>
    <w:rsid w:val="00A032A8"/>
    <w:rsid w:val="00A0422B"/>
    <w:rsid w:val="00A043A9"/>
    <w:rsid w:val="00A046A3"/>
    <w:rsid w:val="00A04782"/>
    <w:rsid w:val="00A04DD7"/>
    <w:rsid w:val="00A05059"/>
    <w:rsid w:val="00A052AD"/>
    <w:rsid w:val="00A0554D"/>
    <w:rsid w:val="00A05FD8"/>
    <w:rsid w:val="00A0611B"/>
    <w:rsid w:val="00A06265"/>
    <w:rsid w:val="00A0637C"/>
    <w:rsid w:val="00A06773"/>
    <w:rsid w:val="00A06919"/>
    <w:rsid w:val="00A06C17"/>
    <w:rsid w:val="00A06CB0"/>
    <w:rsid w:val="00A072E2"/>
    <w:rsid w:val="00A0738D"/>
    <w:rsid w:val="00A073E4"/>
    <w:rsid w:val="00A10102"/>
    <w:rsid w:val="00A1013D"/>
    <w:rsid w:val="00A1025C"/>
    <w:rsid w:val="00A10AD7"/>
    <w:rsid w:val="00A10CAD"/>
    <w:rsid w:val="00A11047"/>
    <w:rsid w:val="00A11762"/>
    <w:rsid w:val="00A11CEF"/>
    <w:rsid w:val="00A11FF0"/>
    <w:rsid w:val="00A1253B"/>
    <w:rsid w:val="00A125CA"/>
    <w:rsid w:val="00A132E3"/>
    <w:rsid w:val="00A13543"/>
    <w:rsid w:val="00A13B76"/>
    <w:rsid w:val="00A13C11"/>
    <w:rsid w:val="00A13E2F"/>
    <w:rsid w:val="00A14262"/>
    <w:rsid w:val="00A14893"/>
    <w:rsid w:val="00A14CF7"/>
    <w:rsid w:val="00A14F25"/>
    <w:rsid w:val="00A14FB7"/>
    <w:rsid w:val="00A1535C"/>
    <w:rsid w:val="00A15412"/>
    <w:rsid w:val="00A1543E"/>
    <w:rsid w:val="00A15588"/>
    <w:rsid w:val="00A1594D"/>
    <w:rsid w:val="00A159FD"/>
    <w:rsid w:val="00A15B6E"/>
    <w:rsid w:val="00A15C32"/>
    <w:rsid w:val="00A161E2"/>
    <w:rsid w:val="00A1649C"/>
    <w:rsid w:val="00A1679E"/>
    <w:rsid w:val="00A168C1"/>
    <w:rsid w:val="00A168FA"/>
    <w:rsid w:val="00A16B10"/>
    <w:rsid w:val="00A1728A"/>
    <w:rsid w:val="00A172D1"/>
    <w:rsid w:val="00A17C68"/>
    <w:rsid w:val="00A17C94"/>
    <w:rsid w:val="00A17F55"/>
    <w:rsid w:val="00A20195"/>
    <w:rsid w:val="00A20789"/>
    <w:rsid w:val="00A20BF0"/>
    <w:rsid w:val="00A20DDB"/>
    <w:rsid w:val="00A20EF9"/>
    <w:rsid w:val="00A20FD1"/>
    <w:rsid w:val="00A21171"/>
    <w:rsid w:val="00A21192"/>
    <w:rsid w:val="00A21303"/>
    <w:rsid w:val="00A21551"/>
    <w:rsid w:val="00A218DE"/>
    <w:rsid w:val="00A21CD9"/>
    <w:rsid w:val="00A2207F"/>
    <w:rsid w:val="00A2230B"/>
    <w:rsid w:val="00A2288D"/>
    <w:rsid w:val="00A22A07"/>
    <w:rsid w:val="00A22D83"/>
    <w:rsid w:val="00A23270"/>
    <w:rsid w:val="00A233CB"/>
    <w:rsid w:val="00A23819"/>
    <w:rsid w:val="00A23C75"/>
    <w:rsid w:val="00A2425D"/>
    <w:rsid w:val="00A243BE"/>
    <w:rsid w:val="00A24668"/>
    <w:rsid w:val="00A24810"/>
    <w:rsid w:val="00A24852"/>
    <w:rsid w:val="00A24F59"/>
    <w:rsid w:val="00A2503C"/>
    <w:rsid w:val="00A250E7"/>
    <w:rsid w:val="00A2526E"/>
    <w:rsid w:val="00A25416"/>
    <w:rsid w:val="00A25678"/>
    <w:rsid w:val="00A256E6"/>
    <w:rsid w:val="00A257D8"/>
    <w:rsid w:val="00A259E5"/>
    <w:rsid w:val="00A25AD0"/>
    <w:rsid w:val="00A25C38"/>
    <w:rsid w:val="00A25CBD"/>
    <w:rsid w:val="00A25D30"/>
    <w:rsid w:val="00A266F2"/>
    <w:rsid w:val="00A2694E"/>
    <w:rsid w:val="00A26966"/>
    <w:rsid w:val="00A26E24"/>
    <w:rsid w:val="00A2719C"/>
    <w:rsid w:val="00A27BAE"/>
    <w:rsid w:val="00A27D53"/>
    <w:rsid w:val="00A301A0"/>
    <w:rsid w:val="00A303B1"/>
    <w:rsid w:val="00A304AA"/>
    <w:rsid w:val="00A304EE"/>
    <w:rsid w:val="00A307B4"/>
    <w:rsid w:val="00A30826"/>
    <w:rsid w:val="00A30B00"/>
    <w:rsid w:val="00A30B75"/>
    <w:rsid w:val="00A30FE3"/>
    <w:rsid w:val="00A318BF"/>
    <w:rsid w:val="00A31CEE"/>
    <w:rsid w:val="00A32298"/>
    <w:rsid w:val="00A328E8"/>
    <w:rsid w:val="00A32A1E"/>
    <w:rsid w:val="00A32AC0"/>
    <w:rsid w:val="00A32BD9"/>
    <w:rsid w:val="00A32CBE"/>
    <w:rsid w:val="00A32D90"/>
    <w:rsid w:val="00A332B3"/>
    <w:rsid w:val="00A3381A"/>
    <w:rsid w:val="00A33822"/>
    <w:rsid w:val="00A33892"/>
    <w:rsid w:val="00A33F4D"/>
    <w:rsid w:val="00A33F4F"/>
    <w:rsid w:val="00A340EE"/>
    <w:rsid w:val="00A34521"/>
    <w:rsid w:val="00A34592"/>
    <w:rsid w:val="00A347F1"/>
    <w:rsid w:val="00A348AF"/>
    <w:rsid w:val="00A34A21"/>
    <w:rsid w:val="00A34ACA"/>
    <w:rsid w:val="00A34D96"/>
    <w:rsid w:val="00A3539D"/>
    <w:rsid w:val="00A35B6F"/>
    <w:rsid w:val="00A35D0E"/>
    <w:rsid w:val="00A36373"/>
    <w:rsid w:val="00A363BC"/>
    <w:rsid w:val="00A36851"/>
    <w:rsid w:val="00A36B68"/>
    <w:rsid w:val="00A36F83"/>
    <w:rsid w:val="00A37150"/>
    <w:rsid w:val="00A374A9"/>
    <w:rsid w:val="00A37560"/>
    <w:rsid w:val="00A37620"/>
    <w:rsid w:val="00A376D5"/>
    <w:rsid w:val="00A37C1B"/>
    <w:rsid w:val="00A37FB4"/>
    <w:rsid w:val="00A40282"/>
    <w:rsid w:val="00A4071D"/>
    <w:rsid w:val="00A40841"/>
    <w:rsid w:val="00A40A59"/>
    <w:rsid w:val="00A40B0B"/>
    <w:rsid w:val="00A40CCC"/>
    <w:rsid w:val="00A412CF"/>
    <w:rsid w:val="00A412F1"/>
    <w:rsid w:val="00A41832"/>
    <w:rsid w:val="00A41C33"/>
    <w:rsid w:val="00A4205F"/>
    <w:rsid w:val="00A425A2"/>
    <w:rsid w:val="00A428A8"/>
    <w:rsid w:val="00A42C7B"/>
    <w:rsid w:val="00A42DD6"/>
    <w:rsid w:val="00A42E09"/>
    <w:rsid w:val="00A4337F"/>
    <w:rsid w:val="00A43552"/>
    <w:rsid w:val="00A437A5"/>
    <w:rsid w:val="00A4437D"/>
    <w:rsid w:val="00A44772"/>
    <w:rsid w:val="00A4485B"/>
    <w:rsid w:val="00A44E96"/>
    <w:rsid w:val="00A459C5"/>
    <w:rsid w:val="00A45C84"/>
    <w:rsid w:val="00A45CBA"/>
    <w:rsid w:val="00A460E8"/>
    <w:rsid w:val="00A46773"/>
    <w:rsid w:val="00A470E3"/>
    <w:rsid w:val="00A47636"/>
    <w:rsid w:val="00A479E5"/>
    <w:rsid w:val="00A47A85"/>
    <w:rsid w:val="00A47CFB"/>
    <w:rsid w:val="00A5031A"/>
    <w:rsid w:val="00A504A3"/>
    <w:rsid w:val="00A50516"/>
    <w:rsid w:val="00A50568"/>
    <w:rsid w:val="00A50A56"/>
    <w:rsid w:val="00A50BBD"/>
    <w:rsid w:val="00A50E77"/>
    <w:rsid w:val="00A50F60"/>
    <w:rsid w:val="00A51513"/>
    <w:rsid w:val="00A518CF"/>
    <w:rsid w:val="00A518EB"/>
    <w:rsid w:val="00A519F1"/>
    <w:rsid w:val="00A527E3"/>
    <w:rsid w:val="00A5290B"/>
    <w:rsid w:val="00A529CB"/>
    <w:rsid w:val="00A52AB8"/>
    <w:rsid w:val="00A531CB"/>
    <w:rsid w:val="00A53A1C"/>
    <w:rsid w:val="00A53A7C"/>
    <w:rsid w:val="00A5420E"/>
    <w:rsid w:val="00A54429"/>
    <w:rsid w:val="00A546BF"/>
    <w:rsid w:val="00A54955"/>
    <w:rsid w:val="00A559B6"/>
    <w:rsid w:val="00A55F44"/>
    <w:rsid w:val="00A55F45"/>
    <w:rsid w:val="00A56097"/>
    <w:rsid w:val="00A56977"/>
    <w:rsid w:val="00A56EE2"/>
    <w:rsid w:val="00A576E1"/>
    <w:rsid w:val="00A5774B"/>
    <w:rsid w:val="00A577BF"/>
    <w:rsid w:val="00A6008D"/>
    <w:rsid w:val="00A6045E"/>
    <w:rsid w:val="00A6066C"/>
    <w:rsid w:val="00A60EF4"/>
    <w:rsid w:val="00A61536"/>
    <w:rsid w:val="00A61634"/>
    <w:rsid w:val="00A61747"/>
    <w:rsid w:val="00A61857"/>
    <w:rsid w:val="00A61D6A"/>
    <w:rsid w:val="00A61E1C"/>
    <w:rsid w:val="00A621DC"/>
    <w:rsid w:val="00A62274"/>
    <w:rsid w:val="00A62518"/>
    <w:rsid w:val="00A62ABA"/>
    <w:rsid w:val="00A62EFD"/>
    <w:rsid w:val="00A636C4"/>
    <w:rsid w:val="00A638CA"/>
    <w:rsid w:val="00A63C1C"/>
    <w:rsid w:val="00A64D46"/>
    <w:rsid w:val="00A64F55"/>
    <w:rsid w:val="00A65363"/>
    <w:rsid w:val="00A654BD"/>
    <w:rsid w:val="00A66121"/>
    <w:rsid w:val="00A66377"/>
    <w:rsid w:val="00A667C5"/>
    <w:rsid w:val="00A667D5"/>
    <w:rsid w:val="00A66B24"/>
    <w:rsid w:val="00A671B1"/>
    <w:rsid w:val="00A6791B"/>
    <w:rsid w:val="00A67D1F"/>
    <w:rsid w:val="00A67D42"/>
    <w:rsid w:val="00A703B0"/>
    <w:rsid w:val="00A7062B"/>
    <w:rsid w:val="00A70ED0"/>
    <w:rsid w:val="00A70F6B"/>
    <w:rsid w:val="00A713AA"/>
    <w:rsid w:val="00A715F8"/>
    <w:rsid w:val="00A71E9A"/>
    <w:rsid w:val="00A720C2"/>
    <w:rsid w:val="00A7241A"/>
    <w:rsid w:val="00A7299E"/>
    <w:rsid w:val="00A729FB"/>
    <w:rsid w:val="00A72A40"/>
    <w:rsid w:val="00A72A5B"/>
    <w:rsid w:val="00A73151"/>
    <w:rsid w:val="00A73230"/>
    <w:rsid w:val="00A7333F"/>
    <w:rsid w:val="00A7338E"/>
    <w:rsid w:val="00A734A0"/>
    <w:rsid w:val="00A734BF"/>
    <w:rsid w:val="00A73A88"/>
    <w:rsid w:val="00A73F41"/>
    <w:rsid w:val="00A73FAC"/>
    <w:rsid w:val="00A746AA"/>
    <w:rsid w:val="00A75112"/>
    <w:rsid w:val="00A75267"/>
    <w:rsid w:val="00A7535B"/>
    <w:rsid w:val="00A756CD"/>
    <w:rsid w:val="00A759D2"/>
    <w:rsid w:val="00A76563"/>
    <w:rsid w:val="00A76648"/>
    <w:rsid w:val="00A76F2E"/>
    <w:rsid w:val="00A76F9D"/>
    <w:rsid w:val="00A7702B"/>
    <w:rsid w:val="00A77331"/>
    <w:rsid w:val="00A77F7E"/>
    <w:rsid w:val="00A8039C"/>
    <w:rsid w:val="00A803CA"/>
    <w:rsid w:val="00A805CB"/>
    <w:rsid w:val="00A8071E"/>
    <w:rsid w:val="00A80907"/>
    <w:rsid w:val="00A80ADC"/>
    <w:rsid w:val="00A80CC4"/>
    <w:rsid w:val="00A80F96"/>
    <w:rsid w:val="00A813F7"/>
    <w:rsid w:val="00A82032"/>
    <w:rsid w:val="00A8217F"/>
    <w:rsid w:val="00A8227D"/>
    <w:rsid w:val="00A82470"/>
    <w:rsid w:val="00A825EA"/>
    <w:rsid w:val="00A82B25"/>
    <w:rsid w:val="00A82DDE"/>
    <w:rsid w:val="00A8362C"/>
    <w:rsid w:val="00A83926"/>
    <w:rsid w:val="00A83C43"/>
    <w:rsid w:val="00A83D3F"/>
    <w:rsid w:val="00A83DCE"/>
    <w:rsid w:val="00A843A7"/>
    <w:rsid w:val="00A84ADC"/>
    <w:rsid w:val="00A85088"/>
    <w:rsid w:val="00A855D4"/>
    <w:rsid w:val="00A8586E"/>
    <w:rsid w:val="00A85DC3"/>
    <w:rsid w:val="00A85FB6"/>
    <w:rsid w:val="00A870A1"/>
    <w:rsid w:val="00A87452"/>
    <w:rsid w:val="00A87533"/>
    <w:rsid w:val="00A875C9"/>
    <w:rsid w:val="00A87882"/>
    <w:rsid w:val="00A90121"/>
    <w:rsid w:val="00A90167"/>
    <w:rsid w:val="00A90472"/>
    <w:rsid w:val="00A906F0"/>
    <w:rsid w:val="00A909CA"/>
    <w:rsid w:val="00A90AD7"/>
    <w:rsid w:val="00A90EB6"/>
    <w:rsid w:val="00A9182A"/>
    <w:rsid w:val="00A9217F"/>
    <w:rsid w:val="00A92216"/>
    <w:rsid w:val="00A922A3"/>
    <w:rsid w:val="00A92332"/>
    <w:rsid w:val="00A92552"/>
    <w:rsid w:val="00A9263F"/>
    <w:rsid w:val="00A92A2A"/>
    <w:rsid w:val="00A92B72"/>
    <w:rsid w:val="00A92ECE"/>
    <w:rsid w:val="00A936EE"/>
    <w:rsid w:val="00A93B78"/>
    <w:rsid w:val="00A944F1"/>
    <w:rsid w:val="00A94797"/>
    <w:rsid w:val="00A94AA2"/>
    <w:rsid w:val="00A94B66"/>
    <w:rsid w:val="00A9540E"/>
    <w:rsid w:val="00A95992"/>
    <w:rsid w:val="00A959CE"/>
    <w:rsid w:val="00A95A2A"/>
    <w:rsid w:val="00A95BF3"/>
    <w:rsid w:val="00A9607C"/>
    <w:rsid w:val="00A96088"/>
    <w:rsid w:val="00A967C9"/>
    <w:rsid w:val="00A96948"/>
    <w:rsid w:val="00A96D2D"/>
    <w:rsid w:val="00A96F92"/>
    <w:rsid w:val="00A971EE"/>
    <w:rsid w:val="00A97677"/>
    <w:rsid w:val="00A978D2"/>
    <w:rsid w:val="00A979FF"/>
    <w:rsid w:val="00A97AA7"/>
    <w:rsid w:val="00AA0650"/>
    <w:rsid w:val="00AA08A8"/>
    <w:rsid w:val="00AA0CA1"/>
    <w:rsid w:val="00AA0E1B"/>
    <w:rsid w:val="00AA0E2F"/>
    <w:rsid w:val="00AA1089"/>
    <w:rsid w:val="00AA10C5"/>
    <w:rsid w:val="00AA13A6"/>
    <w:rsid w:val="00AA1532"/>
    <w:rsid w:val="00AA15B2"/>
    <w:rsid w:val="00AA2628"/>
    <w:rsid w:val="00AA2824"/>
    <w:rsid w:val="00AA2EFE"/>
    <w:rsid w:val="00AA2F46"/>
    <w:rsid w:val="00AA32E8"/>
    <w:rsid w:val="00AA34BC"/>
    <w:rsid w:val="00AA35A0"/>
    <w:rsid w:val="00AA4398"/>
    <w:rsid w:val="00AA476F"/>
    <w:rsid w:val="00AA4930"/>
    <w:rsid w:val="00AA4C7D"/>
    <w:rsid w:val="00AA51DC"/>
    <w:rsid w:val="00AA5429"/>
    <w:rsid w:val="00AA55B7"/>
    <w:rsid w:val="00AA55B9"/>
    <w:rsid w:val="00AA575F"/>
    <w:rsid w:val="00AA5762"/>
    <w:rsid w:val="00AA5AD0"/>
    <w:rsid w:val="00AA5B2D"/>
    <w:rsid w:val="00AA5B5A"/>
    <w:rsid w:val="00AA5CAA"/>
    <w:rsid w:val="00AA6089"/>
    <w:rsid w:val="00AA6090"/>
    <w:rsid w:val="00AA66F6"/>
    <w:rsid w:val="00AA6A5F"/>
    <w:rsid w:val="00AA743C"/>
    <w:rsid w:val="00AA77E6"/>
    <w:rsid w:val="00AA7992"/>
    <w:rsid w:val="00AA7F44"/>
    <w:rsid w:val="00AB010D"/>
    <w:rsid w:val="00AB084C"/>
    <w:rsid w:val="00AB08A5"/>
    <w:rsid w:val="00AB0D91"/>
    <w:rsid w:val="00AB10AD"/>
    <w:rsid w:val="00AB118B"/>
    <w:rsid w:val="00AB140C"/>
    <w:rsid w:val="00AB1883"/>
    <w:rsid w:val="00AB1993"/>
    <w:rsid w:val="00AB19D7"/>
    <w:rsid w:val="00AB1EB5"/>
    <w:rsid w:val="00AB24D9"/>
    <w:rsid w:val="00AB2546"/>
    <w:rsid w:val="00AB292C"/>
    <w:rsid w:val="00AB29A3"/>
    <w:rsid w:val="00AB2EE4"/>
    <w:rsid w:val="00AB2FE4"/>
    <w:rsid w:val="00AB3043"/>
    <w:rsid w:val="00AB34E2"/>
    <w:rsid w:val="00AB368A"/>
    <w:rsid w:val="00AB3911"/>
    <w:rsid w:val="00AB3DC1"/>
    <w:rsid w:val="00AB4060"/>
    <w:rsid w:val="00AB418B"/>
    <w:rsid w:val="00AB453C"/>
    <w:rsid w:val="00AB46EB"/>
    <w:rsid w:val="00AB4860"/>
    <w:rsid w:val="00AB49D6"/>
    <w:rsid w:val="00AB4CBA"/>
    <w:rsid w:val="00AB4E44"/>
    <w:rsid w:val="00AB5161"/>
    <w:rsid w:val="00AB576E"/>
    <w:rsid w:val="00AB585F"/>
    <w:rsid w:val="00AB5B6C"/>
    <w:rsid w:val="00AB5CE8"/>
    <w:rsid w:val="00AB5DB2"/>
    <w:rsid w:val="00AB60F8"/>
    <w:rsid w:val="00AB6221"/>
    <w:rsid w:val="00AB63F8"/>
    <w:rsid w:val="00AB6648"/>
    <w:rsid w:val="00AB69EB"/>
    <w:rsid w:val="00AB6A3F"/>
    <w:rsid w:val="00AB6B85"/>
    <w:rsid w:val="00AB6DF3"/>
    <w:rsid w:val="00AB6E70"/>
    <w:rsid w:val="00AB6E86"/>
    <w:rsid w:val="00AB73C4"/>
    <w:rsid w:val="00AB7615"/>
    <w:rsid w:val="00AB772C"/>
    <w:rsid w:val="00AB7928"/>
    <w:rsid w:val="00AB7E94"/>
    <w:rsid w:val="00AC0688"/>
    <w:rsid w:val="00AC0932"/>
    <w:rsid w:val="00AC0A1E"/>
    <w:rsid w:val="00AC0DBE"/>
    <w:rsid w:val="00AC0DD2"/>
    <w:rsid w:val="00AC0FCC"/>
    <w:rsid w:val="00AC11F6"/>
    <w:rsid w:val="00AC1B8E"/>
    <w:rsid w:val="00AC1D22"/>
    <w:rsid w:val="00AC24DD"/>
    <w:rsid w:val="00AC260D"/>
    <w:rsid w:val="00AC264E"/>
    <w:rsid w:val="00AC274E"/>
    <w:rsid w:val="00AC2AD3"/>
    <w:rsid w:val="00AC2B5F"/>
    <w:rsid w:val="00AC2D75"/>
    <w:rsid w:val="00AC30E6"/>
    <w:rsid w:val="00AC352B"/>
    <w:rsid w:val="00AC3893"/>
    <w:rsid w:val="00AC3941"/>
    <w:rsid w:val="00AC3B46"/>
    <w:rsid w:val="00AC3E27"/>
    <w:rsid w:val="00AC43E5"/>
    <w:rsid w:val="00AC4872"/>
    <w:rsid w:val="00AC4FE2"/>
    <w:rsid w:val="00AC50F4"/>
    <w:rsid w:val="00AC53BF"/>
    <w:rsid w:val="00AC5405"/>
    <w:rsid w:val="00AC5552"/>
    <w:rsid w:val="00AC57C6"/>
    <w:rsid w:val="00AC5B68"/>
    <w:rsid w:val="00AC5DED"/>
    <w:rsid w:val="00AC61F9"/>
    <w:rsid w:val="00AC637E"/>
    <w:rsid w:val="00AC6A3A"/>
    <w:rsid w:val="00AC6B72"/>
    <w:rsid w:val="00AC6BF1"/>
    <w:rsid w:val="00AC6DCE"/>
    <w:rsid w:val="00AC6E7D"/>
    <w:rsid w:val="00AC730C"/>
    <w:rsid w:val="00AC7554"/>
    <w:rsid w:val="00AC7693"/>
    <w:rsid w:val="00AC7A7D"/>
    <w:rsid w:val="00AC7C39"/>
    <w:rsid w:val="00AC7D61"/>
    <w:rsid w:val="00AD099D"/>
    <w:rsid w:val="00AD0E92"/>
    <w:rsid w:val="00AD12CD"/>
    <w:rsid w:val="00AD1586"/>
    <w:rsid w:val="00AD16B2"/>
    <w:rsid w:val="00AD1BF2"/>
    <w:rsid w:val="00AD1BFA"/>
    <w:rsid w:val="00AD1CF7"/>
    <w:rsid w:val="00AD20DE"/>
    <w:rsid w:val="00AD215F"/>
    <w:rsid w:val="00AD2AC3"/>
    <w:rsid w:val="00AD2DB6"/>
    <w:rsid w:val="00AD3227"/>
    <w:rsid w:val="00AD376F"/>
    <w:rsid w:val="00AD3954"/>
    <w:rsid w:val="00AD3989"/>
    <w:rsid w:val="00AD399C"/>
    <w:rsid w:val="00AD3A21"/>
    <w:rsid w:val="00AD3BDF"/>
    <w:rsid w:val="00AD3C0C"/>
    <w:rsid w:val="00AD3C8F"/>
    <w:rsid w:val="00AD3D24"/>
    <w:rsid w:val="00AD4023"/>
    <w:rsid w:val="00AD43C5"/>
    <w:rsid w:val="00AD4793"/>
    <w:rsid w:val="00AD499A"/>
    <w:rsid w:val="00AD4F7D"/>
    <w:rsid w:val="00AD50C6"/>
    <w:rsid w:val="00AD558B"/>
    <w:rsid w:val="00AD5E7F"/>
    <w:rsid w:val="00AD612D"/>
    <w:rsid w:val="00AD64BB"/>
    <w:rsid w:val="00AD6DC5"/>
    <w:rsid w:val="00AD7647"/>
    <w:rsid w:val="00AD7955"/>
    <w:rsid w:val="00AD7BFD"/>
    <w:rsid w:val="00AD7D13"/>
    <w:rsid w:val="00AE00E6"/>
    <w:rsid w:val="00AE0242"/>
    <w:rsid w:val="00AE035B"/>
    <w:rsid w:val="00AE0783"/>
    <w:rsid w:val="00AE0F8F"/>
    <w:rsid w:val="00AE131E"/>
    <w:rsid w:val="00AE1520"/>
    <w:rsid w:val="00AE1BEC"/>
    <w:rsid w:val="00AE2292"/>
    <w:rsid w:val="00AE24FB"/>
    <w:rsid w:val="00AE263E"/>
    <w:rsid w:val="00AE2741"/>
    <w:rsid w:val="00AE2998"/>
    <w:rsid w:val="00AE3058"/>
    <w:rsid w:val="00AE3118"/>
    <w:rsid w:val="00AE348F"/>
    <w:rsid w:val="00AE4415"/>
    <w:rsid w:val="00AE4982"/>
    <w:rsid w:val="00AE4E28"/>
    <w:rsid w:val="00AE53EB"/>
    <w:rsid w:val="00AE55AA"/>
    <w:rsid w:val="00AE581D"/>
    <w:rsid w:val="00AE597D"/>
    <w:rsid w:val="00AE6256"/>
    <w:rsid w:val="00AE63E7"/>
    <w:rsid w:val="00AE64E4"/>
    <w:rsid w:val="00AE6785"/>
    <w:rsid w:val="00AE67F3"/>
    <w:rsid w:val="00AE6BC9"/>
    <w:rsid w:val="00AE7291"/>
    <w:rsid w:val="00AE757F"/>
    <w:rsid w:val="00AE769D"/>
    <w:rsid w:val="00AE7A82"/>
    <w:rsid w:val="00AE7B50"/>
    <w:rsid w:val="00AF003D"/>
    <w:rsid w:val="00AF005A"/>
    <w:rsid w:val="00AF03D8"/>
    <w:rsid w:val="00AF04F1"/>
    <w:rsid w:val="00AF0518"/>
    <w:rsid w:val="00AF0595"/>
    <w:rsid w:val="00AF0DC6"/>
    <w:rsid w:val="00AF236C"/>
    <w:rsid w:val="00AF2734"/>
    <w:rsid w:val="00AF27D1"/>
    <w:rsid w:val="00AF28C4"/>
    <w:rsid w:val="00AF29B0"/>
    <w:rsid w:val="00AF2A6E"/>
    <w:rsid w:val="00AF3248"/>
    <w:rsid w:val="00AF32CC"/>
    <w:rsid w:val="00AF36D1"/>
    <w:rsid w:val="00AF3851"/>
    <w:rsid w:val="00AF39D7"/>
    <w:rsid w:val="00AF3C1B"/>
    <w:rsid w:val="00AF3D03"/>
    <w:rsid w:val="00AF3D0E"/>
    <w:rsid w:val="00AF3E9F"/>
    <w:rsid w:val="00AF3F16"/>
    <w:rsid w:val="00AF4253"/>
    <w:rsid w:val="00AF4960"/>
    <w:rsid w:val="00AF4B2F"/>
    <w:rsid w:val="00AF4D37"/>
    <w:rsid w:val="00AF4D7C"/>
    <w:rsid w:val="00AF570E"/>
    <w:rsid w:val="00AF5715"/>
    <w:rsid w:val="00AF5975"/>
    <w:rsid w:val="00AF5A2E"/>
    <w:rsid w:val="00AF5B55"/>
    <w:rsid w:val="00AF5E26"/>
    <w:rsid w:val="00AF6E07"/>
    <w:rsid w:val="00AF7395"/>
    <w:rsid w:val="00AF7576"/>
    <w:rsid w:val="00AF766C"/>
    <w:rsid w:val="00AF769D"/>
    <w:rsid w:val="00AF7734"/>
    <w:rsid w:val="00AF78BE"/>
    <w:rsid w:val="00AF7F86"/>
    <w:rsid w:val="00B00009"/>
    <w:rsid w:val="00B00167"/>
    <w:rsid w:val="00B003BE"/>
    <w:rsid w:val="00B006A2"/>
    <w:rsid w:val="00B00795"/>
    <w:rsid w:val="00B00A9F"/>
    <w:rsid w:val="00B01109"/>
    <w:rsid w:val="00B01896"/>
    <w:rsid w:val="00B01C93"/>
    <w:rsid w:val="00B01EEA"/>
    <w:rsid w:val="00B02209"/>
    <w:rsid w:val="00B023FE"/>
    <w:rsid w:val="00B02B56"/>
    <w:rsid w:val="00B030B3"/>
    <w:rsid w:val="00B030CD"/>
    <w:rsid w:val="00B03996"/>
    <w:rsid w:val="00B03BE3"/>
    <w:rsid w:val="00B0477D"/>
    <w:rsid w:val="00B04796"/>
    <w:rsid w:val="00B049A4"/>
    <w:rsid w:val="00B05065"/>
    <w:rsid w:val="00B051D7"/>
    <w:rsid w:val="00B05224"/>
    <w:rsid w:val="00B05266"/>
    <w:rsid w:val="00B058C2"/>
    <w:rsid w:val="00B058D7"/>
    <w:rsid w:val="00B06DA0"/>
    <w:rsid w:val="00B06F0E"/>
    <w:rsid w:val="00B074FF"/>
    <w:rsid w:val="00B077E8"/>
    <w:rsid w:val="00B079F9"/>
    <w:rsid w:val="00B07E0C"/>
    <w:rsid w:val="00B07EC5"/>
    <w:rsid w:val="00B1030F"/>
    <w:rsid w:val="00B103C0"/>
    <w:rsid w:val="00B1050C"/>
    <w:rsid w:val="00B10522"/>
    <w:rsid w:val="00B10F84"/>
    <w:rsid w:val="00B110EE"/>
    <w:rsid w:val="00B112DC"/>
    <w:rsid w:val="00B11731"/>
    <w:rsid w:val="00B11E33"/>
    <w:rsid w:val="00B11E93"/>
    <w:rsid w:val="00B11FF7"/>
    <w:rsid w:val="00B120C8"/>
    <w:rsid w:val="00B12314"/>
    <w:rsid w:val="00B12A8D"/>
    <w:rsid w:val="00B12C05"/>
    <w:rsid w:val="00B13088"/>
    <w:rsid w:val="00B1397A"/>
    <w:rsid w:val="00B13BF3"/>
    <w:rsid w:val="00B13C76"/>
    <w:rsid w:val="00B1461A"/>
    <w:rsid w:val="00B146E1"/>
    <w:rsid w:val="00B1475A"/>
    <w:rsid w:val="00B14977"/>
    <w:rsid w:val="00B14984"/>
    <w:rsid w:val="00B14FB7"/>
    <w:rsid w:val="00B15196"/>
    <w:rsid w:val="00B156BC"/>
    <w:rsid w:val="00B15B95"/>
    <w:rsid w:val="00B15CF6"/>
    <w:rsid w:val="00B16397"/>
    <w:rsid w:val="00B16644"/>
    <w:rsid w:val="00B16762"/>
    <w:rsid w:val="00B16F01"/>
    <w:rsid w:val="00B17653"/>
    <w:rsid w:val="00B17B4A"/>
    <w:rsid w:val="00B17D68"/>
    <w:rsid w:val="00B2008C"/>
    <w:rsid w:val="00B201A6"/>
    <w:rsid w:val="00B2052B"/>
    <w:rsid w:val="00B20B32"/>
    <w:rsid w:val="00B20FB4"/>
    <w:rsid w:val="00B21009"/>
    <w:rsid w:val="00B2106F"/>
    <w:rsid w:val="00B211BB"/>
    <w:rsid w:val="00B21467"/>
    <w:rsid w:val="00B2163E"/>
    <w:rsid w:val="00B220DF"/>
    <w:rsid w:val="00B22306"/>
    <w:rsid w:val="00B2296B"/>
    <w:rsid w:val="00B22FB3"/>
    <w:rsid w:val="00B23402"/>
    <w:rsid w:val="00B23CA4"/>
    <w:rsid w:val="00B23DC1"/>
    <w:rsid w:val="00B24224"/>
    <w:rsid w:val="00B2490A"/>
    <w:rsid w:val="00B249FA"/>
    <w:rsid w:val="00B24F6F"/>
    <w:rsid w:val="00B25119"/>
    <w:rsid w:val="00B251A7"/>
    <w:rsid w:val="00B256C5"/>
    <w:rsid w:val="00B256FB"/>
    <w:rsid w:val="00B2580E"/>
    <w:rsid w:val="00B259E2"/>
    <w:rsid w:val="00B25A00"/>
    <w:rsid w:val="00B25DB2"/>
    <w:rsid w:val="00B25F3D"/>
    <w:rsid w:val="00B264F0"/>
    <w:rsid w:val="00B26EAA"/>
    <w:rsid w:val="00B272AE"/>
    <w:rsid w:val="00B272C7"/>
    <w:rsid w:val="00B2738C"/>
    <w:rsid w:val="00B279E1"/>
    <w:rsid w:val="00B27CD4"/>
    <w:rsid w:val="00B3010C"/>
    <w:rsid w:val="00B3040D"/>
    <w:rsid w:val="00B30835"/>
    <w:rsid w:val="00B30A00"/>
    <w:rsid w:val="00B30D61"/>
    <w:rsid w:val="00B310F0"/>
    <w:rsid w:val="00B3120C"/>
    <w:rsid w:val="00B319AC"/>
    <w:rsid w:val="00B31A06"/>
    <w:rsid w:val="00B31A36"/>
    <w:rsid w:val="00B31E8F"/>
    <w:rsid w:val="00B32476"/>
    <w:rsid w:val="00B327C9"/>
    <w:rsid w:val="00B32DE9"/>
    <w:rsid w:val="00B33288"/>
    <w:rsid w:val="00B335CA"/>
    <w:rsid w:val="00B33919"/>
    <w:rsid w:val="00B3395D"/>
    <w:rsid w:val="00B33D98"/>
    <w:rsid w:val="00B33EAA"/>
    <w:rsid w:val="00B34B04"/>
    <w:rsid w:val="00B34BDF"/>
    <w:rsid w:val="00B35046"/>
    <w:rsid w:val="00B35170"/>
    <w:rsid w:val="00B354F2"/>
    <w:rsid w:val="00B35DA9"/>
    <w:rsid w:val="00B365A3"/>
    <w:rsid w:val="00B36B36"/>
    <w:rsid w:val="00B36C26"/>
    <w:rsid w:val="00B36C54"/>
    <w:rsid w:val="00B36C8C"/>
    <w:rsid w:val="00B36C94"/>
    <w:rsid w:val="00B36D7C"/>
    <w:rsid w:val="00B36E61"/>
    <w:rsid w:val="00B378A3"/>
    <w:rsid w:val="00B37EDF"/>
    <w:rsid w:val="00B40742"/>
    <w:rsid w:val="00B408A2"/>
    <w:rsid w:val="00B40BAF"/>
    <w:rsid w:val="00B40C0A"/>
    <w:rsid w:val="00B40EC4"/>
    <w:rsid w:val="00B41303"/>
    <w:rsid w:val="00B41681"/>
    <w:rsid w:val="00B41B37"/>
    <w:rsid w:val="00B42BB6"/>
    <w:rsid w:val="00B42C79"/>
    <w:rsid w:val="00B42D70"/>
    <w:rsid w:val="00B4304A"/>
    <w:rsid w:val="00B4382F"/>
    <w:rsid w:val="00B43D1E"/>
    <w:rsid w:val="00B44291"/>
    <w:rsid w:val="00B442D1"/>
    <w:rsid w:val="00B44585"/>
    <w:rsid w:val="00B44B0E"/>
    <w:rsid w:val="00B44D36"/>
    <w:rsid w:val="00B44DFC"/>
    <w:rsid w:val="00B44FE9"/>
    <w:rsid w:val="00B45125"/>
    <w:rsid w:val="00B451FC"/>
    <w:rsid w:val="00B454F1"/>
    <w:rsid w:val="00B455F7"/>
    <w:rsid w:val="00B45610"/>
    <w:rsid w:val="00B45769"/>
    <w:rsid w:val="00B458B5"/>
    <w:rsid w:val="00B45A53"/>
    <w:rsid w:val="00B45FEA"/>
    <w:rsid w:val="00B4610A"/>
    <w:rsid w:val="00B469B3"/>
    <w:rsid w:val="00B46AA9"/>
    <w:rsid w:val="00B47393"/>
    <w:rsid w:val="00B479C9"/>
    <w:rsid w:val="00B47AD0"/>
    <w:rsid w:val="00B47B64"/>
    <w:rsid w:val="00B47CBA"/>
    <w:rsid w:val="00B47DBA"/>
    <w:rsid w:val="00B47F27"/>
    <w:rsid w:val="00B50163"/>
    <w:rsid w:val="00B50295"/>
    <w:rsid w:val="00B502D4"/>
    <w:rsid w:val="00B505BC"/>
    <w:rsid w:val="00B506C3"/>
    <w:rsid w:val="00B50B6D"/>
    <w:rsid w:val="00B50D22"/>
    <w:rsid w:val="00B50D6D"/>
    <w:rsid w:val="00B510D5"/>
    <w:rsid w:val="00B512B9"/>
    <w:rsid w:val="00B51753"/>
    <w:rsid w:val="00B517C0"/>
    <w:rsid w:val="00B518DD"/>
    <w:rsid w:val="00B5197F"/>
    <w:rsid w:val="00B51997"/>
    <w:rsid w:val="00B51D99"/>
    <w:rsid w:val="00B52098"/>
    <w:rsid w:val="00B524D4"/>
    <w:rsid w:val="00B5277D"/>
    <w:rsid w:val="00B52A6D"/>
    <w:rsid w:val="00B52DB2"/>
    <w:rsid w:val="00B535FC"/>
    <w:rsid w:val="00B53E53"/>
    <w:rsid w:val="00B542F4"/>
    <w:rsid w:val="00B54D0D"/>
    <w:rsid w:val="00B550DB"/>
    <w:rsid w:val="00B552D0"/>
    <w:rsid w:val="00B5537A"/>
    <w:rsid w:val="00B559E9"/>
    <w:rsid w:val="00B55A0E"/>
    <w:rsid w:val="00B55E0E"/>
    <w:rsid w:val="00B56188"/>
    <w:rsid w:val="00B56528"/>
    <w:rsid w:val="00B56EC4"/>
    <w:rsid w:val="00B56F82"/>
    <w:rsid w:val="00B56F90"/>
    <w:rsid w:val="00B576B5"/>
    <w:rsid w:val="00B578E9"/>
    <w:rsid w:val="00B57BF0"/>
    <w:rsid w:val="00B57C68"/>
    <w:rsid w:val="00B57EEA"/>
    <w:rsid w:val="00B60239"/>
    <w:rsid w:val="00B60359"/>
    <w:rsid w:val="00B60518"/>
    <w:rsid w:val="00B608D7"/>
    <w:rsid w:val="00B60A3A"/>
    <w:rsid w:val="00B60C3C"/>
    <w:rsid w:val="00B60E5E"/>
    <w:rsid w:val="00B60F1A"/>
    <w:rsid w:val="00B60FBA"/>
    <w:rsid w:val="00B61061"/>
    <w:rsid w:val="00B611DA"/>
    <w:rsid w:val="00B6160F"/>
    <w:rsid w:val="00B625C9"/>
    <w:rsid w:val="00B626E4"/>
    <w:rsid w:val="00B63228"/>
    <w:rsid w:val="00B6328C"/>
    <w:rsid w:val="00B64179"/>
    <w:rsid w:val="00B64370"/>
    <w:rsid w:val="00B64A69"/>
    <w:rsid w:val="00B64B12"/>
    <w:rsid w:val="00B64EAD"/>
    <w:rsid w:val="00B655C2"/>
    <w:rsid w:val="00B65911"/>
    <w:rsid w:val="00B65DCF"/>
    <w:rsid w:val="00B65E4B"/>
    <w:rsid w:val="00B6602C"/>
    <w:rsid w:val="00B660BC"/>
    <w:rsid w:val="00B66156"/>
    <w:rsid w:val="00B662D0"/>
    <w:rsid w:val="00B668C0"/>
    <w:rsid w:val="00B67067"/>
    <w:rsid w:val="00B676C3"/>
    <w:rsid w:val="00B678A7"/>
    <w:rsid w:val="00B679C7"/>
    <w:rsid w:val="00B70491"/>
    <w:rsid w:val="00B7061A"/>
    <w:rsid w:val="00B70953"/>
    <w:rsid w:val="00B70E55"/>
    <w:rsid w:val="00B70F27"/>
    <w:rsid w:val="00B71787"/>
    <w:rsid w:val="00B717F3"/>
    <w:rsid w:val="00B71DA3"/>
    <w:rsid w:val="00B71FAB"/>
    <w:rsid w:val="00B72479"/>
    <w:rsid w:val="00B727A2"/>
    <w:rsid w:val="00B72DB1"/>
    <w:rsid w:val="00B72E0C"/>
    <w:rsid w:val="00B72EFC"/>
    <w:rsid w:val="00B72F31"/>
    <w:rsid w:val="00B72FCF"/>
    <w:rsid w:val="00B7329E"/>
    <w:rsid w:val="00B732BA"/>
    <w:rsid w:val="00B73457"/>
    <w:rsid w:val="00B73C89"/>
    <w:rsid w:val="00B73D5A"/>
    <w:rsid w:val="00B7474B"/>
    <w:rsid w:val="00B74A46"/>
    <w:rsid w:val="00B74D1E"/>
    <w:rsid w:val="00B74DFF"/>
    <w:rsid w:val="00B751B0"/>
    <w:rsid w:val="00B7536F"/>
    <w:rsid w:val="00B758D6"/>
    <w:rsid w:val="00B759A1"/>
    <w:rsid w:val="00B75F57"/>
    <w:rsid w:val="00B767D1"/>
    <w:rsid w:val="00B76920"/>
    <w:rsid w:val="00B7694F"/>
    <w:rsid w:val="00B76DF4"/>
    <w:rsid w:val="00B76EDD"/>
    <w:rsid w:val="00B77011"/>
    <w:rsid w:val="00B774A7"/>
    <w:rsid w:val="00B77513"/>
    <w:rsid w:val="00B7798F"/>
    <w:rsid w:val="00B779D0"/>
    <w:rsid w:val="00B77CB3"/>
    <w:rsid w:val="00B77E87"/>
    <w:rsid w:val="00B8015A"/>
    <w:rsid w:val="00B8017B"/>
    <w:rsid w:val="00B80264"/>
    <w:rsid w:val="00B805A9"/>
    <w:rsid w:val="00B808EA"/>
    <w:rsid w:val="00B80B71"/>
    <w:rsid w:val="00B80EA3"/>
    <w:rsid w:val="00B8108F"/>
    <w:rsid w:val="00B8149D"/>
    <w:rsid w:val="00B81515"/>
    <w:rsid w:val="00B819B3"/>
    <w:rsid w:val="00B81A05"/>
    <w:rsid w:val="00B821AE"/>
    <w:rsid w:val="00B825AD"/>
    <w:rsid w:val="00B83087"/>
    <w:rsid w:val="00B83BA7"/>
    <w:rsid w:val="00B83BE1"/>
    <w:rsid w:val="00B84392"/>
    <w:rsid w:val="00B84476"/>
    <w:rsid w:val="00B844D5"/>
    <w:rsid w:val="00B8475A"/>
    <w:rsid w:val="00B84AC5"/>
    <w:rsid w:val="00B84B93"/>
    <w:rsid w:val="00B84E20"/>
    <w:rsid w:val="00B85059"/>
    <w:rsid w:val="00B85328"/>
    <w:rsid w:val="00B853F3"/>
    <w:rsid w:val="00B855E6"/>
    <w:rsid w:val="00B856D0"/>
    <w:rsid w:val="00B8596B"/>
    <w:rsid w:val="00B85995"/>
    <w:rsid w:val="00B85B63"/>
    <w:rsid w:val="00B85D1F"/>
    <w:rsid w:val="00B85E47"/>
    <w:rsid w:val="00B861B5"/>
    <w:rsid w:val="00B864AA"/>
    <w:rsid w:val="00B8660C"/>
    <w:rsid w:val="00B86ABE"/>
    <w:rsid w:val="00B86D12"/>
    <w:rsid w:val="00B871C4"/>
    <w:rsid w:val="00B8731D"/>
    <w:rsid w:val="00B87471"/>
    <w:rsid w:val="00B87886"/>
    <w:rsid w:val="00B878F1"/>
    <w:rsid w:val="00B87A02"/>
    <w:rsid w:val="00B87D91"/>
    <w:rsid w:val="00B9014F"/>
    <w:rsid w:val="00B9076C"/>
    <w:rsid w:val="00B9086A"/>
    <w:rsid w:val="00B90BBF"/>
    <w:rsid w:val="00B90E13"/>
    <w:rsid w:val="00B90E8C"/>
    <w:rsid w:val="00B90FA0"/>
    <w:rsid w:val="00B91103"/>
    <w:rsid w:val="00B911CC"/>
    <w:rsid w:val="00B91239"/>
    <w:rsid w:val="00B913F6"/>
    <w:rsid w:val="00B9170D"/>
    <w:rsid w:val="00B91A2B"/>
    <w:rsid w:val="00B91B78"/>
    <w:rsid w:val="00B91BE7"/>
    <w:rsid w:val="00B91CC8"/>
    <w:rsid w:val="00B920E8"/>
    <w:rsid w:val="00B924BF"/>
    <w:rsid w:val="00B92733"/>
    <w:rsid w:val="00B928C2"/>
    <w:rsid w:val="00B929A9"/>
    <w:rsid w:val="00B92CA8"/>
    <w:rsid w:val="00B92CB0"/>
    <w:rsid w:val="00B92E27"/>
    <w:rsid w:val="00B92E4B"/>
    <w:rsid w:val="00B92F20"/>
    <w:rsid w:val="00B92FA9"/>
    <w:rsid w:val="00B9324D"/>
    <w:rsid w:val="00B9371F"/>
    <w:rsid w:val="00B9381E"/>
    <w:rsid w:val="00B93B47"/>
    <w:rsid w:val="00B93F8C"/>
    <w:rsid w:val="00B94209"/>
    <w:rsid w:val="00B942FA"/>
    <w:rsid w:val="00B945DE"/>
    <w:rsid w:val="00B94B08"/>
    <w:rsid w:val="00B94F39"/>
    <w:rsid w:val="00B9510E"/>
    <w:rsid w:val="00B95351"/>
    <w:rsid w:val="00B953BE"/>
    <w:rsid w:val="00B95A81"/>
    <w:rsid w:val="00B960A7"/>
    <w:rsid w:val="00B96498"/>
    <w:rsid w:val="00B9658C"/>
    <w:rsid w:val="00B96C6A"/>
    <w:rsid w:val="00B976CC"/>
    <w:rsid w:val="00B97808"/>
    <w:rsid w:val="00BA01A7"/>
    <w:rsid w:val="00BA0273"/>
    <w:rsid w:val="00BA02C0"/>
    <w:rsid w:val="00BA0414"/>
    <w:rsid w:val="00BA06E1"/>
    <w:rsid w:val="00BA0EFD"/>
    <w:rsid w:val="00BA15DA"/>
    <w:rsid w:val="00BA1B13"/>
    <w:rsid w:val="00BA208B"/>
    <w:rsid w:val="00BA245C"/>
    <w:rsid w:val="00BA2AD5"/>
    <w:rsid w:val="00BA3AE4"/>
    <w:rsid w:val="00BA409E"/>
    <w:rsid w:val="00BA464C"/>
    <w:rsid w:val="00BA4B38"/>
    <w:rsid w:val="00BA5AD9"/>
    <w:rsid w:val="00BA5AE5"/>
    <w:rsid w:val="00BA5FE7"/>
    <w:rsid w:val="00BA6547"/>
    <w:rsid w:val="00BA6CA2"/>
    <w:rsid w:val="00BA7AFE"/>
    <w:rsid w:val="00BA7B8C"/>
    <w:rsid w:val="00BA7DE6"/>
    <w:rsid w:val="00BA7FF3"/>
    <w:rsid w:val="00BB0384"/>
    <w:rsid w:val="00BB045B"/>
    <w:rsid w:val="00BB0687"/>
    <w:rsid w:val="00BB07CE"/>
    <w:rsid w:val="00BB1D7C"/>
    <w:rsid w:val="00BB1EBA"/>
    <w:rsid w:val="00BB2627"/>
    <w:rsid w:val="00BB2673"/>
    <w:rsid w:val="00BB27BE"/>
    <w:rsid w:val="00BB2811"/>
    <w:rsid w:val="00BB2D3F"/>
    <w:rsid w:val="00BB2F01"/>
    <w:rsid w:val="00BB3255"/>
    <w:rsid w:val="00BB32E8"/>
    <w:rsid w:val="00BB3638"/>
    <w:rsid w:val="00BB365A"/>
    <w:rsid w:val="00BB3CA7"/>
    <w:rsid w:val="00BB3D4B"/>
    <w:rsid w:val="00BB3DA1"/>
    <w:rsid w:val="00BB3ED1"/>
    <w:rsid w:val="00BB4144"/>
    <w:rsid w:val="00BB438B"/>
    <w:rsid w:val="00BB49BC"/>
    <w:rsid w:val="00BB4EBC"/>
    <w:rsid w:val="00BB5129"/>
    <w:rsid w:val="00BB5C7D"/>
    <w:rsid w:val="00BB6586"/>
    <w:rsid w:val="00BB65AD"/>
    <w:rsid w:val="00BB6829"/>
    <w:rsid w:val="00BB6CCB"/>
    <w:rsid w:val="00BB6EBC"/>
    <w:rsid w:val="00BB70B5"/>
    <w:rsid w:val="00BB758E"/>
    <w:rsid w:val="00BB75B0"/>
    <w:rsid w:val="00BB7A2A"/>
    <w:rsid w:val="00BC0317"/>
    <w:rsid w:val="00BC04A2"/>
    <w:rsid w:val="00BC05A8"/>
    <w:rsid w:val="00BC0B98"/>
    <w:rsid w:val="00BC0CFD"/>
    <w:rsid w:val="00BC10F9"/>
    <w:rsid w:val="00BC18EE"/>
    <w:rsid w:val="00BC1F7D"/>
    <w:rsid w:val="00BC22E9"/>
    <w:rsid w:val="00BC253B"/>
    <w:rsid w:val="00BC38CE"/>
    <w:rsid w:val="00BC43C6"/>
    <w:rsid w:val="00BC47EA"/>
    <w:rsid w:val="00BC4920"/>
    <w:rsid w:val="00BC4A80"/>
    <w:rsid w:val="00BC4C28"/>
    <w:rsid w:val="00BC4C47"/>
    <w:rsid w:val="00BC4CB0"/>
    <w:rsid w:val="00BC5183"/>
    <w:rsid w:val="00BC5802"/>
    <w:rsid w:val="00BC59B9"/>
    <w:rsid w:val="00BC66F6"/>
    <w:rsid w:val="00BC69EE"/>
    <w:rsid w:val="00BC6C3D"/>
    <w:rsid w:val="00BC701C"/>
    <w:rsid w:val="00BC7448"/>
    <w:rsid w:val="00BC7B17"/>
    <w:rsid w:val="00BC7C22"/>
    <w:rsid w:val="00BC7E26"/>
    <w:rsid w:val="00BD009B"/>
    <w:rsid w:val="00BD0567"/>
    <w:rsid w:val="00BD0629"/>
    <w:rsid w:val="00BD0C92"/>
    <w:rsid w:val="00BD1067"/>
    <w:rsid w:val="00BD18E8"/>
    <w:rsid w:val="00BD1F7D"/>
    <w:rsid w:val="00BD201F"/>
    <w:rsid w:val="00BD2214"/>
    <w:rsid w:val="00BD2598"/>
    <w:rsid w:val="00BD276F"/>
    <w:rsid w:val="00BD2876"/>
    <w:rsid w:val="00BD2F73"/>
    <w:rsid w:val="00BD3543"/>
    <w:rsid w:val="00BD3C04"/>
    <w:rsid w:val="00BD4CC7"/>
    <w:rsid w:val="00BD4CF4"/>
    <w:rsid w:val="00BD5220"/>
    <w:rsid w:val="00BD5523"/>
    <w:rsid w:val="00BD562B"/>
    <w:rsid w:val="00BD596A"/>
    <w:rsid w:val="00BD59C8"/>
    <w:rsid w:val="00BD5B15"/>
    <w:rsid w:val="00BD5BC2"/>
    <w:rsid w:val="00BD6573"/>
    <w:rsid w:val="00BD698F"/>
    <w:rsid w:val="00BD6AF0"/>
    <w:rsid w:val="00BD6C30"/>
    <w:rsid w:val="00BD7232"/>
    <w:rsid w:val="00BD757A"/>
    <w:rsid w:val="00BD7630"/>
    <w:rsid w:val="00BD76C0"/>
    <w:rsid w:val="00BD780A"/>
    <w:rsid w:val="00BD7E89"/>
    <w:rsid w:val="00BE03BC"/>
    <w:rsid w:val="00BE0679"/>
    <w:rsid w:val="00BE0A91"/>
    <w:rsid w:val="00BE0B7E"/>
    <w:rsid w:val="00BE0BE5"/>
    <w:rsid w:val="00BE0E43"/>
    <w:rsid w:val="00BE0E65"/>
    <w:rsid w:val="00BE0F9E"/>
    <w:rsid w:val="00BE1181"/>
    <w:rsid w:val="00BE12F8"/>
    <w:rsid w:val="00BE1426"/>
    <w:rsid w:val="00BE1717"/>
    <w:rsid w:val="00BE1C39"/>
    <w:rsid w:val="00BE1E1B"/>
    <w:rsid w:val="00BE2273"/>
    <w:rsid w:val="00BE22D8"/>
    <w:rsid w:val="00BE2A48"/>
    <w:rsid w:val="00BE2ABD"/>
    <w:rsid w:val="00BE326C"/>
    <w:rsid w:val="00BE3399"/>
    <w:rsid w:val="00BE341B"/>
    <w:rsid w:val="00BE35EA"/>
    <w:rsid w:val="00BE3A93"/>
    <w:rsid w:val="00BE3AEB"/>
    <w:rsid w:val="00BE3C48"/>
    <w:rsid w:val="00BE3E36"/>
    <w:rsid w:val="00BE4207"/>
    <w:rsid w:val="00BE42E3"/>
    <w:rsid w:val="00BE452E"/>
    <w:rsid w:val="00BE47A7"/>
    <w:rsid w:val="00BE4909"/>
    <w:rsid w:val="00BE4BDD"/>
    <w:rsid w:val="00BE55DA"/>
    <w:rsid w:val="00BE56B3"/>
    <w:rsid w:val="00BE5BB2"/>
    <w:rsid w:val="00BE5E39"/>
    <w:rsid w:val="00BE5EA1"/>
    <w:rsid w:val="00BE60A5"/>
    <w:rsid w:val="00BE616B"/>
    <w:rsid w:val="00BE6689"/>
    <w:rsid w:val="00BE6C89"/>
    <w:rsid w:val="00BE6DA5"/>
    <w:rsid w:val="00BE7139"/>
    <w:rsid w:val="00BE71CF"/>
    <w:rsid w:val="00BE74A0"/>
    <w:rsid w:val="00BE74BA"/>
    <w:rsid w:val="00BE74FD"/>
    <w:rsid w:val="00BE7D25"/>
    <w:rsid w:val="00BE7DB1"/>
    <w:rsid w:val="00BE7E8B"/>
    <w:rsid w:val="00BF0249"/>
    <w:rsid w:val="00BF0337"/>
    <w:rsid w:val="00BF05A1"/>
    <w:rsid w:val="00BF07A2"/>
    <w:rsid w:val="00BF07F1"/>
    <w:rsid w:val="00BF09C5"/>
    <w:rsid w:val="00BF0B50"/>
    <w:rsid w:val="00BF145F"/>
    <w:rsid w:val="00BF147E"/>
    <w:rsid w:val="00BF176F"/>
    <w:rsid w:val="00BF25C9"/>
    <w:rsid w:val="00BF2ADD"/>
    <w:rsid w:val="00BF2DE8"/>
    <w:rsid w:val="00BF2EB7"/>
    <w:rsid w:val="00BF330B"/>
    <w:rsid w:val="00BF3C34"/>
    <w:rsid w:val="00BF4076"/>
    <w:rsid w:val="00BF4322"/>
    <w:rsid w:val="00BF439D"/>
    <w:rsid w:val="00BF44A1"/>
    <w:rsid w:val="00BF477D"/>
    <w:rsid w:val="00BF515B"/>
    <w:rsid w:val="00BF51A6"/>
    <w:rsid w:val="00BF51D5"/>
    <w:rsid w:val="00BF58C8"/>
    <w:rsid w:val="00BF5B38"/>
    <w:rsid w:val="00BF5C11"/>
    <w:rsid w:val="00BF5E6E"/>
    <w:rsid w:val="00BF626A"/>
    <w:rsid w:val="00BF6295"/>
    <w:rsid w:val="00BF62BB"/>
    <w:rsid w:val="00BF6346"/>
    <w:rsid w:val="00BF643B"/>
    <w:rsid w:val="00BF647D"/>
    <w:rsid w:val="00BF65D3"/>
    <w:rsid w:val="00BF687B"/>
    <w:rsid w:val="00BF71EA"/>
    <w:rsid w:val="00BF75D5"/>
    <w:rsid w:val="00BF77AC"/>
    <w:rsid w:val="00BF78A3"/>
    <w:rsid w:val="00BF795F"/>
    <w:rsid w:val="00BF7BA0"/>
    <w:rsid w:val="00C00167"/>
    <w:rsid w:val="00C004F2"/>
    <w:rsid w:val="00C00B7D"/>
    <w:rsid w:val="00C00F22"/>
    <w:rsid w:val="00C0119F"/>
    <w:rsid w:val="00C01277"/>
    <w:rsid w:val="00C0156D"/>
    <w:rsid w:val="00C018C8"/>
    <w:rsid w:val="00C01932"/>
    <w:rsid w:val="00C0212F"/>
    <w:rsid w:val="00C02E11"/>
    <w:rsid w:val="00C0374C"/>
    <w:rsid w:val="00C041BB"/>
    <w:rsid w:val="00C041EE"/>
    <w:rsid w:val="00C0450C"/>
    <w:rsid w:val="00C0455F"/>
    <w:rsid w:val="00C045A4"/>
    <w:rsid w:val="00C045D2"/>
    <w:rsid w:val="00C046AA"/>
    <w:rsid w:val="00C04B5F"/>
    <w:rsid w:val="00C04BBC"/>
    <w:rsid w:val="00C0555A"/>
    <w:rsid w:val="00C055E2"/>
    <w:rsid w:val="00C0562C"/>
    <w:rsid w:val="00C05B53"/>
    <w:rsid w:val="00C05C9B"/>
    <w:rsid w:val="00C062C6"/>
    <w:rsid w:val="00C0631C"/>
    <w:rsid w:val="00C064C9"/>
    <w:rsid w:val="00C070A0"/>
    <w:rsid w:val="00C07260"/>
    <w:rsid w:val="00C079DD"/>
    <w:rsid w:val="00C10413"/>
    <w:rsid w:val="00C105EB"/>
    <w:rsid w:val="00C10827"/>
    <w:rsid w:val="00C1082B"/>
    <w:rsid w:val="00C10A02"/>
    <w:rsid w:val="00C10BFC"/>
    <w:rsid w:val="00C11097"/>
    <w:rsid w:val="00C11313"/>
    <w:rsid w:val="00C11731"/>
    <w:rsid w:val="00C119F0"/>
    <w:rsid w:val="00C11A9E"/>
    <w:rsid w:val="00C11C33"/>
    <w:rsid w:val="00C120A8"/>
    <w:rsid w:val="00C120E8"/>
    <w:rsid w:val="00C129BA"/>
    <w:rsid w:val="00C12A01"/>
    <w:rsid w:val="00C12A36"/>
    <w:rsid w:val="00C1321C"/>
    <w:rsid w:val="00C13242"/>
    <w:rsid w:val="00C1364D"/>
    <w:rsid w:val="00C13A75"/>
    <w:rsid w:val="00C13BA4"/>
    <w:rsid w:val="00C14190"/>
    <w:rsid w:val="00C14A78"/>
    <w:rsid w:val="00C15021"/>
    <w:rsid w:val="00C15225"/>
    <w:rsid w:val="00C15273"/>
    <w:rsid w:val="00C15DBB"/>
    <w:rsid w:val="00C15E6B"/>
    <w:rsid w:val="00C162F2"/>
    <w:rsid w:val="00C16412"/>
    <w:rsid w:val="00C164E3"/>
    <w:rsid w:val="00C16549"/>
    <w:rsid w:val="00C165F9"/>
    <w:rsid w:val="00C16767"/>
    <w:rsid w:val="00C1697E"/>
    <w:rsid w:val="00C16B47"/>
    <w:rsid w:val="00C16E1F"/>
    <w:rsid w:val="00C16EB1"/>
    <w:rsid w:val="00C17054"/>
    <w:rsid w:val="00C17242"/>
    <w:rsid w:val="00C174F1"/>
    <w:rsid w:val="00C1761F"/>
    <w:rsid w:val="00C17749"/>
    <w:rsid w:val="00C17767"/>
    <w:rsid w:val="00C1798D"/>
    <w:rsid w:val="00C17A34"/>
    <w:rsid w:val="00C17AB3"/>
    <w:rsid w:val="00C2002D"/>
    <w:rsid w:val="00C20148"/>
    <w:rsid w:val="00C20380"/>
    <w:rsid w:val="00C204B6"/>
    <w:rsid w:val="00C20878"/>
    <w:rsid w:val="00C2096E"/>
    <w:rsid w:val="00C211D6"/>
    <w:rsid w:val="00C2148E"/>
    <w:rsid w:val="00C21AF3"/>
    <w:rsid w:val="00C2266B"/>
    <w:rsid w:val="00C22A64"/>
    <w:rsid w:val="00C22AA1"/>
    <w:rsid w:val="00C22B41"/>
    <w:rsid w:val="00C22B9A"/>
    <w:rsid w:val="00C22CE1"/>
    <w:rsid w:val="00C22F5C"/>
    <w:rsid w:val="00C23008"/>
    <w:rsid w:val="00C23319"/>
    <w:rsid w:val="00C235CD"/>
    <w:rsid w:val="00C2396C"/>
    <w:rsid w:val="00C239A7"/>
    <w:rsid w:val="00C23B00"/>
    <w:rsid w:val="00C23BB9"/>
    <w:rsid w:val="00C23C63"/>
    <w:rsid w:val="00C24295"/>
    <w:rsid w:val="00C2436A"/>
    <w:rsid w:val="00C245EC"/>
    <w:rsid w:val="00C2470A"/>
    <w:rsid w:val="00C247D6"/>
    <w:rsid w:val="00C24CEE"/>
    <w:rsid w:val="00C25617"/>
    <w:rsid w:val="00C25966"/>
    <w:rsid w:val="00C25A52"/>
    <w:rsid w:val="00C26A07"/>
    <w:rsid w:val="00C26DA1"/>
    <w:rsid w:val="00C275F4"/>
    <w:rsid w:val="00C276E0"/>
    <w:rsid w:val="00C27775"/>
    <w:rsid w:val="00C27A35"/>
    <w:rsid w:val="00C27ACA"/>
    <w:rsid w:val="00C27E79"/>
    <w:rsid w:val="00C300BD"/>
    <w:rsid w:val="00C309E7"/>
    <w:rsid w:val="00C30A32"/>
    <w:rsid w:val="00C30B72"/>
    <w:rsid w:val="00C31095"/>
    <w:rsid w:val="00C31AB4"/>
    <w:rsid w:val="00C31D93"/>
    <w:rsid w:val="00C32064"/>
    <w:rsid w:val="00C323ED"/>
    <w:rsid w:val="00C32792"/>
    <w:rsid w:val="00C32838"/>
    <w:rsid w:val="00C32935"/>
    <w:rsid w:val="00C32A9B"/>
    <w:rsid w:val="00C32CD9"/>
    <w:rsid w:val="00C338E6"/>
    <w:rsid w:val="00C33D3E"/>
    <w:rsid w:val="00C33D82"/>
    <w:rsid w:val="00C33E99"/>
    <w:rsid w:val="00C34925"/>
    <w:rsid w:val="00C34C6A"/>
    <w:rsid w:val="00C34D15"/>
    <w:rsid w:val="00C34F2E"/>
    <w:rsid w:val="00C352D2"/>
    <w:rsid w:val="00C3539C"/>
    <w:rsid w:val="00C35615"/>
    <w:rsid w:val="00C356D4"/>
    <w:rsid w:val="00C3585B"/>
    <w:rsid w:val="00C35975"/>
    <w:rsid w:val="00C359D1"/>
    <w:rsid w:val="00C35D93"/>
    <w:rsid w:val="00C360EC"/>
    <w:rsid w:val="00C365C4"/>
    <w:rsid w:val="00C36613"/>
    <w:rsid w:val="00C36B29"/>
    <w:rsid w:val="00C37167"/>
    <w:rsid w:val="00C371C7"/>
    <w:rsid w:val="00C37863"/>
    <w:rsid w:val="00C37A0A"/>
    <w:rsid w:val="00C37A80"/>
    <w:rsid w:val="00C37BC6"/>
    <w:rsid w:val="00C37DEB"/>
    <w:rsid w:val="00C40030"/>
    <w:rsid w:val="00C401EA"/>
    <w:rsid w:val="00C405E6"/>
    <w:rsid w:val="00C40A03"/>
    <w:rsid w:val="00C40B52"/>
    <w:rsid w:val="00C41259"/>
    <w:rsid w:val="00C41A3A"/>
    <w:rsid w:val="00C41C46"/>
    <w:rsid w:val="00C4252A"/>
    <w:rsid w:val="00C42CC9"/>
    <w:rsid w:val="00C42DAF"/>
    <w:rsid w:val="00C42E5E"/>
    <w:rsid w:val="00C42F31"/>
    <w:rsid w:val="00C437CF"/>
    <w:rsid w:val="00C43833"/>
    <w:rsid w:val="00C4395C"/>
    <w:rsid w:val="00C43B14"/>
    <w:rsid w:val="00C44007"/>
    <w:rsid w:val="00C44A47"/>
    <w:rsid w:val="00C44FF0"/>
    <w:rsid w:val="00C45018"/>
    <w:rsid w:val="00C45064"/>
    <w:rsid w:val="00C45263"/>
    <w:rsid w:val="00C46092"/>
    <w:rsid w:val="00C46260"/>
    <w:rsid w:val="00C46735"/>
    <w:rsid w:val="00C468A8"/>
    <w:rsid w:val="00C46AE5"/>
    <w:rsid w:val="00C46E98"/>
    <w:rsid w:val="00C47119"/>
    <w:rsid w:val="00C471CE"/>
    <w:rsid w:val="00C4734D"/>
    <w:rsid w:val="00C4794A"/>
    <w:rsid w:val="00C47B11"/>
    <w:rsid w:val="00C47D96"/>
    <w:rsid w:val="00C50646"/>
    <w:rsid w:val="00C507D5"/>
    <w:rsid w:val="00C50AF2"/>
    <w:rsid w:val="00C50CBA"/>
    <w:rsid w:val="00C50CDD"/>
    <w:rsid w:val="00C50E76"/>
    <w:rsid w:val="00C50FF6"/>
    <w:rsid w:val="00C51000"/>
    <w:rsid w:val="00C5133B"/>
    <w:rsid w:val="00C51780"/>
    <w:rsid w:val="00C5193C"/>
    <w:rsid w:val="00C51DBA"/>
    <w:rsid w:val="00C5204C"/>
    <w:rsid w:val="00C52704"/>
    <w:rsid w:val="00C5295C"/>
    <w:rsid w:val="00C52DDD"/>
    <w:rsid w:val="00C530CC"/>
    <w:rsid w:val="00C53229"/>
    <w:rsid w:val="00C537C5"/>
    <w:rsid w:val="00C5385D"/>
    <w:rsid w:val="00C53A64"/>
    <w:rsid w:val="00C547A8"/>
    <w:rsid w:val="00C54A8C"/>
    <w:rsid w:val="00C54B38"/>
    <w:rsid w:val="00C54DFD"/>
    <w:rsid w:val="00C5550D"/>
    <w:rsid w:val="00C558E8"/>
    <w:rsid w:val="00C5597F"/>
    <w:rsid w:val="00C55C09"/>
    <w:rsid w:val="00C563E0"/>
    <w:rsid w:val="00C565C3"/>
    <w:rsid w:val="00C56799"/>
    <w:rsid w:val="00C56E55"/>
    <w:rsid w:val="00C57001"/>
    <w:rsid w:val="00C570C4"/>
    <w:rsid w:val="00C574ED"/>
    <w:rsid w:val="00C57B19"/>
    <w:rsid w:val="00C57CA8"/>
    <w:rsid w:val="00C600B1"/>
    <w:rsid w:val="00C603F7"/>
    <w:rsid w:val="00C60AD4"/>
    <w:rsid w:val="00C60BE2"/>
    <w:rsid w:val="00C61449"/>
    <w:rsid w:val="00C61830"/>
    <w:rsid w:val="00C6195C"/>
    <w:rsid w:val="00C61C9D"/>
    <w:rsid w:val="00C61DE7"/>
    <w:rsid w:val="00C61FA5"/>
    <w:rsid w:val="00C620F0"/>
    <w:rsid w:val="00C626D2"/>
    <w:rsid w:val="00C62C74"/>
    <w:rsid w:val="00C62C83"/>
    <w:rsid w:val="00C631A4"/>
    <w:rsid w:val="00C63231"/>
    <w:rsid w:val="00C63485"/>
    <w:rsid w:val="00C63645"/>
    <w:rsid w:val="00C6378F"/>
    <w:rsid w:val="00C63993"/>
    <w:rsid w:val="00C63A24"/>
    <w:rsid w:val="00C63D0C"/>
    <w:rsid w:val="00C63E3B"/>
    <w:rsid w:val="00C63F8B"/>
    <w:rsid w:val="00C63FD1"/>
    <w:rsid w:val="00C643A7"/>
    <w:rsid w:val="00C64D33"/>
    <w:rsid w:val="00C6566F"/>
    <w:rsid w:val="00C6584F"/>
    <w:rsid w:val="00C65C71"/>
    <w:rsid w:val="00C65D9A"/>
    <w:rsid w:val="00C65FC8"/>
    <w:rsid w:val="00C660C4"/>
    <w:rsid w:val="00C662AF"/>
    <w:rsid w:val="00C665FA"/>
    <w:rsid w:val="00C66A14"/>
    <w:rsid w:val="00C66C98"/>
    <w:rsid w:val="00C66CA8"/>
    <w:rsid w:val="00C66E38"/>
    <w:rsid w:val="00C670DB"/>
    <w:rsid w:val="00C673CB"/>
    <w:rsid w:val="00C675C0"/>
    <w:rsid w:val="00C6766C"/>
    <w:rsid w:val="00C67868"/>
    <w:rsid w:val="00C67BD7"/>
    <w:rsid w:val="00C67D26"/>
    <w:rsid w:val="00C70770"/>
    <w:rsid w:val="00C70979"/>
    <w:rsid w:val="00C71039"/>
    <w:rsid w:val="00C71885"/>
    <w:rsid w:val="00C718FA"/>
    <w:rsid w:val="00C71C66"/>
    <w:rsid w:val="00C71E98"/>
    <w:rsid w:val="00C71F77"/>
    <w:rsid w:val="00C72652"/>
    <w:rsid w:val="00C729C8"/>
    <w:rsid w:val="00C72BF7"/>
    <w:rsid w:val="00C72CBC"/>
    <w:rsid w:val="00C72E7A"/>
    <w:rsid w:val="00C72F5F"/>
    <w:rsid w:val="00C7307C"/>
    <w:rsid w:val="00C7375A"/>
    <w:rsid w:val="00C73AFD"/>
    <w:rsid w:val="00C73B0B"/>
    <w:rsid w:val="00C73E92"/>
    <w:rsid w:val="00C73FD9"/>
    <w:rsid w:val="00C74010"/>
    <w:rsid w:val="00C74AAA"/>
    <w:rsid w:val="00C74C58"/>
    <w:rsid w:val="00C74F1D"/>
    <w:rsid w:val="00C75612"/>
    <w:rsid w:val="00C75FC9"/>
    <w:rsid w:val="00C7622B"/>
    <w:rsid w:val="00C76286"/>
    <w:rsid w:val="00C763BF"/>
    <w:rsid w:val="00C76B23"/>
    <w:rsid w:val="00C76E11"/>
    <w:rsid w:val="00C76EF6"/>
    <w:rsid w:val="00C76FED"/>
    <w:rsid w:val="00C77243"/>
    <w:rsid w:val="00C77B31"/>
    <w:rsid w:val="00C77B9A"/>
    <w:rsid w:val="00C77C49"/>
    <w:rsid w:val="00C77E85"/>
    <w:rsid w:val="00C80071"/>
    <w:rsid w:val="00C80D95"/>
    <w:rsid w:val="00C80F7D"/>
    <w:rsid w:val="00C80FBF"/>
    <w:rsid w:val="00C8117D"/>
    <w:rsid w:val="00C81333"/>
    <w:rsid w:val="00C813D7"/>
    <w:rsid w:val="00C8190F"/>
    <w:rsid w:val="00C819C3"/>
    <w:rsid w:val="00C819C8"/>
    <w:rsid w:val="00C81CE8"/>
    <w:rsid w:val="00C81D4E"/>
    <w:rsid w:val="00C82654"/>
    <w:rsid w:val="00C826D1"/>
    <w:rsid w:val="00C828BC"/>
    <w:rsid w:val="00C83106"/>
    <w:rsid w:val="00C83A21"/>
    <w:rsid w:val="00C84407"/>
    <w:rsid w:val="00C84667"/>
    <w:rsid w:val="00C8490E"/>
    <w:rsid w:val="00C84A52"/>
    <w:rsid w:val="00C84ACB"/>
    <w:rsid w:val="00C850BC"/>
    <w:rsid w:val="00C8562A"/>
    <w:rsid w:val="00C85D4F"/>
    <w:rsid w:val="00C863FF"/>
    <w:rsid w:val="00C8681B"/>
    <w:rsid w:val="00C86C98"/>
    <w:rsid w:val="00C87134"/>
    <w:rsid w:val="00C871C6"/>
    <w:rsid w:val="00C8722D"/>
    <w:rsid w:val="00C87298"/>
    <w:rsid w:val="00C87365"/>
    <w:rsid w:val="00C876FA"/>
    <w:rsid w:val="00C8778E"/>
    <w:rsid w:val="00C87853"/>
    <w:rsid w:val="00C879AC"/>
    <w:rsid w:val="00C879B9"/>
    <w:rsid w:val="00C903E9"/>
    <w:rsid w:val="00C90651"/>
    <w:rsid w:val="00C90C55"/>
    <w:rsid w:val="00C90F2D"/>
    <w:rsid w:val="00C914A3"/>
    <w:rsid w:val="00C9188C"/>
    <w:rsid w:val="00C91AD0"/>
    <w:rsid w:val="00C91E1F"/>
    <w:rsid w:val="00C91EA1"/>
    <w:rsid w:val="00C92147"/>
    <w:rsid w:val="00C92390"/>
    <w:rsid w:val="00C92412"/>
    <w:rsid w:val="00C92895"/>
    <w:rsid w:val="00C92C35"/>
    <w:rsid w:val="00C92D18"/>
    <w:rsid w:val="00C9336D"/>
    <w:rsid w:val="00C93B41"/>
    <w:rsid w:val="00C9430C"/>
    <w:rsid w:val="00C946F9"/>
    <w:rsid w:val="00C94874"/>
    <w:rsid w:val="00C94999"/>
    <w:rsid w:val="00C949A9"/>
    <w:rsid w:val="00C949BD"/>
    <w:rsid w:val="00C94D32"/>
    <w:rsid w:val="00C95028"/>
    <w:rsid w:val="00C9568A"/>
    <w:rsid w:val="00C956B0"/>
    <w:rsid w:val="00C956D7"/>
    <w:rsid w:val="00C958A6"/>
    <w:rsid w:val="00C961F5"/>
    <w:rsid w:val="00C96205"/>
    <w:rsid w:val="00C9653D"/>
    <w:rsid w:val="00C96B88"/>
    <w:rsid w:val="00C96CC3"/>
    <w:rsid w:val="00C96E97"/>
    <w:rsid w:val="00C9705E"/>
    <w:rsid w:val="00C9722F"/>
    <w:rsid w:val="00C97C8F"/>
    <w:rsid w:val="00CA0185"/>
    <w:rsid w:val="00CA0B18"/>
    <w:rsid w:val="00CA1458"/>
    <w:rsid w:val="00CA1851"/>
    <w:rsid w:val="00CA200F"/>
    <w:rsid w:val="00CA2483"/>
    <w:rsid w:val="00CA2751"/>
    <w:rsid w:val="00CA2887"/>
    <w:rsid w:val="00CA288B"/>
    <w:rsid w:val="00CA2CFD"/>
    <w:rsid w:val="00CA351D"/>
    <w:rsid w:val="00CA3EF4"/>
    <w:rsid w:val="00CA42F4"/>
    <w:rsid w:val="00CA440D"/>
    <w:rsid w:val="00CA44D7"/>
    <w:rsid w:val="00CA4503"/>
    <w:rsid w:val="00CA4A9A"/>
    <w:rsid w:val="00CA4C60"/>
    <w:rsid w:val="00CA4FDD"/>
    <w:rsid w:val="00CA5DAF"/>
    <w:rsid w:val="00CA61CA"/>
    <w:rsid w:val="00CA61CB"/>
    <w:rsid w:val="00CA654C"/>
    <w:rsid w:val="00CA7382"/>
    <w:rsid w:val="00CA73AB"/>
    <w:rsid w:val="00CA769C"/>
    <w:rsid w:val="00CA76F3"/>
    <w:rsid w:val="00CA7C85"/>
    <w:rsid w:val="00CA7CBB"/>
    <w:rsid w:val="00CB03EE"/>
    <w:rsid w:val="00CB0564"/>
    <w:rsid w:val="00CB08EB"/>
    <w:rsid w:val="00CB0CAC"/>
    <w:rsid w:val="00CB0E9C"/>
    <w:rsid w:val="00CB0EC2"/>
    <w:rsid w:val="00CB11C6"/>
    <w:rsid w:val="00CB137E"/>
    <w:rsid w:val="00CB1428"/>
    <w:rsid w:val="00CB1A61"/>
    <w:rsid w:val="00CB1C67"/>
    <w:rsid w:val="00CB242C"/>
    <w:rsid w:val="00CB3002"/>
    <w:rsid w:val="00CB338B"/>
    <w:rsid w:val="00CB3905"/>
    <w:rsid w:val="00CB3D25"/>
    <w:rsid w:val="00CB43A9"/>
    <w:rsid w:val="00CB4988"/>
    <w:rsid w:val="00CB4BBE"/>
    <w:rsid w:val="00CB54D2"/>
    <w:rsid w:val="00CB5CF2"/>
    <w:rsid w:val="00CB62FF"/>
    <w:rsid w:val="00CB6D30"/>
    <w:rsid w:val="00CB7510"/>
    <w:rsid w:val="00CB7C86"/>
    <w:rsid w:val="00CC00CF"/>
    <w:rsid w:val="00CC0638"/>
    <w:rsid w:val="00CC09F9"/>
    <w:rsid w:val="00CC0ACB"/>
    <w:rsid w:val="00CC102F"/>
    <w:rsid w:val="00CC1777"/>
    <w:rsid w:val="00CC20FA"/>
    <w:rsid w:val="00CC2180"/>
    <w:rsid w:val="00CC219B"/>
    <w:rsid w:val="00CC220B"/>
    <w:rsid w:val="00CC256F"/>
    <w:rsid w:val="00CC28F8"/>
    <w:rsid w:val="00CC2E21"/>
    <w:rsid w:val="00CC2EF7"/>
    <w:rsid w:val="00CC348E"/>
    <w:rsid w:val="00CC34ED"/>
    <w:rsid w:val="00CC372C"/>
    <w:rsid w:val="00CC3759"/>
    <w:rsid w:val="00CC3799"/>
    <w:rsid w:val="00CC41F4"/>
    <w:rsid w:val="00CC42A1"/>
    <w:rsid w:val="00CC434B"/>
    <w:rsid w:val="00CC43E1"/>
    <w:rsid w:val="00CC4EF7"/>
    <w:rsid w:val="00CC5616"/>
    <w:rsid w:val="00CC5C31"/>
    <w:rsid w:val="00CC6019"/>
    <w:rsid w:val="00CC627A"/>
    <w:rsid w:val="00CC648E"/>
    <w:rsid w:val="00CC64E7"/>
    <w:rsid w:val="00CC65D8"/>
    <w:rsid w:val="00CC6761"/>
    <w:rsid w:val="00CC699A"/>
    <w:rsid w:val="00CC6C15"/>
    <w:rsid w:val="00CC6FAA"/>
    <w:rsid w:val="00CC756A"/>
    <w:rsid w:val="00CC75A8"/>
    <w:rsid w:val="00CC76FE"/>
    <w:rsid w:val="00CC7DE1"/>
    <w:rsid w:val="00CC7E4C"/>
    <w:rsid w:val="00CC7E63"/>
    <w:rsid w:val="00CC7EDA"/>
    <w:rsid w:val="00CD025E"/>
    <w:rsid w:val="00CD031D"/>
    <w:rsid w:val="00CD036B"/>
    <w:rsid w:val="00CD07C0"/>
    <w:rsid w:val="00CD0CE9"/>
    <w:rsid w:val="00CD10E2"/>
    <w:rsid w:val="00CD1355"/>
    <w:rsid w:val="00CD143A"/>
    <w:rsid w:val="00CD163E"/>
    <w:rsid w:val="00CD1915"/>
    <w:rsid w:val="00CD1CB0"/>
    <w:rsid w:val="00CD1E3A"/>
    <w:rsid w:val="00CD1F75"/>
    <w:rsid w:val="00CD2301"/>
    <w:rsid w:val="00CD2678"/>
    <w:rsid w:val="00CD268C"/>
    <w:rsid w:val="00CD27EC"/>
    <w:rsid w:val="00CD29A9"/>
    <w:rsid w:val="00CD3126"/>
    <w:rsid w:val="00CD3ADE"/>
    <w:rsid w:val="00CD427A"/>
    <w:rsid w:val="00CD4293"/>
    <w:rsid w:val="00CD4472"/>
    <w:rsid w:val="00CD45A5"/>
    <w:rsid w:val="00CD45EE"/>
    <w:rsid w:val="00CD4C7E"/>
    <w:rsid w:val="00CD4C86"/>
    <w:rsid w:val="00CD5184"/>
    <w:rsid w:val="00CD55A7"/>
    <w:rsid w:val="00CD5E67"/>
    <w:rsid w:val="00CD6411"/>
    <w:rsid w:val="00CD6FC8"/>
    <w:rsid w:val="00CD74BA"/>
    <w:rsid w:val="00CE0448"/>
    <w:rsid w:val="00CE04B9"/>
    <w:rsid w:val="00CE0C05"/>
    <w:rsid w:val="00CE0E6C"/>
    <w:rsid w:val="00CE0F58"/>
    <w:rsid w:val="00CE111A"/>
    <w:rsid w:val="00CE15EA"/>
    <w:rsid w:val="00CE19F6"/>
    <w:rsid w:val="00CE1BCC"/>
    <w:rsid w:val="00CE1CCF"/>
    <w:rsid w:val="00CE2099"/>
    <w:rsid w:val="00CE24AB"/>
    <w:rsid w:val="00CE3318"/>
    <w:rsid w:val="00CE35BA"/>
    <w:rsid w:val="00CE3618"/>
    <w:rsid w:val="00CE3820"/>
    <w:rsid w:val="00CE3B7F"/>
    <w:rsid w:val="00CE415C"/>
    <w:rsid w:val="00CE42C7"/>
    <w:rsid w:val="00CE4633"/>
    <w:rsid w:val="00CE486D"/>
    <w:rsid w:val="00CE4870"/>
    <w:rsid w:val="00CE48D2"/>
    <w:rsid w:val="00CE4957"/>
    <w:rsid w:val="00CE49DB"/>
    <w:rsid w:val="00CE4B73"/>
    <w:rsid w:val="00CE519C"/>
    <w:rsid w:val="00CE5704"/>
    <w:rsid w:val="00CE5A11"/>
    <w:rsid w:val="00CE5DF5"/>
    <w:rsid w:val="00CE5ED9"/>
    <w:rsid w:val="00CE5FA6"/>
    <w:rsid w:val="00CE6230"/>
    <w:rsid w:val="00CE66DD"/>
    <w:rsid w:val="00CE6FEC"/>
    <w:rsid w:val="00CE725F"/>
    <w:rsid w:val="00CE7586"/>
    <w:rsid w:val="00CE78A7"/>
    <w:rsid w:val="00CE79AE"/>
    <w:rsid w:val="00CE7B5B"/>
    <w:rsid w:val="00CF028E"/>
    <w:rsid w:val="00CF0AFB"/>
    <w:rsid w:val="00CF0F84"/>
    <w:rsid w:val="00CF10C8"/>
    <w:rsid w:val="00CF11DB"/>
    <w:rsid w:val="00CF1366"/>
    <w:rsid w:val="00CF145F"/>
    <w:rsid w:val="00CF15A0"/>
    <w:rsid w:val="00CF1638"/>
    <w:rsid w:val="00CF1817"/>
    <w:rsid w:val="00CF1A4E"/>
    <w:rsid w:val="00CF1EB9"/>
    <w:rsid w:val="00CF2195"/>
    <w:rsid w:val="00CF2367"/>
    <w:rsid w:val="00CF2823"/>
    <w:rsid w:val="00CF311C"/>
    <w:rsid w:val="00CF341F"/>
    <w:rsid w:val="00CF3421"/>
    <w:rsid w:val="00CF3A84"/>
    <w:rsid w:val="00CF3C8A"/>
    <w:rsid w:val="00CF3CE4"/>
    <w:rsid w:val="00CF453F"/>
    <w:rsid w:val="00CF4A0D"/>
    <w:rsid w:val="00CF4EC9"/>
    <w:rsid w:val="00CF5143"/>
    <w:rsid w:val="00CF51A5"/>
    <w:rsid w:val="00CF60FB"/>
    <w:rsid w:val="00CF67FD"/>
    <w:rsid w:val="00CF6AC7"/>
    <w:rsid w:val="00CF6D09"/>
    <w:rsid w:val="00CF753B"/>
    <w:rsid w:val="00CF7755"/>
    <w:rsid w:val="00CF7882"/>
    <w:rsid w:val="00CF7DC1"/>
    <w:rsid w:val="00CF7EE5"/>
    <w:rsid w:val="00D003B0"/>
    <w:rsid w:val="00D00D1C"/>
    <w:rsid w:val="00D01271"/>
    <w:rsid w:val="00D01895"/>
    <w:rsid w:val="00D01A95"/>
    <w:rsid w:val="00D01D23"/>
    <w:rsid w:val="00D023E2"/>
    <w:rsid w:val="00D02C8A"/>
    <w:rsid w:val="00D02F80"/>
    <w:rsid w:val="00D03182"/>
    <w:rsid w:val="00D0385A"/>
    <w:rsid w:val="00D03945"/>
    <w:rsid w:val="00D04441"/>
    <w:rsid w:val="00D044A4"/>
    <w:rsid w:val="00D04707"/>
    <w:rsid w:val="00D04AB2"/>
    <w:rsid w:val="00D04DEC"/>
    <w:rsid w:val="00D04E08"/>
    <w:rsid w:val="00D04EAF"/>
    <w:rsid w:val="00D04F81"/>
    <w:rsid w:val="00D053E2"/>
    <w:rsid w:val="00D05817"/>
    <w:rsid w:val="00D05931"/>
    <w:rsid w:val="00D05B6C"/>
    <w:rsid w:val="00D05FDE"/>
    <w:rsid w:val="00D06352"/>
    <w:rsid w:val="00D068A6"/>
    <w:rsid w:val="00D06BE5"/>
    <w:rsid w:val="00D06C51"/>
    <w:rsid w:val="00D06D4E"/>
    <w:rsid w:val="00D072D1"/>
    <w:rsid w:val="00D072D3"/>
    <w:rsid w:val="00D07A22"/>
    <w:rsid w:val="00D10329"/>
    <w:rsid w:val="00D105FF"/>
    <w:rsid w:val="00D107DC"/>
    <w:rsid w:val="00D10D18"/>
    <w:rsid w:val="00D10E8C"/>
    <w:rsid w:val="00D10EC5"/>
    <w:rsid w:val="00D1126F"/>
    <w:rsid w:val="00D1155B"/>
    <w:rsid w:val="00D11641"/>
    <w:rsid w:val="00D1165E"/>
    <w:rsid w:val="00D116ED"/>
    <w:rsid w:val="00D11824"/>
    <w:rsid w:val="00D12043"/>
    <w:rsid w:val="00D122B8"/>
    <w:rsid w:val="00D12774"/>
    <w:rsid w:val="00D12819"/>
    <w:rsid w:val="00D12D9A"/>
    <w:rsid w:val="00D12DF3"/>
    <w:rsid w:val="00D12FD3"/>
    <w:rsid w:val="00D13000"/>
    <w:rsid w:val="00D13752"/>
    <w:rsid w:val="00D13983"/>
    <w:rsid w:val="00D139EB"/>
    <w:rsid w:val="00D13FE7"/>
    <w:rsid w:val="00D143E9"/>
    <w:rsid w:val="00D14595"/>
    <w:rsid w:val="00D147DB"/>
    <w:rsid w:val="00D14BD5"/>
    <w:rsid w:val="00D14DB8"/>
    <w:rsid w:val="00D1534B"/>
    <w:rsid w:val="00D153E5"/>
    <w:rsid w:val="00D15A2C"/>
    <w:rsid w:val="00D15A6F"/>
    <w:rsid w:val="00D15DBD"/>
    <w:rsid w:val="00D15EAA"/>
    <w:rsid w:val="00D16223"/>
    <w:rsid w:val="00D1633D"/>
    <w:rsid w:val="00D1693B"/>
    <w:rsid w:val="00D1699E"/>
    <w:rsid w:val="00D16D1A"/>
    <w:rsid w:val="00D17790"/>
    <w:rsid w:val="00D179D6"/>
    <w:rsid w:val="00D20081"/>
    <w:rsid w:val="00D2045E"/>
    <w:rsid w:val="00D204C2"/>
    <w:rsid w:val="00D20539"/>
    <w:rsid w:val="00D20678"/>
    <w:rsid w:val="00D21B0E"/>
    <w:rsid w:val="00D21F5B"/>
    <w:rsid w:val="00D21FBD"/>
    <w:rsid w:val="00D2247D"/>
    <w:rsid w:val="00D2252F"/>
    <w:rsid w:val="00D2281C"/>
    <w:rsid w:val="00D228C3"/>
    <w:rsid w:val="00D23675"/>
    <w:rsid w:val="00D239B5"/>
    <w:rsid w:val="00D23C26"/>
    <w:rsid w:val="00D23F42"/>
    <w:rsid w:val="00D246B9"/>
    <w:rsid w:val="00D24DB8"/>
    <w:rsid w:val="00D258DD"/>
    <w:rsid w:val="00D25A61"/>
    <w:rsid w:val="00D25B89"/>
    <w:rsid w:val="00D25FE8"/>
    <w:rsid w:val="00D260B6"/>
    <w:rsid w:val="00D26202"/>
    <w:rsid w:val="00D262B9"/>
    <w:rsid w:val="00D262BC"/>
    <w:rsid w:val="00D2642C"/>
    <w:rsid w:val="00D26597"/>
    <w:rsid w:val="00D26744"/>
    <w:rsid w:val="00D2689B"/>
    <w:rsid w:val="00D26B34"/>
    <w:rsid w:val="00D26DCD"/>
    <w:rsid w:val="00D27094"/>
    <w:rsid w:val="00D272F3"/>
    <w:rsid w:val="00D2790B"/>
    <w:rsid w:val="00D27A7E"/>
    <w:rsid w:val="00D27BA1"/>
    <w:rsid w:val="00D27EA7"/>
    <w:rsid w:val="00D30692"/>
    <w:rsid w:val="00D31CB5"/>
    <w:rsid w:val="00D323C8"/>
    <w:rsid w:val="00D325EA"/>
    <w:rsid w:val="00D32687"/>
    <w:rsid w:val="00D328B4"/>
    <w:rsid w:val="00D3304F"/>
    <w:rsid w:val="00D33580"/>
    <w:rsid w:val="00D33912"/>
    <w:rsid w:val="00D347A5"/>
    <w:rsid w:val="00D34F3B"/>
    <w:rsid w:val="00D35523"/>
    <w:rsid w:val="00D355D3"/>
    <w:rsid w:val="00D357B2"/>
    <w:rsid w:val="00D35809"/>
    <w:rsid w:val="00D35830"/>
    <w:rsid w:val="00D35DAC"/>
    <w:rsid w:val="00D36494"/>
    <w:rsid w:val="00D36C69"/>
    <w:rsid w:val="00D36D0B"/>
    <w:rsid w:val="00D36D4A"/>
    <w:rsid w:val="00D36FB5"/>
    <w:rsid w:val="00D37128"/>
    <w:rsid w:val="00D3713A"/>
    <w:rsid w:val="00D373F9"/>
    <w:rsid w:val="00D37C45"/>
    <w:rsid w:val="00D4020A"/>
    <w:rsid w:val="00D40D0F"/>
    <w:rsid w:val="00D414D2"/>
    <w:rsid w:val="00D42029"/>
    <w:rsid w:val="00D4225B"/>
    <w:rsid w:val="00D422A1"/>
    <w:rsid w:val="00D42B07"/>
    <w:rsid w:val="00D437A9"/>
    <w:rsid w:val="00D43887"/>
    <w:rsid w:val="00D43CD8"/>
    <w:rsid w:val="00D4414D"/>
    <w:rsid w:val="00D448D0"/>
    <w:rsid w:val="00D44BDF"/>
    <w:rsid w:val="00D44D09"/>
    <w:rsid w:val="00D44F64"/>
    <w:rsid w:val="00D45238"/>
    <w:rsid w:val="00D452BA"/>
    <w:rsid w:val="00D45BBD"/>
    <w:rsid w:val="00D45CCE"/>
    <w:rsid w:val="00D468CB"/>
    <w:rsid w:val="00D469FD"/>
    <w:rsid w:val="00D5015B"/>
    <w:rsid w:val="00D50214"/>
    <w:rsid w:val="00D503C2"/>
    <w:rsid w:val="00D50508"/>
    <w:rsid w:val="00D506D6"/>
    <w:rsid w:val="00D50A07"/>
    <w:rsid w:val="00D50C83"/>
    <w:rsid w:val="00D50CC0"/>
    <w:rsid w:val="00D50E16"/>
    <w:rsid w:val="00D50FF1"/>
    <w:rsid w:val="00D513C7"/>
    <w:rsid w:val="00D51419"/>
    <w:rsid w:val="00D5142A"/>
    <w:rsid w:val="00D5154F"/>
    <w:rsid w:val="00D51A1F"/>
    <w:rsid w:val="00D51AD5"/>
    <w:rsid w:val="00D51E4C"/>
    <w:rsid w:val="00D52DB3"/>
    <w:rsid w:val="00D5316C"/>
    <w:rsid w:val="00D5318D"/>
    <w:rsid w:val="00D535FC"/>
    <w:rsid w:val="00D53623"/>
    <w:rsid w:val="00D5372D"/>
    <w:rsid w:val="00D53D47"/>
    <w:rsid w:val="00D53F69"/>
    <w:rsid w:val="00D541E3"/>
    <w:rsid w:val="00D542CF"/>
    <w:rsid w:val="00D54598"/>
    <w:rsid w:val="00D5494A"/>
    <w:rsid w:val="00D54B3B"/>
    <w:rsid w:val="00D55105"/>
    <w:rsid w:val="00D55FEE"/>
    <w:rsid w:val="00D5620E"/>
    <w:rsid w:val="00D565EB"/>
    <w:rsid w:val="00D56925"/>
    <w:rsid w:val="00D570A2"/>
    <w:rsid w:val="00D571E8"/>
    <w:rsid w:val="00D573F4"/>
    <w:rsid w:val="00D57476"/>
    <w:rsid w:val="00D57ECE"/>
    <w:rsid w:val="00D57F48"/>
    <w:rsid w:val="00D600BE"/>
    <w:rsid w:val="00D60229"/>
    <w:rsid w:val="00D60659"/>
    <w:rsid w:val="00D60712"/>
    <w:rsid w:val="00D60B5C"/>
    <w:rsid w:val="00D612B7"/>
    <w:rsid w:val="00D6149F"/>
    <w:rsid w:val="00D617D1"/>
    <w:rsid w:val="00D6182C"/>
    <w:rsid w:val="00D61891"/>
    <w:rsid w:val="00D61A1E"/>
    <w:rsid w:val="00D621F1"/>
    <w:rsid w:val="00D62989"/>
    <w:rsid w:val="00D62A6E"/>
    <w:rsid w:val="00D6300E"/>
    <w:rsid w:val="00D63442"/>
    <w:rsid w:val="00D6369F"/>
    <w:rsid w:val="00D637DD"/>
    <w:rsid w:val="00D63917"/>
    <w:rsid w:val="00D63991"/>
    <w:rsid w:val="00D63AEC"/>
    <w:rsid w:val="00D63B79"/>
    <w:rsid w:val="00D63DE3"/>
    <w:rsid w:val="00D63E28"/>
    <w:rsid w:val="00D6402C"/>
    <w:rsid w:val="00D6416A"/>
    <w:rsid w:val="00D6424B"/>
    <w:rsid w:val="00D6451A"/>
    <w:rsid w:val="00D64570"/>
    <w:rsid w:val="00D64ECF"/>
    <w:rsid w:val="00D64EF9"/>
    <w:rsid w:val="00D64F3A"/>
    <w:rsid w:val="00D65313"/>
    <w:rsid w:val="00D65327"/>
    <w:rsid w:val="00D65645"/>
    <w:rsid w:val="00D65C4D"/>
    <w:rsid w:val="00D665E0"/>
    <w:rsid w:val="00D66740"/>
    <w:rsid w:val="00D66CBA"/>
    <w:rsid w:val="00D6780B"/>
    <w:rsid w:val="00D70036"/>
    <w:rsid w:val="00D7014C"/>
    <w:rsid w:val="00D705F4"/>
    <w:rsid w:val="00D70968"/>
    <w:rsid w:val="00D70AC4"/>
    <w:rsid w:val="00D70D4C"/>
    <w:rsid w:val="00D70F39"/>
    <w:rsid w:val="00D71081"/>
    <w:rsid w:val="00D710AC"/>
    <w:rsid w:val="00D7125A"/>
    <w:rsid w:val="00D71B3C"/>
    <w:rsid w:val="00D71DD1"/>
    <w:rsid w:val="00D721F8"/>
    <w:rsid w:val="00D724CD"/>
    <w:rsid w:val="00D72E2A"/>
    <w:rsid w:val="00D72E2E"/>
    <w:rsid w:val="00D736A9"/>
    <w:rsid w:val="00D73988"/>
    <w:rsid w:val="00D73F4B"/>
    <w:rsid w:val="00D747EE"/>
    <w:rsid w:val="00D74858"/>
    <w:rsid w:val="00D74D61"/>
    <w:rsid w:val="00D755B1"/>
    <w:rsid w:val="00D75919"/>
    <w:rsid w:val="00D759B6"/>
    <w:rsid w:val="00D75DDD"/>
    <w:rsid w:val="00D762EA"/>
    <w:rsid w:val="00D762F5"/>
    <w:rsid w:val="00D762FA"/>
    <w:rsid w:val="00D7660A"/>
    <w:rsid w:val="00D76790"/>
    <w:rsid w:val="00D7691D"/>
    <w:rsid w:val="00D76965"/>
    <w:rsid w:val="00D76CCE"/>
    <w:rsid w:val="00D772B7"/>
    <w:rsid w:val="00D774FA"/>
    <w:rsid w:val="00D77844"/>
    <w:rsid w:val="00D779F6"/>
    <w:rsid w:val="00D77B70"/>
    <w:rsid w:val="00D801E1"/>
    <w:rsid w:val="00D8073D"/>
    <w:rsid w:val="00D80F4E"/>
    <w:rsid w:val="00D811C8"/>
    <w:rsid w:val="00D814C3"/>
    <w:rsid w:val="00D8185B"/>
    <w:rsid w:val="00D81C24"/>
    <w:rsid w:val="00D81FD0"/>
    <w:rsid w:val="00D81FD9"/>
    <w:rsid w:val="00D82265"/>
    <w:rsid w:val="00D82527"/>
    <w:rsid w:val="00D826B7"/>
    <w:rsid w:val="00D826F9"/>
    <w:rsid w:val="00D82953"/>
    <w:rsid w:val="00D82C0E"/>
    <w:rsid w:val="00D82CF4"/>
    <w:rsid w:val="00D82EC7"/>
    <w:rsid w:val="00D831F2"/>
    <w:rsid w:val="00D8450A"/>
    <w:rsid w:val="00D8459C"/>
    <w:rsid w:val="00D845C1"/>
    <w:rsid w:val="00D84A01"/>
    <w:rsid w:val="00D84AEF"/>
    <w:rsid w:val="00D84DA0"/>
    <w:rsid w:val="00D84ECD"/>
    <w:rsid w:val="00D8528F"/>
    <w:rsid w:val="00D85ACA"/>
    <w:rsid w:val="00D85B94"/>
    <w:rsid w:val="00D85BBB"/>
    <w:rsid w:val="00D863FE"/>
    <w:rsid w:val="00D86AC0"/>
    <w:rsid w:val="00D86DDF"/>
    <w:rsid w:val="00D87595"/>
    <w:rsid w:val="00D8794C"/>
    <w:rsid w:val="00D87A70"/>
    <w:rsid w:val="00D87CEB"/>
    <w:rsid w:val="00D902D6"/>
    <w:rsid w:val="00D903EF"/>
    <w:rsid w:val="00D90BCE"/>
    <w:rsid w:val="00D90DA4"/>
    <w:rsid w:val="00D91131"/>
    <w:rsid w:val="00D914D3"/>
    <w:rsid w:val="00D9185A"/>
    <w:rsid w:val="00D91918"/>
    <w:rsid w:val="00D91AC5"/>
    <w:rsid w:val="00D91C20"/>
    <w:rsid w:val="00D92657"/>
    <w:rsid w:val="00D929E9"/>
    <w:rsid w:val="00D92DD7"/>
    <w:rsid w:val="00D931B0"/>
    <w:rsid w:val="00D93546"/>
    <w:rsid w:val="00D936B1"/>
    <w:rsid w:val="00D93726"/>
    <w:rsid w:val="00D93D6E"/>
    <w:rsid w:val="00D9437B"/>
    <w:rsid w:val="00D94510"/>
    <w:rsid w:val="00D9459A"/>
    <w:rsid w:val="00D94ABB"/>
    <w:rsid w:val="00D95915"/>
    <w:rsid w:val="00D95B95"/>
    <w:rsid w:val="00D96295"/>
    <w:rsid w:val="00D9642E"/>
    <w:rsid w:val="00D96799"/>
    <w:rsid w:val="00D97100"/>
    <w:rsid w:val="00D9787C"/>
    <w:rsid w:val="00D97BC0"/>
    <w:rsid w:val="00D97C60"/>
    <w:rsid w:val="00D97D8D"/>
    <w:rsid w:val="00D97E1D"/>
    <w:rsid w:val="00D97F9C"/>
    <w:rsid w:val="00DA04C2"/>
    <w:rsid w:val="00DA06B6"/>
    <w:rsid w:val="00DA0A4B"/>
    <w:rsid w:val="00DA0E73"/>
    <w:rsid w:val="00DA0F46"/>
    <w:rsid w:val="00DA1B43"/>
    <w:rsid w:val="00DA1D62"/>
    <w:rsid w:val="00DA24F0"/>
    <w:rsid w:val="00DA25E8"/>
    <w:rsid w:val="00DA2687"/>
    <w:rsid w:val="00DA28BA"/>
    <w:rsid w:val="00DA2B77"/>
    <w:rsid w:val="00DA2D1D"/>
    <w:rsid w:val="00DA2E4E"/>
    <w:rsid w:val="00DA3149"/>
    <w:rsid w:val="00DA3459"/>
    <w:rsid w:val="00DA37D0"/>
    <w:rsid w:val="00DA3F8B"/>
    <w:rsid w:val="00DA42CF"/>
    <w:rsid w:val="00DA4882"/>
    <w:rsid w:val="00DA510A"/>
    <w:rsid w:val="00DA55F4"/>
    <w:rsid w:val="00DA5B4B"/>
    <w:rsid w:val="00DA5C09"/>
    <w:rsid w:val="00DA5C6A"/>
    <w:rsid w:val="00DA5F01"/>
    <w:rsid w:val="00DA60C0"/>
    <w:rsid w:val="00DA6C28"/>
    <w:rsid w:val="00DA6CFF"/>
    <w:rsid w:val="00DA6D9A"/>
    <w:rsid w:val="00DA6E97"/>
    <w:rsid w:val="00DA731C"/>
    <w:rsid w:val="00DA748B"/>
    <w:rsid w:val="00DA79D6"/>
    <w:rsid w:val="00DB033A"/>
    <w:rsid w:val="00DB0441"/>
    <w:rsid w:val="00DB065A"/>
    <w:rsid w:val="00DB0E90"/>
    <w:rsid w:val="00DB0F39"/>
    <w:rsid w:val="00DB1414"/>
    <w:rsid w:val="00DB1797"/>
    <w:rsid w:val="00DB1908"/>
    <w:rsid w:val="00DB225F"/>
    <w:rsid w:val="00DB2702"/>
    <w:rsid w:val="00DB292D"/>
    <w:rsid w:val="00DB2CDE"/>
    <w:rsid w:val="00DB2DC5"/>
    <w:rsid w:val="00DB3CF0"/>
    <w:rsid w:val="00DB3D7D"/>
    <w:rsid w:val="00DB43BF"/>
    <w:rsid w:val="00DB4AA2"/>
    <w:rsid w:val="00DB4D5D"/>
    <w:rsid w:val="00DB4D93"/>
    <w:rsid w:val="00DB579D"/>
    <w:rsid w:val="00DB58CE"/>
    <w:rsid w:val="00DB5CF5"/>
    <w:rsid w:val="00DB6086"/>
    <w:rsid w:val="00DB60AE"/>
    <w:rsid w:val="00DB6261"/>
    <w:rsid w:val="00DB6439"/>
    <w:rsid w:val="00DB7026"/>
    <w:rsid w:val="00DB7691"/>
    <w:rsid w:val="00DB76E5"/>
    <w:rsid w:val="00DB77BF"/>
    <w:rsid w:val="00DB7D3E"/>
    <w:rsid w:val="00DB7D6F"/>
    <w:rsid w:val="00DB7F11"/>
    <w:rsid w:val="00DC010C"/>
    <w:rsid w:val="00DC01C4"/>
    <w:rsid w:val="00DC05FC"/>
    <w:rsid w:val="00DC06B8"/>
    <w:rsid w:val="00DC0828"/>
    <w:rsid w:val="00DC1C17"/>
    <w:rsid w:val="00DC1D80"/>
    <w:rsid w:val="00DC1E83"/>
    <w:rsid w:val="00DC2767"/>
    <w:rsid w:val="00DC2768"/>
    <w:rsid w:val="00DC2829"/>
    <w:rsid w:val="00DC2BA5"/>
    <w:rsid w:val="00DC2FC9"/>
    <w:rsid w:val="00DC3053"/>
    <w:rsid w:val="00DC35B1"/>
    <w:rsid w:val="00DC3645"/>
    <w:rsid w:val="00DC3792"/>
    <w:rsid w:val="00DC38A9"/>
    <w:rsid w:val="00DC38EB"/>
    <w:rsid w:val="00DC3B48"/>
    <w:rsid w:val="00DC3E74"/>
    <w:rsid w:val="00DC423D"/>
    <w:rsid w:val="00DC4D1E"/>
    <w:rsid w:val="00DC4D82"/>
    <w:rsid w:val="00DC55CC"/>
    <w:rsid w:val="00DC5808"/>
    <w:rsid w:val="00DC5DF6"/>
    <w:rsid w:val="00DC5EE6"/>
    <w:rsid w:val="00DC61F6"/>
    <w:rsid w:val="00DC65E8"/>
    <w:rsid w:val="00DC6897"/>
    <w:rsid w:val="00DC70AE"/>
    <w:rsid w:val="00DC7497"/>
    <w:rsid w:val="00DC7535"/>
    <w:rsid w:val="00DC779D"/>
    <w:rsid w:val="00DC779E"/>
    <w:rsid w:val="00DC7AD7"/>
    <w:rsid w:val="00DC7C89"/>
    <w:rsid w:val="00DC7E73"/>
    <w:rsid w:val="00DD00B1"/>
    <w:rsid w:val="00DD0108"/>
    <w:rsid w:val="00DD05E0"/>
    <w:rsid w:val="00DD06A2"/>
    <w:rsid w:val="00DD0794"/>
    <w:rsid w:val="00DD0A66"/>
    <w:rsid w:val="00DD0B3D"/>
    <w:rsid w:val="00DD0D81"/>
    <w:rsid w:val="00DD0E3B"/>
    <w:rsid w:val="00DD110E"/>
    <w:rsid w:val="00DD1708"/>
    <w:rsid w:val="00DD19EA"/>
    <w:rsid w:val="00DD1AF9"/>
    <w:rsid w:val="00DD1BCA"/>
    <w:rsid w:val="00DD1E0A"/>
    <w:rsid w:val="00DD2794"/>
    <w:rsid w:val="00DD29B5"/>
    <w:rsid w:val="00DD33FA"/>
    <w:rsid w:val="00DD381C"/>
    <w:rsid w:val="00DD4305"/>
    <w:rsid w:val="00DD481F"/>
    <w:rsid w:val="00DD4E0D"/>
    <w:rsid w:val="00DD55F1"/>
    <w:rsid w:val="00DD58D3"/>
    <w:rsid w:val="00DD5A06"/>
    <w:rsid w:val="00DD632C"/>
    <w:rsid w:val="00DD6601"/>
    <w:rsid w:val="00DD6B8E"/>
    <w:rsid w:val="00DD75C9"/>
    <w:rsid w:val="00DD774A"/>
    <w:rsid w:val="00DD7C27"/>
    <w:rsid w:val="00DE082C"/>
    <w:rsid w:val="00DE0CBB"/>
    <w:rsid w:val="00DE0DB5"/>
    <w:rsid w:val="00DE0E86"/>
    <w:rsid w:val="00DE0F39"/>
    <w:rsid w:val="00DE1522"/>
    <w:rsid w:val="00DE1D94"/>
    <w:rsid w:val="00DE1DE3"/>
    <w:rsid w:val="00DE27E9"/>
    <w:rsid w:val="00DE280C"/>
    <w:rsid w:val="00DE2BA0"/>
    <w:rsid w:val="00DE2C3D"/>
    <w:rsid w:val="00DE2EED"/>
    <w:rsid w:val="00DE334C"/>
    <w:rsid w:val="00DE34EB"/>
    <w:rsid w:val="00DE36E3"/>
    <w:rsid w:val="00DE38DD"/>
    <w:rsid w:val="00DE3D12"/>
    <w:rsid w:val="00DE3DB7"/>
    <w:rsid w:val="00DE3EE9"/>
    <w:rsid w:val="00DE3EFF"/>
    <w:rsid w:val="00DE422F"/>
    <w:rsid w:val="00DE43CA"/>
    <w:rsid w:val="00DE45A3"/>
    <w:rsid w:val="00DE4946"/>
    <w:rsid w:val="00DE4C08"/>
    <w:rsid w:val="00DE4E15"/>
    <w:rsid w:val="00DE53C7"/>
    <w:rsid w:val="00DE5789"/>
    <w:rsid w:val="00DE5BAE"/>
    <w:rsid w:val="00DE5DF6"/>
    <w:rsid w:val="00DE6337"/>
    <w:rsid w:val="00DE634C"/>
    <w:rsid w:val="00DE6653"/>
    <w:rsid w:val="00DE6E03"/>
    <w:rsid w:val="00DE738E"/>
    <w:rsid w:val="00DE77EC"/>
    <w:rsid w:val="00DE78A9"/>
    <w:rsid w:val="00DF005A"/>
    <w:rsid w:val="00DF0380"/>
    <w:rsid w:val="00DF03F6"/>
    <w:rsid w:val="00DF0977"/>
    <w:rsid w:val="00DF0ACA"/>
    <w:rsid w:val="00DF0F03"/>
    <w:rsid w:val="00DF164A"/>
    <w:rsid w:val="00DF1751"/>
    <w:rsid w:val="00DF1927"/>
    <w:rsid w:val="00DF1B9F"/>
    <w:rsid w:val="00DF2215"/>
    <w:rsid w:val="00DF261D"/>
    <w:rsid w:val="00DF2735"/>
    <w:rsid w:val="00DF2C42"/>
    <w:rsid w:val="00DF2F23"/>
    <w:rsid w:val="00DF317E"/>
    <w:rsid w:val="00DF3208"/>
    <w:rsid w:val="00DF32AF"/>
    <w:rsid w:val="00DF336B"/>
    <w:rsid w:val="00DF3823"/>
    <w:rsid w:val="00DF4628"/>
    <w:rsid w:val="00DF494F"/>
    <w:rsid w:val="00DF4972"/>
    <w:rsid w:val="00DF4AF3"/>
    <w:rsid w:val="00DF5418"/>
    <w:rsid w:val="00DF5974"/>
    <w:rsid w:val="00DF59C8"/>
    <w:rsid w:val="00DF5ACA"/>
    <w:rsid w:val="00DF5DD9"/>
    <w:rsid w:val="00DF5FF6"/>
    <w:rsid w:val="00DF646C"/>
    <w:rsid w:val="00DF68E3"/>
    <w:rsid w:val="00DF70A3"/>
    <w:rsid w:val="00DF71E8"/>
    <w:rsid w:val="00DF7736"/>
    <w:rsid w:val="00DF78C9"/>
    <w:rsid w:val="00DF7DAA"/>
    <w:rsid w:val="00DF7DB6"/>
    <w:rsid w:val="00DF7DCA"/>
    <w:rsid w:val="00DF7E1A"/>
    <w:rsid w:val="00E00268"/>
    <w:rsid w:val="00E0044B"/>
    <w:rsid w:val="00E0172D"/>
    <w:rsid w:val="00E01BB7"/>
    <w:rsid w:val="00E01C9C"/>
    <w:rsid w:val="00E01CB1"/>
    <w:rsid w:val="00E01E80"/>
    <w:rsid w:val="00E02050"/>
    <w:rsid w:val="00E020DB"/>
    <w:rsid w:val="00E02408"/>
    <w:rsid w:val="00E026C2"/>
    <w:rsid w:val="00E028A6"/>
    <w:rsid w:val="00E0294C"/>
    <w:rsid w:val="00E02B6C"/>
    <w:rsid w:val="00E031E7"/>
    <w:rsid w:val="00E037FF"/>
    <w:rsid w:val="00E03B8E"/>
    <w:rsid w:val="00E04091"/>
    <w:rsid w:val="00E04571"/>
    <w:rsid w:val="00E045B3"/>
    <w:rsid w:val="00E04922"/>
    <w:rsid w:val="00E04D12"/>
    <w:rsid w:val="00E0571B"/>
    <w:rsid w:val="00E05A39"/>
    <w:rsid w:val="00E05C40"/>
    <w:rsid w:val="00E05EE2"/>
    <w:rsid w:val="00E0626F"/>
    <w:rsid w:val="00E064CA"/>
    <w:rsid w:val="00E065E8"/>
    <w:rsid w:val="00E069C3"/>
    <w:rsid w:val="00E069E7"/>
    <w:rsid w:val="00E06A1A"/>
    <w:rsid w:val="00E06E09"/>
    <w:rsid w:val="00E07369"/>
    <w:rsid w:val="00E074BC"/>
    <w:rsid w:val="00E075BA"/>
    <w:rsid w:val="00E075DA"/>
    <w:rsid w:val="00E07644"/>
    <w:rsid w:val="00E076D8"/>
    <w:rsid w:val="00E07BE3"/>
    <w:rsid w:val="00E1016D"/>
    <w:rsid w:val="00E101D7"/>
    <w:rsid w:val="00E10F2C"/>
    <w:rsid w:val="00E11291"/>
    <w:rsid w:val="00E11589"/>
    <w:rsid w:val="00E11913"/>
    <w:rsid w:val="00E11D7B"/>
    <w:rsid w:val="00E12171"/>
    <w:rsid w:val="00E12612"/>
    <w:rsid w:val="00E126F8"/>
    <w:rsid w:val="00E12A7C"/>
    <w:rsid w:val="00E12AB7"/>
    <w:rsid w:val="00E130DA"/>
    <w:rsid w:val="00E1326E"/>
    <w:rsid w:val="00E13663"/>
    <w:rsid w:val="00E136DF"/>
    <w:rsid w:val="00E1395A"/>
    <w:rsid w:val="00E13A01"/>
    <w:rsid w:val="00E13A3C"/>
    <w:rsid w:val="00E13BB3"/>
    <w:rsid w:val="00E13DDC"/>
    <w:rsid w:val="00E13E1E"/>
    <w:rsid w:val="00E1409C"/>
    <w:rsid w:val="00E1450F"/>
    <w:rsid w:val="00E148D2"/>
    <w:rsid w:val="00E1495B"/>
    <w:rsid w:val="00E14C6C"/>
    <w:rsid w:val="00E14F2E"/>
    <w:rsid w:val="00E15233"/>
    <w:rsid w:val="00E15ED9"/>
    <w:rsid w:val="00E15F85"/>
    <w:rsid w:val="00E169BA"/>
    <w:rsid w:val="00E16B5A"/>
    <w:rsid w:val="00E16D01"/>
    <w:rsid w:val="00E1717D"/>
    <w:rsid w:val="00E17191"/>
    <w:rsid w:val="00E171A3"/>
    <w:rsid w:val="00E17300"/>
    <w:rsid w:val="00E177F2"/>
    <w:rsid w:val="00E17E16"/>
    <w:rsid w:val="00E20014"/>
    <w:rsid w:val="00E200C1"/>
    <w:rsid w:val="00E20417"/>
    <w:rsid w:val="00E21542"/>
    <w:rsid w:val="00E21BC3"/>
    <w:rsid w:val="00E21ECA"/>
    <w:rsid w:val="00E220F2"/>
    <w:rsid w:val="00E22D1C"/>
    <w:rsid w:val="00E22D7E"/>
    <w:rsid w:val="00E22E2E"/>
    <w:rsid w:val="00E22FF8"/>
    <w:rsid w:val="00E23D6D"/>
    <w:rsid w:val="00E2410F"/>
    <w:rsid w:val="00E243B4"/>
    <w:rsid w:val="00E247CC"/>
    <w:rsid w:val="00E24BEE"/>
    <w:rsid w:val="00E24C3B"/>
    <w:rsid w:val="00E24EBE"/>
    <w:rsid w:val="00E25178"/>
    <w:rsid w:val="00E251A4"/>
    <w:rsid w:val="00E2552E"/>
    <w:rsid w:val="00E255C2"/>
    <w:rsid w:val="00E25C70"/>
    <w:rsid w:val="00E26278"/>
    <w:rsid w:val="00E264F6"/>
    <w:rsid w:val="00E2698A"/>
    <w:rsid w:val="00E26BB7"/>
    <w:rsid w:val="00E275B0"/>
    <w:rsid w:val="00E2784E"/>
    <w:rsid w:val="00E2788F"/>
    <w:rsid w:val="00E27A4A"/>
    <w:rsid w:val="00E27C11"/>
    <w:rsid w:val="00E304CF"/>
    <w:rsid w:val="00E3061F"/>
    <w:rsid w:val="00E30FBF"/>
    <w:rsid w:val="00E310C0"/>
    <w:rsid w:val="00E31401"/>
    <w:rsid w:val="00E31512"/>
    <w:rsid w:val="00E315EA"/>
    <w:rsid w:val="00E3187F"/>
    <w:rsid w:val="00E319F3"/>
    <w:rsid w:val="00E31C50"/>
    <w:rsid w:val="00E31E45"/>
    <w:rsid w:val="00E32042"/>
    <w:rsid w:val="00E320EC"/>
    <w:rsid w:val="00E32211"/>
    <w:rsid w:val="00E322B1"/>
    <w:rsid w:val="00E328A5"/>
    <w:rsid w:val="00E32B86"/>
    <w:rsid w:val="00E32CF9"/>
    <w:rsid w:val="00E330EC"/>
    <w:rsid w:val="00E34218"/>
    <w:rsid w:val="00E350FA"/>
    <w:rsid w:val="00E35273"/>
    <w:rsid w:val="00E358FA"/>
    <w:rsid w:val="00E35C28"/>
    <w:rsid w:val="00E35E1D"/>
    <w:rsid w:val="00E35E76"/>
    <w:rsid w:val="00E35F26"/>
    <w:rsid w:val="00E36385"/>
    <w:rsid w:val="00E366F5"/>
    <w:rsid w:val="00E37695"/>
    <w:rsid w:val="00E37730"/>
    <w:rsid w:val="00E37867"/>
    <w:rsid w:val="00E37892"/>
    <w:rsid w:val="00E37E2D"/>
    <w:rsid w:val="00E40B0F"/>
    <w:rsid w:val="00E40DCF"/>
    <w:rsid w:val="00E41025"/>
    <w:rsid w:val="00E410F6"/>
    <w:rsid w:val="00E414EA"/>
    <w:rsid w:val="00E4167B"/>
    <w:rsid w:val="00E416D2"/>
    <w:rsid w:val="00E41A15"/>
    <w:rsid w:val="00E41A82"/>
    <w:rsid w:val="00E41C63"/>
    <w:rsid w:val="00E41F79"/>
    <w:rsid w:val="00E42538"/>
    <w:rsid w:val="00E42BAC"/>
    <w:rsid w:val="00E42C50"/>
    <w:rsid w:val="00E42CAF"/>
    <w:rsid w:val="00E42DAE"/>
    <w:rsid w:val="00E430E4"/>
    <w:rsid w:val="00E4310D"/>
    <w:rsid w:val="00E434C6"/>
    <w:rsid w:val="00E43512"/>
    <w:rsid w:val="00E43853"/>
    <w:rsid w:val="00E43A84"/>
    <w:rsid w:val="00E43E61"/>
    <w:rsid w:val="00E4417A"/>
    <w:rsid w:val="00E442A5"/>
    <w:rsid w:val="00E4430F"/>
    <w:rsid w:val="00E44501"/>
    <w:rsid w:val="00E44864"/>
    <w:rsid w:val="00E452AD"/>
    <w:rsid w:val="00E4535B"/>
    <w:rsid w:val="00E46130"/>
    <w:rsid w:val="00E46367"/>
    <w:rsid w:val="00E4663D"/>
    <w:rsid w:val="00E4670E"/>
    <w:rsid w:val="00E46840"/>
    <w:rsid w:val="00E46FD3"/>
    <w:rsid w:val="00E47065"/>
    <w:rsid w:val="00E471EB"/>
    <w:rsid w:val="00E47549"/>
    <w:rsid w:val="00E477A9"/>
    <w:rsid w:val="00E4784F"/>
    <w:rsid w:val="00E50064"/>
    <w:rsid w:val="00E500D8"/>
    <w:rsid w:val="00E50680"/>
    <w:rsid w:val="00E50BF3"/>
    <w:rsid w:val="00E50D83"/>
    <w:rsid w:val="00E5113B"/>
    <w:rsid w:val="00E511D3"/>
    <w:rsid w:val="00E5135C"/>
    <w:rsid w:val="00E513AA"/>
    <w:rsid w:val="00E5149D"/>
    <w:rsid w:val="00E51745"/>
    <w:rsid w:val="00E5191A"/>
    <w:rsid w:val="00E51C35"/>
    <w:rsid w:val="00E51C6E"/>
    <w:rsid w:val="00E5211A"/>
    <w:rsid w:val="00E5225A"/>
    <w:rsid w:val="00E526C7"/>
    <w:rsid w:val="00E52956"/>
    <w:rsid w:val="00E52C3F"/>
    <w:rsid w:val="00E52DFB"/>
    <w:rsid w:val="00E52E24"/>
    <w:rsid w:val="00E535C4"/>
    <w:rsid w:val="00E537B9"/>
    <w:rsid w:val="00E53D80"/>
    <w:rsid w:val="00E53FF8"/>
    <w:rsid w:val="00E540BD"/>
    <w:rsid w:val="00E54609"/>
    <w:rsid w:val="00E55069"/>
    <w:rsid w:val="00E5540D"/>
    <w:rsid w:val="00E554D4"/>
    <w:rsid w:val="00E55541"/>
    <w:rsid w:val="00E5589D"/>
    <w:rsid w:val="00E558A8"/>
    <w:rsid w:val="00E567BF"/>
    <w:rsid w:val="00E574B8"/>
    <w:rsid w:val="00E576D4"/>
    <w:rsid w:val="00E577A8"/>
    <w:rsid w:val="00E57B9A"/>
    <w:rsid w:val="00E57F77"/>
    <w:rsid w:val="00E6039D"/>
    <w:rsid w:val="00E60955"/>
    <w:rsid w:val="00E60C7D"/>
    <w:rsid w:val="00E6107F"/>
    <w:rsid w:val="00E61137"/>
    <w:rsid w:val="00E61239"/>
    <w:rsid w:val="00E6128D"/>
    <w:rsid w:val="00E6136F"/>
    <w:rsid w:val="00E616E1"/>
    <w:rsid w:val="00E61756"/>
    <w:rsid w:val="00E61CC1"/>
    <w:rsid w:val="00E62882"/>
    <w:rsid w:val="00E62BBB"/>
    <w:rsid w:val="00E62CB6"/>
    <w:rsid w:val="00E62EA7"/>
    <w:rsid w:val="00E639D3"/>
    <w:rsid w:val="00E63FFC"/>
    <w:rsid w:val="00E642E8"/>
    <w:rsid w:val="00E64456"/>
    <w:rsid w:val="00E647CC"/>
    <w:rsid w:val="00E6495B"/>
    <w:rsid w:val="00E64BC0"/>
    <w:rsid w:val="00E64BE8"/>
    <w:rsid w:val="00E64C5F"/>
    <w:rsid w:val="00E64E4D"/>
    <w:rsid w:val="00E656A5"/>
    <w:rsid w:val="00E65A57"/>
    <w:rsid w:val="00E65D81"/>
    <w:rsid w:val="00E6647B"/>
    <w:rsid w:val="00E66623"/>
    <w:rsid w:val="00E669CB"/>
    <w:rsid w:val="00E669F9"/>
    <w:rsid w:val="00E66CB2"/>
    <w:rsid w:val="00E67182"/>
    <w:rsid w:val="00E677BE"/>
    <w:rsid w:val="00E67822"/>
    <w:rsid w:val="00E67E5A"/>
    <w:rsid w:val="00E67ED1"/>
    <w:rsid w:val="00E70280"/>
    <w:rsid w:val="00E702E7"/>
    <w:rsid w:val="00E704E1"/>
    <w:rsid w:val="00E70740"/>
    <w:rsid w:val="00E7098C"/>
    <w:rsid w:val="00E70AD9"/>
    <w:rsid w:val="00E70B3A"/>
    <w:rsid w:val="00E71023"/>
    <w:rsid w:val="00E711E5"/>
    <w:rsid w:val="00E71311"/>
    <w:rsid w:val="00E713A6"/>
    <w:rsid w:val="00E7162A"/>
    <w:rsid w:val="00E71860"/>
    <w:rsid w:val="00E7261C"/>
    <w:rsid w:val="00E72B3C"/>
    <w:rsid w:val="00E72B8D"/>
    <w:rsid w:val="00E72CC3"/>
    <w:rsid w:val="00E72E07"/>
    <w:rsid w:val="00E7374F"/>
    <w:rsid w:val="00E73F7E"/>
    <w:rsid w:val="00E74098"/>
    <w:rsid w:val="00E74C17"/>
    <w:rsid w:val="00E74C28"/>
    <w:rsid w:val="00E74E6A"/>
    <w:rsid w:val="00E74F01"/>
    <w:rsid w:val="00E75A65"/>
    <w:rsid w:val="00E75BE8"/>
    <w:rsid w:val="00E7638A"/>
    <w:rsid w:val="00E764C3"/>
    <w:rsid w:val="00E76676"/>
    <w:rsid w:val="00E766B2"/>
    <w:rsid w:val="00E767B1"/>
    <w:rsid w:val="00E76D47"/>
    <w:rsid w:val="00E7718E"/>
    <w:rsid w:val="00E771BF"/>
    <w:rsid w:val="00E7738E"/>
    <w:rsid w:val="00E77511"/>
    <w:rsid w:val="00E776F9"/>
    <w:rsid w:val="00E77C9F"/>
    <w:rsid w:val="00E8030E"/>
    <w:rsid w:val="00E8045C"/>
    <w:rsid w:val="00E8052C"/>
    <w:rsid w:val="00E807FB"/>
    <w:rsid w:val="00E80F7E"/>
    <w:rsid w:val="00E81185"/>
    <w:rsid w:val="00E8146A"/>
    <w:rsid w:val="00E8195B"/>
    <w:rsid w:val="00E81F1B"/>
    <w:rsid w:val="00E821DD"/>
    <w:rsid w:val="00E82695"/>
    <w:rsid w:val="00E827A1"/>
    <w:rsid w:val="00E82E92"/>
    <w:rsid w:val="00E82ECB"/>
    <w:rsid w:val="00E8320F"/>
    <w:rsid w:val="00E8342F"/>
    <w:rsid w:val="00E83635"/>
    <w:rsid w:val="00E838FC"/>
    <w:rsid w:val="00E840CE"/>
    <w:rsid w:val="00E848F5"/>
    <w:rsid w:val="00E84C9D"/>
    <w:rsid w:val="00E84E41"/>
    <w:rsid w:val="00E84EF0"/>
    <w:rsid w:val="00E84FE2"/>
    <w:rsid w:val="00E8545A"/>
    <w:rsid w:val="00E85590"/>
    <w:rsid w:val="00E85ACD"/>
    <w:rsid w:val="00E85E4C"/>
    <w:rsid w:val="00E8604C"/>
    <w:rsid w:val="00E86094"/>
    <w:rsid w:val="00E8663E"/>
    <w:rsid w:val="00E86C48"/>
    <w:rsid w:val="00E874D5"/>
    <w:rsid w:val="00E876B7"/>
    <w:rsid w:val="00E87723"/>
    <w:rsid w:val="00E877A3"/>
    <w:rsid w:val="00E87C08"/>
    <w:rsid w:val="00E87C4C"/>
    <w:rsid w:val="00E87EF6"/>
    <w:rsid w:val="00E87EF9"/>
    <w:rsid w:val="00E9099B"/>
    <w:rsid w:val="00E90AEC"/>
    <w:rsid w:val="00E90DCE"/>
    <w:rsid w:val="00E91102"/>
    <w:rsid w:val="00E91111"/>
    <w:rsid w:val="00E912F2"/>
    <w:rsid w:val="00E9165A"/>
    <w:rsid w:val="00E918C0"/>
    <w:rsid w:val="00E91C31"/>
    <w:rsid w:val="00E92080"/>
    <w:rsid w:val="00E92591"/>
    <w:rsid w:val="00E925B8"/>
    <w:rsid w:val="00E9295B"/>
    <w:rsid w:val="00E92ED0"/>
    <w:rsid w:val="00E92FB4"/>
    <w:rsid w:val="00E93082"/>
    <w:rsid w:val="00E93209"/>
    <w:rsid w:val="00E932EE"/>
    <w:rsid w:val="00E93449"/>
    <w:rsid w:val="00E939E4"/>
    <w:rsid w:val="00E93B5B"/>
    <w:rsid w:val="00E93B81"/>
    <w:rsid w:val="00E93DFC"/>
    <w:rsid w:val="00E9460F"/>
    <w:rsid w:val="00E94EC7"/>
    <w:rsid w:val="00E9539D"/>
    <w:rsid w:val="00E95608"/>
    <w:rsid w:val="00E95BB7"/>
    <w:rsid w:val="00E95FB3"/>
    <w:rsid w:val="00E9651C"/>
    <w:rsid w:val="00E965F4"/>
    <w:rsid w:val="00E969F3"/>
    <w:rsid w:val="00E96E43"/>
    <w:rsid w:val="00E96EEF"/>
    <w:rsid w:val="00E97391"/>
    <w:rsid w:val="00E9749E"/>
    <w:rsid w:val="00E97911"/>
    <w:rsid w:val="00E97C3B"/>
    <w:rsid w:val="00EA015F"/>
    <w:rsid w:val="00EA052E"/>
    <w:rsid w:val="00EA0662"/>
    <w:rsid w:val="00EA07EC"/>
    <w:rsid w:val="00EA08ED"/>
    <w:rsid w:val="00EA0CBA"/>
    <w:rsid w:val="00EA0EB4"/>
    <w:rsid w:val="00EA1304"/>
    <w:rsid w:val="00EA1393"/>
    <w:rsid w:val="00EA1536"/>
    <w:rsid w:val="00EA15B7"/>
    <w:rsid w:val="00EA16E4"/>
    <w:rsid w:val="00EA18D2"/>
    <w:rsid w:val="00EA193C"/>
    <w:rsid w:val="00EA19B4"/>
    <w:rsid w:val="00EA1A94"/>
    <w:rsid w:val="00EA1C06"/>
    <w:rsid w:val="00EA1CD0"/>
    <w:rsid w:val="00EA23F7"/>
    <w:rsid w:val="00EA2488"/>
    <w:rsid w:val="00EA2515"/>
    <w:rsid w:val="00EA2574"/>
    <w:rsid w:val="00EA259A"/>
    <w:rsid w:val="00EA28F3"/>
    <w:rsid w:val="00EA2A2D"/>
    <w:rsid w:val="00EA2D21"/>
    <w:rsid w:val="00EA2DEB"/>
    <w:rsid w:val="00EA31BD"/>
    <w:rsid w:val="00EA3208"/>
    <w:rsid w:val="00EA387C"/>
    <w:rsid w:val="00EA3895"/>
    <w:rsid w:val="00EA38EA"/>
    <w:rsid w:val="00EA39CB"/>
    <w:rsid w:val="00EA3D06"/>
    <w:rsid w:val="00EA4153"/>
    <w:rsid w:val="00EA4457"/>
    <w:rsid w:val="00EA49E2"/>
    <w:rsid w:val="00EA53C0"/>
    <w:rsid w:val="00EA54CF"/>
    <w:rsid w:val="00EA5578"/>
    <w:rsid w:val="00EA579F"/>
    <w:rsid w:val="00EA5AFC"/>
    <w:rsid w:val="00EA5C08"/>
    <w:rsid w:val="00EA6207"/>
    <w:rsid w:val="00EA634C"/>
    <w:rsid w:val="00EA654A"/>
    <w:rsid w:val="00EA6807"/>
    <w:rsid w:val="00EA6C1A"/>
    <w:rsid w:val="00EA6D2A"/>
    <w:rsid w:val="00EA74BC"/>
    <w:rsid w:val="00EA7AF4"/>
    <w:rsid w:val="00EA7B55"/>
    <w:rsid w:val="00EA7C3B"/>
    <w:rsid w:val="00EB00F2"/>
    <w:rsid w:val="00EB0816"/>
    <w:rsid w:val="00EB08F5"/>
    <w:rsid w:val="00EB0A6A"/>
    <w:rsid w:val="00EB0ACF"/>
    <w:rsid w:val="00EB1793"/>
    <w:rsid w:val="00EB17DB"/>
    <w:rsid w:val="00EB1F40"/>
    <w:rsid w:val="00EB22A7"/>
    <w:rsid w:val="00EB2573"/>
    <w:rsid w:val="00EB2F26"/>
    <w:rsid w:val="00EB35B5"/>
    <w:rsid w:val="00EB3803"/>
    <w:rsid w:val="00EB3817"/>
    <w:rsid w:val="00EB3DCA"/>
    <w:rsid w:val="00EB3DDB"/>
    <w:rsid w:val="00EB4444"/>
    <w:rsid w:val="00EB44D8"/>
    <w:rsid w:val="00EB4897"/>
    <w:rsid w:val="00EB4A13"/>
    <w:rsid w:val="00EB4A70"/>
    <w:rsid w:val="00EB4AD3"/>
    <w:rsid w:val="00EB4CC0"/>
    <w:rsid w:val="00EB54BC"/>
    <w:rsid w:val="00EB5594"/>
    <w:rsid w:val="00EB568F"/>
    <w:rsid w:val="00EB5A98"/>
    <w:rsid w:val="00EB5DA1"/>
    <w:rsid w:val="00EB625D"/>
    <w:rsid w:val="00EB67C3"/>
    <w:rsid w:val="00EB716E"/>
    <w:rsid w:val="00EB733F"/>
    <w:rsid w:val="00EB741E"/>
    <w:rsid w:val="00EB7649"/>
    <w:rsid w:val="00EB777C"/>
    <w:rsid w:val="00EB7BA0"/>
    <w:rsid w:val="00EB7F4A"/>
    <w:rsid w:val="00EC0099"/>
    <w:rsid w:val="00EC0423"/>
    <w:rsid w:val="00EC0521"/>
    <w:rsid w:val="00EC0D49"/>
    <w:rsid w:val="00EC1184"/>
    <w:rsid w:val="00EC120A"/>
    <w:rsid w:val="00EC146F"/>
    <w:rsid w:val="00EC1541"/>
    <w:rsid w:val="00EC1820"/>
    <w:rsid w:val="00EC19DE"/>
    <w:rsid w:val="00EC1D80"/>
    <w:rsid w:val="00EC1E5E"/>
    <w:rsid w:val="00EC2098"/>
    <w:rsid w:val="00EC23A2"/>
    <w:rsid w:val="00EC2635"/>
    <w:rsid w:val="00EC2A93"/>
    <w:rsid w:val="00EC2DDB"/>
    <w:rsid w:val="00EC2F5B"/>
    <w:rsid w:val="00EC4248"/>
    <w:rsid w:val="00EC4403"/>
    <w:rsid w:val="00EC482F"/>
    <w:rsid w:val="00EC4A26"/>
    <w:rsid w:val="00EC4CEB"/>
    <w:rsid w:val="00EC4DCB"/>
    <w:rsid w:val="00EC5354"/>
    <w:rsid w:val="00EC5449"/>
    <w:rsid w:val="00EC5724"/>
    <w:rsid w:val="00EC5993"/>
    <w:rsid w:val="00EC5E7F"/>
    <w:rsid w:val="00EC5EB8"/>
    <w:rsid w:val="00EC64EB"/>
    <w:rsid w:val="00EC6A65"/>
    <w:rsid w:val="00EC6DA1"/>
    <w:rsid w:val="00EC70AD"/>
    <w:rsid w:val="00EC7175"/>
    <w:rsid w:val="00EC7245"/>
    <w:rsid w:val="00EC7301"/>
    <w:rsid w:val="00EC777C"/>
    <w:rsid w:val="00EC7B0D"/>
    <w:rsid w:val="00EC7B49"/>
    <w:rsid w:val="00EC7F45"/>
    <w:rsid w:val="00ED02DA"/>
    <w:rsid w:val="00ED03AC"/>
    <w:rsid w:val="00ED0524"/>
    <w:rsid w:val="00ED0D79"/>
    <w:rsid w:val="00ED117D"/>
    <w:rsid w:val="00ED13B7"/>
    <w:rsid w:val="00ED1AFD"/>
    <w:rsid w:val="00ED1CB9"/>
    <w:rsid w:val="00ED2261"/>
    <w:rsid w:val="00ED2476"/>
    <w:rsid w:val="00ED2765"/>
    <w:rsid w:val="00ED2C76"/>
    <w:rsid w:val="00ED2E9D"/>
    <w:rsid w:val="00ED326B"/>
    <w:rsid w:val="00ED3AC8"/>
    <w:rsid w:val="00ED473D"/>
    <w:rsid w:val="00ED49A3"/>
    <w:rsid w:val="00ED4A26"/>
    <w:rsid w:val="00ED4D8E"/>
    <w:rsid w:val="00ED4FBF"/>
    <w:rsid w:val="00ED5177"/>
    <w:rsid w:val="00ED54F2"/>
    <w:rsid w:val="00ED57B9"/>
    <w:rsid w:val="00ED5AB2"/>
    <w:rsid w:val="00ED5B24"/>
    <w:rsid w:val="00ED5B8E"/>
    <w:rsid w:val="00ED5F6E"/>
    <w:rsid w:val="00ED611A"/>
    <w:rsid w:val="00ED6383"/>
    <w:rsid w:val="00ED65F2"/>
    <w:rsid w:val="00ED6766"/>
    <w:rsid w:val="00ED67D3"/>
    <w:rsid w:val="00ED6817"/>
    <w:rsid w:val="00ED6948"/>
    <w:rsid w:val="00ED6AEF"/>
    <w:rsid w:val="00ED6F98"/>
    <w:rsid w:val="00ED736B"/>
    <w:rsid w:val="00ED7468"/>
    <w:rsid w:val="00ED7482"/>
    <w:rsid w:val="00ED74B5"/>
    <w:rsid w:val="00ED74BC"/>
    <w:rsid w:val="00ED7935"/>
    <w:rsid w:val="00ED7A80"/>
    <w:rsid w:val="00ED7F65"/>
    <w:rsid w:val="00EE00EC"/>
    <w:rsid w:val="00EE0685"/>
    <w:rsid w:val="00EE085A"/>
    <w:rsid w:val="00EE08A1"/>
    <w:rsid w:val="00EE0B59"/>
    <w:rsid w:val="00EE1163"/>
    <w:rsid w:val="00EE138F"/>
    <w:rsid w:val="00EE1692"/>
    <w:rsid w:val="00EE1814"/>
    <w:rsid w:val="00EE1CBB"/>
    <w:rsid w:val="00EE1FC2"/>
    <w:rsid w:val="00EE222C"/>
    <w:rsid w:val="00EE2647"/>
    <w:rsid w:val="00EE26CE"/>
    <w:rsid w:val="00EE2BC5"/>
    <w:rsid w:val="00EE2D62"/>
    <w:rsid w:val="00EE3249"/>
    <w:rsid w:val="00EE336D"/>
    <w:rsid w:val="00EE346E"/>
    <w:rsid w:val="00EE36F4"/>
    <w:rsid w:val="00EE37A5"/>
    <w:rsid w:val="00EE4019"/>
    <w:rsid w:val="00EE4753"/>
    <w:rsid w:val="00EE49F1"/>
    <w:rsid w:val="00EE4A39"/>
    <w:rsid w:val="00EE4EF9"/>
    <w:rsid w:val="00EE53FF"/>
    <w:rsid w:val="00EE57BE"/>
    <w:rsid w:val="00EE591A"/>
    <w:rsid w:val="00EE5C4F"/>
    <w:rsid w:val="00EE6260"/>
    <w:rsid w:val="00EE6368"/>
    <w:rsid w:val="00EE658A"/>
    <w:rsid w:val="00EE6A73"/>
    <w:rsid w:val="00EE6B5B"/>
    <w:rsid w:val="00EE6CE4"/>
    <w:rsid w:val="00EE6E43"/>
    <w:rsid w:val="00EE72F4"/>
    <w:rsid w:val="00EE7528"/>
    <w:rsid w:val="00EE7C3C"/>
    <w:rsid w:val="00EF038B"/>
    <w:rsid w:val="00EF03AC"/>
    <w:rsid w:val="00EF041A"/>
    <w:rsid w:val="00EF051D"/>
    <w:rsid w:val="00EF06D9"/>
    <w:rsid w:val="00EF15A1"/>
    <w:rsid w:val="00EF18D2"/>
    <w:rsid w:val="00EF1D75"/>
    <w:rsid w:val="00EF1DE9"/>
    <w:rsid w:val="00EF21FA"/>
    <w:rsid w:val="00EF2244"/>
    <w:rsid w:val="00EF26AD"/>
    <w:rsid w:val="00EF26CA"/>
    <w:rsid w:val="00EF2A8C"/>
    <w:rsid w:val="00EF2E06"/>
    <w:rsid w:val="00EF2E6F"/>
    <w:rsid w:val="00EF327B"/>
    <w:rsid w:val="00EF36B8"/>
    <w:rsid w:val="00EF390E"/>
    <w:rsid w:val="00EF3B16"/>
    <w:rsid w:val="00EF3E02"/>
    <w:rsid w:val="00EF3F8D"/>
    <w:rsid w:val="00EF46B5"/>
    <w:rsid w:val="00EF51A0"/>
    <w:rsid w:val="00EF56A5"/>
    <w:rsid w:val="00EF56EC"/>
    <w:rsid w:val="00EF58E6"/>
    <w:rsid w:val="00EF5A89"/>
    <w:rsid w:val="00EF5C9D"/>
    <w:rsid w:val="00EF5DA9"/>
    <w:rsid w:val="00EF5ED3"/>
    <w:rsid w:val="00EF60F4"/>
    <w:rsid w:val="00EF6158"/>
    <w:rsid w:val="00EF69DA"/>
    <w:rsid w:val="00EF6AE1"/>
    <w:rsid w:val="00EF6B55"/>
    <w:rsid w:val="00EF6D17"/>
    <w:rsid w:val="00EF6F35"/>
    <w:rsid w:val="00EF709E"/>
    <w:rsid w:val="00EF76CC"/>
    <w:rsid w:val="00EF7B3D"/>
    <w:rsid w:val="00F0013A"/>
    <w:rsid w:val="00F00711"/>
    <w:rsid w:val="00F0072C"/>
    <w:rsid w:val="00F00812"/>
    <w:rsid w:val="00F00B17"/>
    <w:rsid w:val="00F00B38"/>
    <w:rsid w:val="00F01086"/>
    <w:rsid w:val="00F01613"/>
    <w:rsid w:val="00F0186E"/>
    <w:rsid w:val="00F01C9B"/>
    <w:rsid w:val="00F01DA7"/>
    <w:rsid w:val="00F02164"/>
    <w:rsid w:val="00F023AC"/>
    <w:rsid w:val="00F02686"/>
    <w:rsid w:val="00F02882"/>
    <w:rsid w:val="00F02BBE"/>
    <w:rsid w:val="00F02CE8"/>
    <w:rsid w:val="00F02CE9"/>
    <w:rsid w:val="00F03289"/>
    <w:rsid w:val="00F03363"/>
    <w:rsid w:val="00F03891"/>
    <w:rsid w:val="00F03F09"/>
    <w:rsid w:val="00F04306"/>
    <w:rsid w:val="00F0446C"/>
    <w:rsid w:val="00F045D7"/>
    <w:rsid w:val="00F04B57"/>
    <w:rsid w:val="00F04D75"/>
    <w:rsid w:val="00F04EDD"/>
    <w:rsid w:val="00F05D78"/>
    <w:rsid w:val="00F06456"/>
    <w:rsid w:val="00F06496"/>
    <w:rsid w:val="00F068CA"/>
    <w:rsid w:val="00F07110"/>
    <w:rsid w:val="00F0738B"/>
    <w:rsid w:val="00F075F7"/>
    <w:rsid w:val="00F07951"/>
    <w:rsid w:val="00F07C8C"/>
    <w:rsid w:val="00F07E05"/>
    <w:rsid w:val="00F07E34"/>
    <w:rsid w:val="00F07F87"/>
    <w:rsid w:val="00F10356"/>
    <w:rsid w:val="00F10951"/>
    <w:rsid w:val="00F10AAC"/>
    <w:rsid w:val="00F10C09"/>
    <w:rsid w:val="00F10DFD"/>
    <w:rsid w:val="00F10F27"/>
    <w:rsid w:val="00F10F36"/>
    <w:rsid w:val="00F1100D"/>
    <w:rsid w:val="00F110DC"/>
    <w:rsid w:val="00F1132C"/>
    <w:rsid w:val="00F11992"/>
    <w:rsid w:val="00F11A50"/>
    <w:rsid w:val="00F122E7"/>
    <w:rsid w:val="00F122FA"/>
    <w:rsid w:val="00F12BBC"/>
    <w:rsid w:val="00F12E2E"/>
    <w:rsid w:val="00F131DC"/>
    <w:rsid w:val="00F13643"/>
    <w:rsid w:val="00F13730"/>
    <w:rsid w:val="00F139FF"/>
    <w:rsid w:val="00F13A3F"/>
    <w:rsid w:val="00F13DF8"/>
    <w:rsid w:val="00F140F8"/>
    <w:rsid w:val="00F156F6"/>
    <w:rsid w:val="00F157B5"/>
    <w:rsid w:val="00F159B3"/>
    <w:rsid w:val="00F15C56"/>
    <w:rsid w:val="00F15C6A"/>
    <w:rsid w:val="00F15EB2"/>
    <w:rsid w:val="00F16085"/>
    <w:rsid w:val="00F161EA"/>
    <w:rsid w:val="00F164E5"/>
    <w:rsid w:val="00F16930"/>
    <w:rsid w:val="00F16BEF"/>
    <w:rsid w:val="00F172FC"/>
    <w:rsid w:val="00F1737F"/>
    <w:rsid w:val="00F17400"/>
    <w:rsid w:val="00F1744F"/>
    <w:rsid w:val="00F17568"/>
    <w:rsid w:val="00F17755"/>
    <w:rsid w:val="00F17850"/>
    <w:rsid w:val="00F17A60"/>
    <w:rsid w:val="00F20460"/>
    <w:rsid w:val="00F20505"/>
    <w:rsid w:val="00F2073A"/>
    <w:rsid w:val="00F20D1B"/>
    <w:rsid w:val="00F210AC"/>
    <w:rsid w:val="00F2110F"/>
    <w:rsid w:val="00F21229"/>
    <w:rsid w:val="00F2129C"/>
    <w:rsid w:val="00F21370"/>
    <w:rsid w:val="00F21493"/>
    <w:rsid w:val="00F2163B"/>
    <w:rsid w:val="00F2191E"/>
    <w:rsid w:val="00F21AF1"/>
    <w:rsid w:val="00F21CA2"/>
    <w:rsid w:val="00F225D7"/>
    <w:rsid w:val="00F23079"/>
    <w:rsid w:val="00F2308E"/>
    <w:rsid w:val="00F2367E"/>
    <w:rsid w:val="00F23793"/>
    <w:rsid w:val="00F239C2"/>
    <w:rsid w:val="00F23D65"/>
    <w:rsid w:val="00F23D72"/>
    <w:rsid w:val="00F23DED"/>
    <w:rsid w:val="00F24479"/>
    <w:rsid w:val="00F246B4"/>
    <w:rsid w:val="00F247D4"/>
    <w:rsid w:val="00F24C81"/>
    <w:rsid w:val="00F25494"/>
    <w:rsid w:val="00F25659"/>
    <w:rsid w:val="00F25A4D"/>
    <w:rsid w:val="00F26269"/>
    <w:rsid w:val="00F2668A"/>
    <w:rsid w:val="00F26898"/>
    <w:rsid w:val="00F26CA2"/>
    <w:rsid w:val="00F26FAE"/>
    <w:rsid w:val="00F270DE"/>
    <w:rsid w:val="00F27809"/>
    <w:rsid w:val="00F27847"/>
    <w:rsid w:val="00F27874"/>
    <w:rsid w:val="00F279FC"/>
    <w:rsid w:val="00F27D0D"/>
    <w:rsid w:val="00F30814"/>
    <w:rsid w:val="00F30F6E"/>
    <w:rsid w:val="00F312E6"/>
    <w:rsid w:val="00F314FC"/>
    <w:rsid w:val="00F319E1"/>
    <w:rsid w:val="00F31DD4"/>
    <w:rsid w:val="00F32ADE"/>
    <w:rsid w:val="00F32CB8"/>
    <w:rsid w:val="00F32E5C"/>
    <w:rsid w:val="00F32FB5"/>
    <w:rsid w:val="00F331F1"/>
    <w:rsid w:val="00F3344C"/>
    <w:rsid w:val="00F336C5"/>
    <w:rsid w:val="00F33A6F"/>
    <w:rsid w:val="00F33F47"/>
    <w:rsid w:val="00F34031"/>
    <w:rsid w:val="00F34597"/>
    <w:rsid w:val="00F3551D"/>
    <w:rsid w:val="00F35583"/>
    <w:rsid w:val="00F359C5"/>
    <w:rsid w:val="00F35B5C"/>
    <w:rsid w:val="00F35CEE"/>
    <w:rsid w:val="00F35DD8"/>
    <w:rsid w:val="00F361F2"/>
    <w:rsid w:val="00F3633D"/>
    <w:rsid w:val="00F3665C"/>
    <w:rsid w:val="00F36871"/>
    <w:rsid w:val="00F368D8"/>
    <w:rsid w:val="00F36FBA"/>
    <w:rsid w:val="00F3711B"/>
    <w:rsid w:val="00F3713D"/>
    <w:rsid w:val="00F37207"/>
    <w:rsid w:val="00F378B9"/>
    <w:rsid w:val="00F4014D"/>
    <w:rsid w:val="00F4069A"/>
    <w:rsid w:val="00F40CCA"/>
    <w:rsid w:val="00F40FDD"/>
    <w:rsid w:val="00F411A1"/>
    <w:rsid w:val="00F41AD3"/>
    <w:rsid w:val="00F41DF6"/>
    <w:rsid w:val="00F41EE8"/>
    <w:rsid w:val="00F42081"/>
    <w:rsid w:val="00F420F3"/>
    <w:rsid w:val="00F42133"/>
    <w:rsid w:val="00F422C4"/>
    <w:rsid w:val="00F42675"/>
    <w:rsid w:val="00F427FC"/>
    <w:rsid w:val="00F428B3"/>
    <w:rsid w:val="00F4322D"/>
    <w:rsid w:val="00F436CB"/>
    <w:rsid w:val="00F4374A"/>
    <w:rsid w:val="00F43A18"/>
    <w:rsid w:val="00F442FA"/>
    <w:rsid w:val="00F443E8"/>
    <w:rsid w:val="00F44891"/>
    <w:rsid w:val="00F453C7"/>
    <w:rsid w:val="00F45467"/>
    <w:rsid w:val="00F45AEB"/>
    <w:rsid w:val="00F45B1F"/>
    <w:rsid w:val="00F45C9C"/>
    <w:rsid w:val="00F468EB"/>
    <w:rsid w:val="00F46E32"/>
    <w:rsid w:val="00F47650"/>
    <w:rsid w:val="00F47AF1"/>
    <w:rsid w:val="00F50274"/>
    <w:rsid w:val="00F5064C"/>
    <w:rsid w:val="00F508E4"/>
    <w:rsid w:val="00F5094F"/>
    <w:rsid w:val="00F51B38"/>
    <w:rsid w:val="00F51BEB"/>
    <w:rsid w:val="00F51C4A"/>
    <w:rsid w:val="00F523B0"/>
    <w:rsid w:val="00F52462"/>
    <w:rsid w:val="00F527B3"/>
    <w:rsid w:val="00F52B2B"/>
    <w:rsid w:val="00F52C26"/>
    <w:rsid w:val="00F52CCB"/>
    <w:rsid w:val="00F530D3"/>
    <w:rsid w:val="00F53140"/>
    <w:rsid w:val="00F53BF2"/>
    <w:rsid w:val="00F54096"/>
    <w:rsid w:val="00F54599"/>
    <w:rsid w:val="00F54846"/>
    <w:rsid w:val="00F549B2"/>
    <w:rsid w:val="00F54AA2"/>
    <w:rsid w:val="00F54C36"/>
    <w:rsid w:val="00F55146"/>
    <w:rsid w:val="00F553C3"/>
    <w:rsid w:val="00F5544C"/>
    <w:rsid w:val="00F5575F"/>
    <w:rsid w:val="00F55986"/>
    <w:rsid w:val="00F55A1F"/>
    <w:rsid w:val="00F55BE7"/>
    <w:rsid w:val="00F55D3F"/>
    <w:rsid w:val="00F55FCE"/>
    <w:rsid w:val="00F5672C"/>
    <w:rsid w:val="00F56AFF"/>
    <w:rsid w:val="00F56B0F"/>
    <w:rsid w:val="00F57091"/>
    <w:rsid w:val="00F57269"/>
    <w:rsid w:val="00F573D6"/>
    <w:rsid w:val="00F57712"/>
    <w:rsid w:val="00F57720"/>
    <w:rsid w:val="00F57C03"/>
    <w:rsid w:val="00F57F42"/>
    <w:rsid w:val="00F60054"/>
    <w:rsid w:val="00F60282"/>
    <w:rsid w:val="00F60470"/>
    <w:rsid w:val="00F605F3"/>
    <w:rsid w:val="00F60879"/>
    <w:rsid w:val="00F60FCB"/>
    <w:rsid w:val="00F61257"/>
    <w:rsid w:val="00F615C7"/>
    <w:rsid w:val="00F61696"/>
    <w:rsid w:val="00F621DF"/>
    <w:rsid w:val="00F627EE"/>
    <w:rsid w:val="00F62AE6"/>
    <w:rsid w:val="00F62BBF"/>
    <w:rsid w:val="00F62E5B"/>
    <w:rsid w:val="00F62F2D"/>
    <w:rsid w:val="00F63108"/>
    <w:rsid w:val="00F63287"/>
    <w:rsid w:val="00F6359E"/>
    <w:rsid w:val="00F63830"/>
    <w:rsid w:val="00F64255"/>
    <w:rsid w:val="00F6449C"/>
    <w:rsid w:val="00F645B9"/>
    <w:rsid w:val="00F648DB"/>
    <w:rsid w:val="00F64A11"/>
    <w:rsid w:val="00F64B38"/>
    <w:rsid w:val="00F65154"/>
    <w:rsid w:val="00F656C7"/>
    <w:rsid w:val="00F65961"/>
    <w:rsid w:val="00F666E8"/>
    <w:rsid w:val="00F67084"/>
    <w:rsid w:val="00F674F7"/>
    <w:rsid w:val="00F67DF8"/>
    <w:rsid w:val="00F7002E"/>
    <w:rsid w:val="00F7044A"/>
    <w:rsid w:val="00F706E6"/>
    <w:rsid w:val="00F7070C"/>
    <w:rsid w:val="00F70823"/>
    <w:rsid w:val="00F70C0A"/>
    <w:rsid w:val="00F70D20"/>
    <w:rsid w:val="00F70D8C"/>
    <w:rsid w:val="00F70DCB"/>
    <w:rsid w:val="00F717D9"/>
    <w:rsid w:val="00F71D7F"/>
    <w:rsid w:val="00F71FB7"/>
    <w:rsid w:val="00F72A7C"/>
    <w:rsid w:val="00F72D69"/>
    <w:rsid w:val="00F72DEA"/>
    <w:rsid w:val="00F72E86"/>
    <w:rsid w:val="00F72EEB"/>
    <w:rsid w:val="00F7336C"/>
    <w:rsid w:val="00F73455"/>
    <w:rsid w:val="00F736B5"/>
    <w:rsid w:val="00F737F6"/>
    <w:rsid w:val="00F738E1"/>
    <w:rsid w:val="00F73A9B"/>
    <w:rsid w:val="00F73C14"/>
    <w:rsid w:val="00F74021"/>
    <w:rsid w:val="00F74048"/>
    <w:rsid w:val="00F74F0D"/>
    <w:rsid w:val="00F753AA"/>
    <w:rsid w:val="00F75E22"/>
    <w:rsid w:val="00F762DF"/>
    <w:rsid w:val="00F76889"/>
    <w:rsid w:val="00F768E8"/>
    <w:rsid w:val="00F77231"/>
    <w:rsid w:val="00F7735A"/>
    <w:rsid w:val="00F773E9"/>
    <w:rsid w:val="00F775A0"/>
    <w:rsid w:val="00F775F7"/>
    <w:rsid w:val="00F77685"/>
    <w:rsid w:val="00F77D18"/>
    <w:rsid w:val="00F77DF5"/>
    <w:rsid w:val="00F8011C"/>
    <w:rsid w:val="00F8036B"/>
    <w:rsid w:val="00F8055C"/>
    <w:rsid w:val="00F80E5F"/>
    <w:rsid w:val="00F81236"/>
    <w:rsid w:val="00F81D64"/>
    <w:rsid w:val="00F8210B"/>
    <w:rsid w:val="00F821D3"/>
    <w:rsid w:val="00F8253D"/>
    <w:rsid w:val="00F82CE4"/>
    <w:rsid w:val="00F82D01"/>
    <w:rsid w:val="00F83522"/>
    <w:rsid w:val="00F83653"/>
    <w:rsid w:val="00F837E9"/>
    <w:rsid w:val="00F83954"/>
    <w:rsid w:val="00F83B99"/>
    <w:rsid w:val="00F83CFE"/>
    <w:rsid w:val="00F83D89"/>
    <w:rsid w:val="00F84384"/>
    <w:rsid w:val="00F845B1"/>
    <w:rsid w:val="00F84BB7"/>
    <w:rsid w:val="00F8503C"/>
    <w:rsid w:val="00F85229"/>
    <w:rsid w:val="00F85238"/>
    <w:rsid w:val="00F85497"/>
    <w:rsid w:val="00F856F1"/>
    <w:rsid w:val="00F8591D"/>
    <w:rsid w:val="00F85F20"/>
    <w:rsid w:val="00F85F46"/>
    <w:rsid w:val="00F86128"/>
    <w:rsid w:val="00F86168"/>
    <w:rsid w:val="00F8636E"/>
    <w:rsid w:val="00F86868"/>
    <w:rsid w:val="00F86D62"/>
    <w:rsid w:val="00F86E2E"/>
    <w:rsid w:val="00F86F15"/>
    <w:rsid w:val="00F86FE5"/>
    <w:rsid w:val="00F87139"/>
    <w:rsid w:val="00F872E4"/>
    <w:rsid w:val="00F87575"/>
    <w:rsid w:val="00F876B0"/>
    <w:rsid w:val="00F8785B"/>
    <w:rsid w:val="00F90236"/>
    <w:rsid w:val="00F905E8"/>
    <w:rsid w:val="00F90CFF"/>
    <w:rsid w:val="00F9147D"/>
    <w:rsid w:val="00F91774"/>
    <w:rsid w:val="00F917B8"/>
    <w:rsid w:val="00F91E21"/>
    <w:rsid w:val="00F92387"/>
    <w:rsid w:val="00F92567"/>
    <w:rsid w:val="00F927B3"/>
    <w:rsid w:val="00F92FAC"/>
    <w:rsid w:val="00F930A1"/>
    <w:rsid w:val="00F9370E"/>
    <w:rsid w:val="00F9415E"/>
    <w:rsid w:val="00F945DA"/>
    <w:rsid w:val="00F94600"/>
    <w:rsid w:val="00F948F1"/>
    <w:rsid w:val="00F94D9D"/>
    <w:rsid w:val="00F9517A"/>
    <w:rsid w:val="00F958AA"/>
    <w:rsid w:val="00F95A40"/>
    <w:rsid w:val="00F95BC9"/>
    <w:rsid w:val="00F96576"/>
    <w:rsid w:val="00F965C3"/>
    <w:rsid w:val="00F966B0"/>
    <w:rsid w:val="00F966E8"/>
    <w:rsid w:val="00F9671C"/>
    <w:rsid w:val="00F96873"/>
    <w:rsid w:val="00F969C2"/>
    <w:rsid w:val="00F96CED"/>
    <w:rsid w:val="00F975F2"/>
    <w:rsid w:val="00F976B7"/>
    <w:rsid w:val="00F9789F"/>
    <w:rsid w:val="00F97DEF"/>
    <w:rsid w:val="00F97E7A"/>
    <w:rsid w:val="00FA0219"/>
    <w:rsid w:val="00FA05D2"/>
    <w:rsid w:val="00FA0BB2"/>
    <w:rsid w:val="00FA138A"/>
    <w:rsid w:val="00FA18BF"/>
    <w:rsid w:val="00FA18DB"/>
    <w:rsid w:val="00FA192A"/>
    <w:rsid w:val="00FA1DC8"/>
    <w:rsid w:val="00FA1F69"/>
    <w:rsid w:val="00FA2038"/>
    <w:rsid w:val="00FA25B3"/>
    <w:rsid w:val="00FA29F6"/>
    <w:rsid w:val="00FA2C18"/>
    <w:rsid w:val="00FA32EA"/>
    <w:rsid w:val="00FA35A4"/>
    <w:rsid w:val="00FA365E"/>
    <w:rsid w:val="00FA369E"/>
    <w:rsid w:val="00FA3C36"/>
    <w:rsid w:val="00FA3CFD"/>
    <w:rsid w:val="00FA3E12"/>
    <w:rsid w:val="00FA41BF"/>
    <w:rsid w:val="00FA4BB9"/>
    <w:rsid w:val="00FA4C26"/>
    <w:rsid w:val="00FA4C6A"/>
    <w:rsid w:val="00FA4CC6"/>
    <w:rsid w:val="00FA50BD"/>
    <w:rsid w:val="00FA516C"/>
    <w:rsid w:val="00FA524C"/>
    <w:rsid w:val="00FA5271"/>
    <w:rsid w:val="00FA5691"/>
    <w:rsid w:val="00FA5A23"/>
    <w:rsid w:val="00FA5CA9"/>
    <w:rsid w:val="00FA5D71"/>
    <w:rsid w:val="00FA6258"/>
    <w:rsid w:val="00FA68C3"/>
    <w:rsid w:val="00FA6994"/>
    <w:rsid w:val="00FA69C5"/>
    <w:rsid w:val="00FA6F19"/>
    <w:rsid w:val="00FA7257"/>
    <w:rsid w:val="00FA774B"/>
    <w:rsid w:val="00FA7909"/>
    <w:rsid w:val="00FA7EC6"/>
    <w:rsid w:val="00FB0071"/>
    <w:rsid w:val="00FB01D3"/>
    <w:rsid w:val="00FB04E4"/>
    <w:rsid w:val="00FB060C"/>
    <w:rsid w:val="00FB0761"/>
    <w:rsid w:val="00FB0D5D"/>
    <w:rsid w:val="00FB0EF1"/>
    <w:rsid w:val="00FB13E7"/>
    <w:rsid w:val="00FB1825"/>
    <w:rsid w:val="00FB2209"/>
    <w:rsid w:val="00FB247D"/>
    <w:rsid w:val="00FB26D0"/>
    <w:rsid w:val="00FB2815"/>
    <w:rsid w:val="00FB3219"/>
    <w:rsid w:val="00FB3272"/>
    <w:rsid w:val="00FB3992"/>
    <w:rsid w:val="00FB3F04"/>
    <w:rsid w:val="00FB4B2B"/>
    <w:rsid w:val="00FB5383"/>
    <w:rsid w:val="00FB5892"/>
    <w:rsid w:val="00FB5A4C"/>
    <w:rsid w:val="00FB5B51"/>
    <w:rsid w:val="00FB6024"/>
    <w:rsid w:val="00FB6747"/>
    <w:rsid w:val="00FB67F9"/>
    <w:rsid w:val="00FB691E"/>
    <w:rsid w:val="00FB715E"/>
    <w:rsid w:val="00FB7386"/>
    <w:rsid w:val="00FB7729"/>
    <w:rsid w:val="00FB77DB"/>
    <w:rsid w:val="00FC015D"/>
    <w:rsid w:val="00FC09D5"/>
    <w:rsid w:val="00FC0DEE"/>
    <w:rsid w:val="00FC0F4B"/>
    <w:rsid w:val="00FC11E1"/>
    <w:rsid w:val="00FC15DC"/>
    <w:rsid w:val="00FC1731"/>
    <w:rsid w:val="00FC1821"/>
    <w:rsid w:val="00FC1AD6"/>
    <w:rsid w:val="00FC1DAA"/>
    <w:rsid w:val="00FC2417"/>
    <w:rsid w:val="00FC242F"/>
    <w:rsid w:val="00FC28D6"/>
    <w:rsid w:val="00FC2C9E"/>
    <w:rsid w:val="00FC2D18"/>
    <w:rsid w:val="00FC2E7D"/>
    <w:rsid w:val="00FC2F77"/>
    <w:rsid w:val="00FC3165"/>
    <w:rsid w:val="00FC3BC0"/>
    <w:rsid w:val="00FC3F87"/>
    <w:rsid w:val="00FC4DC5"/>
    <w:rsid w:val="00FC5A1D"/>
    <w:rsid w:val="00FC5B32"/>
    <w:rsid w:val="00FC5E3D"/>
    <w:rsid w:val="00FC5F4B"/>
    <w:rsid w:val="00FC600E"/>
    <w:rsid w:val="00FC65A4"/>
    <w:rsid w:val="00FC6766"/>
    <w:rsid w:val="00FC72D8"/>
    <w:rsid w:val="00FD020C"/>
    <w:rsid w:val="00FD0426"/>
    <w:rsid w:val="00FD0542"/>
    <w:rsid w:val="00FD0743"/>
    <w:rsid w:val="00FD07C2"/>
    <w:rsid w:val="00FD083F"/>
    <w:rsid w:val="00FD0840"/>
    <w:rsid w:val="00FD089C"/>
    <w:rsid w:val="00FD092A"/>
    <w:rsid w:val="00FD0990"/>
    <w:rsid w:val="00FD0EC9"/>
    <w:rsid w:val="00FD11A9"/>
    <w:rsid w:val="00FD121B"/>
    <w:rsid w:val="00FD1499"/>
    <w:rsid w:val="00FD14A1"/>
    <w:rsid w:val="00FD1614"/>
    <w:rsid w:val="00FD1886"/>
    <w:rsid w:val="00FD1D21"/>
    <w:rsid w:val="00FD1FB7"/>
    <w:rsid w:val="00FD2063"/>
    <w:rsid w:val="00FD2474"/>
    <w:rsid w:val="00FD2759"/>
    <w:rsid w:val="00FD2970"/>
    <w:rsid w:val="00FD2C50"/>
    <w:rsid w:val="00FD3455"/>
    <w:rsid w:val="00FD36BC"/>
    <w:rsid w:val="00FD3A59"/>
    <w:rsid w:val="00FD3D66"/>
    <w:rsid w:val="00FD3DB5"/>
    <w:rsid w:val="00FD3FB5"/>
    <w:rsid w:val="00FD41EA"/>
    <w:rsid w:val="00FD429D"/>
    <w:rsid w:val="00FD4509"/>
    <w:rsid w:val="00FD4865"/>
    <w:rsid w:val="00FD4929"/>
    <w:rsid w:val="00FD4CC3"/>
    <w:rsid w:val="00FD5192"/>
    <w:rsid w:val="00FD54CC"/>
    <w:rsid w:val="00FD554F"/>
    <w:rsid w:val="00FD5768"/>
    <w:rsid w:val="00FD5798"/>
    <w:rsid w:val="00FD5A76"/>
    <w:rsid w:val="00FD5C08"/>
    <w:rsid w:val="00FD65F1"/>
    <w:rsid w:val="00FD67F9"/>
    <w:rsid w:val="00FD67FC"/>
    <w:rsid w:val="00FD680E"/>
    <w:rsid w:val="00FD6937"/>
    <w:rsid w:val="00FD6B4A"/>
    <w:rsid w:val="00FD6B56"/>
    <w:rsid w:val="00FE03D0"/>
    <w:rsid w:val="00FE0667"/>
    <w:rsid w:val="00FE07A9"/>
    <w:rsid w:val="00FE07C5"/>
    <w:rsid w:val="00FE11D5"/>
    <w:rsid w:val="00FE12C3"/>
    <w:rsid w:val="00FE13B6"/>
    <w:rsid w:val="00FE1581"/>
    <w:rsid w:val="00FE17F4"/>
    <w:rsid w:val="00FE1AE2"/>
    <w:rsid w:val="00FE2044"/>
    <w:rsid w:val="00FE21EC"/>
    <w:rsid w:val="00FE2496"/>
    <w:rsid w:val="00FE256C"/>
    <w:rsid w:val="00FE265E"/>
    <w:rsid w:val="00FE2703"/>
    <w:rsid w:val="00FE3C2F"/>
    <w:rsid w:val="00FE41A6"/>
    <w:rsid w:val="00FE457A"/>
    <w:rsid w:val="00FE4611"/>
    <w:rsid w:val="00FE4719"/>
    <w:rsid w:val="00FE4A53"/>
    <w:rsid w:val="00FE5289"/>
    <w:rsid w:val="00FE534F"/>
    <w:rsid w:val="00FE53F7"/>
    <w:rsid w:val="00FE547C"/>
    <w:rsid w:val="00FE5672"/>
    <w:rsid w:val="00FE58A3"/>
    <w:rsid w:val="00FE5BA7"/>
    <w:rsid w:val="00FE5E21"/>
    <w:rsid w:val="00FE5FF3"/>
    <w:rsid w:val="00FE604C"/>
    <w:rsid w:val="00FE60C1"/>
    <w:rsid w:val="00FE6669"/>
    <w:rsid w:val="00FE675E"/>
    <w:rsid w:val="00FE6BE0"/>
    <w:rsid w:val="00FE6C5C"/>
    <w:rsid w:val="00FE6FFB"/>
    <w:rsid w:val="00FE73B1"/>
    <w:rsid w:val="00FE7FC0"/>
    <w:rsid w:val="00FF03A7"/>
    <w:rsid w:val="00FF052D"/>
    <w:rsid w:val="00FF0899"/>
    <w:rsid w:val="00FF10A1"/>
    <w:rsid w:val="00FF13FF"/>
    <w:rsid w:val="00FF1897"/>
    <w:rsid w:val="00FF1CBB"/>
    <w:rsid w:val="00FF1D14"/>
    <w:rsid w:val="00FF1E97"/>
    <w:rsid w:val="00FF1F5A"/>
    <w:rsid w:val="00FF2027"/>
    <w:rsid w:val="00FF25F7"/>
    <w:rsid w:val="00FF2651"/>
    <w:rsid w:val="00FF26E7"/>
    <w:rsid w:val="00FF3565"/>
    <w:rsid w:val="00FF432E"/>
    <w:rsid w:val="00FF4560"/>
    <w:rsid w:val="00FF4B31"/>
    <w:rsid w:val="00FF4D52"/>
    <w:rsid w:val="00FF504D"/>
    <w:rsid w:val="00FF51A2"/>
    <w:rsid w:val="00FF5355"/>
    <w:rsid w:val="00FF587B"/>
    <w:rsid w:val="00FF58BD"/>
    <w:rsid w:val="00FF59E5"/>
    <w:rsid w:val="00FF5D7A"/>
    <w:rsid w:val="00FF61FA"/>
    <w:rsid w:val="00FF6444"/>
    <w:rsid w:val="00FF6544"/>
    <w:rsid w:val="00FF65F7"/>
    <w:rsid w:val="00FF6607"/>
    <w:rsid w:val="00FF67CC"/>
    <w:rsid w:val="00FF78B2"/>
    <w:rsid w:val="00FF7ABE"/>
    <w:rsid w:val="00FF7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shapedefaults>
    <o:shapelayout v:ext="edit">
      <o:idmap v:ext="edit" data="1"/>
    </o:shapelayout>
  </w:shapeDefaults>
  <w:decimalSymbol w:val=","/>
  <w:listSeparator w:val=";"/>
  <w14:docId w14:val="76DB0138"/>
  <w15:docId w15:val="{CDEB5DE3-ABD3-4995-A8F1-E57ADBB1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heading 1" w:locked="1"/>
    <w:lsdException w:name="heading 2" w:locked="1" w:uiPriority="9"/>
    <w:lsdException w:name="heading 3" w:locked="1" w:semiHidden="1" w:unhideWhenUsed="1"/>
    <w:lsdException w:name="heading 4" w:locked="1" w:semiHidden="1" w:unhideWhenUs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locked="1" w:semiHidden="1"/>
    <w:lsdException w:name="toa heading" w:semiHidden="1" w:unhideWhenUsed="1"/>
    <w:lsdException w:name="List" w:semiHidden="1" w:unhideWhenUsed="1"/>
    <w:lsdException w:name="List Bullet" w:locked="1"/>
    <w:lsdException w:name="List Number" w:locked="1"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locked="1" w:semiHidden="1"/>
    <w:lsdException w:name="List Continue 4" w:locked="1" w:semiHidden="1"/>
    <w:lsdException w:name="List Continue 5" w:locked="1" w:semiHidden="1"/>
    <w:lsdException w:name="Message Header" w:locked="1" w:semiHidden="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lsdException w:name="Emphasis" w:locked="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nhideWhenUsed="1"/>
    <w:lsdException w:name="Table Web 3"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locked="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rsid w:val="00702B18"/>
    <w:pPr>
      <w:widowControl w:val="0"/>
      <w:ind w:firstLine="680"/>
      <w:jc w:val="both"/>
    </w:pPr>
    <w:rPr>
      <w:sz w:val="24"/>
      <w:szCs w:val="24"/>
    </w:rPr>
  </w:style>
  <w:style w:type="paragraph" w:styleId="13">
    <w:name w:val="heading 1"/>
    <w:aliases w:val="h1,Level 1 Topic Heading,H1,Section,1,app heading 1,ITT t1,II+,I,H11,H12,H13,H14,H15,H16,H17,H18,H111,H121,H131,H141,H151,H161,H171,H19,H112,H122,H132,H142,H152,H162,H172,H181,H1111,H1211,H1311,H1411,H1511,H1611,H1711,H110,H113,H123,H133,.,g"/>
    <w:basedOn w:val="a5"/>
    <w:next w:val="a5"/>
    <w:link w:val="14"/>
    <w:locked/>
    <w:rsid w:val="00C626D2"/>
    <w:pPr>
      <w:spacing w:before="240" w:after="120"/>
      <w:ind w:firstLine="0"/>
      <w:outlineLvl w:val="0"/>
    </w:pPr>
    <w:rPr>
      <w:b/>
      <w:bCs/>
      <w:kern w:val="32"/>
      <w:sz w:val="28"/>
      <w:szCs w:val="32"/>
      <w:lang w:val="x-none" w:eastAsia="x-none"/>
    </w:rPr>
  </w:style>
  <w:style w:type="paragraph" w:styleId="2">
    <w:name w:val="heading 2"/>
    <w:aliases w:val="H2,h2,Самостоятельный раздел + Слева:  0,63 см,Первая строка:  0,95 см....,Numbered text 3,Раздел,2,2 headline,h,headline,H2 Знак,h2 Знак,Subhead A,H21,H22,H23,H24,H25,H26,H27,H28,H29,H210,H211,H221,H231,H241,H251,H261,2 Зна,Заголовок 2 Знак"/>
    <w:basedOn w:val="a5"/>
    <w:next w:val="a5"/>
    <w:link w:val="211"/>
    <w:uiPriority w:val="9"/>
    <w:semiHidden/>
    <w:locked/>
    <w:rsid w:val="00C626D2"/>
    <w:pPr>
      <w:numPr>
        <w:ilvl w:val="1"/>
        <w:numId w:val="9"/>
      </w:numPr>
      <w:spacing w:before="60" w:after="120"/>
      <w:outlineLvl w:val="1"/>
    </w:pPr>
    <w:rPr>
      <w:bCs/>
      <w:iCs/>
      <w:szCs w:val="28"/>
      <w:lang w:val="x-none" w:eastAsia="x-none"/>
    </w:rPr>
  </w:style>
  <w:style w:type="paragraph" w:styleId="3">
    <w:name w:val="heading 3"/>
    <w:aliases w:val="Map,h3,Level 3 Topic Heading,H31,Minor,H32,H33,H34,H35,H36,H37,H38,H39,H310,H311,H312,H313,H314,3,Level 1 - 1,h31,h32,h33,h34,h35,h36,h37,h38,h39,h310,h311,h321,h331,h341,h351,h361,h371,h381,h312,h322,h332,h342,h352,h362,h372,h382,h313,o"/>
    <w:basedOn w:val="a5"/>
    <w:next w:val="a5"/>
    <w:link w:val="34"/>
    <w:semiHidden/>
    <w:locked/>
    <w:rsid w:val="00C626D2"/>
    <w:pPr>
      <w:numPr>
        <w:ilvl w:val="2"/>
        <w:numId w:val="9"/>
      </w:numPr>
      <w:outlineLvl w:val="2"/>
    </w:pPr>
    <w:rPr>
      <w:bCs/>
      <w:szCs w:val="26"/>
      <w:lang w:val="x-none" w:eastAsia="x-none"/>
    </w:rPr>
  </w:style>
  <w:style w:type="paragraph" w:styleId="40">
    <w:name w:val="heading 4"/>
    <w:aliases w:val="Заголовок 4 (Приложение),H4,Заголовок 4 Знак2,Заголовок 4 Знак Знак,Заголовок 4 Знак1 Знак Знак,Заголовок 4 (Приложение) Знак Знак Знак,H4 Знак Знак Знак,Заголовок 4 (Приложение) Знак1 Знак,H4 Знак1 Знак,Заголовок 4 Знак1 Знак1,H4 Знак,h4,4"/>
    <w:basedOn w:val="a5"/>
    <w:next w:val="a5"/>
    <w:link w:val="42"/>
    <w:semiHidden/>
    <w:locked/>
    <w:rsid w:val="00C626D2"/>
    <w:pPr>
      <w:keepNext/>
      <w:numPr>
        <w:ilvl w:val="3"/>
        <w:numId w:val="9"/>
      </w:numPr>
      <w:spacing w:before="240" w:after="60"/>
      <w:outlineLvl w:val="3"/>
    </w:pPr>
    <w:rPr>
      <w:b/>
      <w:bCs/>
      <w:sz w:val="28"/>
      <w:szCs w:val="28"/>
      <w:lang w:val="x-none" w:eastAsia="x-none"/>
    </w:rPr>
  </w:style>
  <w:style w:type="paragraph" w:styleId="5">
    <w:name w:val="heading 5"/>
    <w:aliases w:val="H5,Заголовок 5 Знак1,Заголовок 5 Знак Знак,(приложение),h5,Level 5 Topic Heading,PIM 5,5,ITT t5,PA Pico Section,5 sub-bullet,sb,i) ii) iii)"/>
    <w:basedOn w:val="a5"/>
    <w:next w:val="a5"/>
    <w:link w:val="51"/>
    <w:semiHidden/>
    <w:locked/>
    <w:rsid w:val="00C626D2"/>
    <w:pPr>
      <w:keepNext/>
      <w:widowControl/>
      <w:numPr>
        <w:ilvl w:val="4"/>
        <w:numId w:val="9"/>
      </w:numPr>
      <w:outlineLvl w:val="4"/>
    </w:pPr>
    <w:rPr>
      <w:b/>
      <w:bCs/>
      <w:sz w:val="28"/>
      <w:u w:val="single"/>
      <w:lang w:val="x-none" w:eastAsia="x-none"/>
    </w:rPr>
  </w:style>
  <w:style w:type="paragraph" w:styleId="60">
    <w:name w:val="heading 6"/>
    <w:aliases w:val="PIM 6,6,h6,H6,Heading 6 Char,__Подпункт,Gliederung6"/>
    <w:basedOn w:val="a5"/>
    <w:next w:val="a5"/>
    <w:link w:val="61"/>
    <w:semiHidden/>
    <w:locked/>
    <w:rsid w:val="00C626D2"/>
    <w:pPr>
      <w:keepNext/>
      <w:numPr>
        <w:ilvl w:val="5"/>
        <w:numId w:val="9"/>
      </w:numPr>
      <w:jc w:val="right"/>
      <w:outlineLvl w:val="5"/>
    </w:pPr>
    <w:rPr>
      <w:b/>
      <w:bCs/>
      <w:lang w:val="x-none" w:eastAsia="x-none"/>
    </w:rPr>
  </w:style>
  <w:style w:type="paragraph" w:styleId="7">
    <w:name w:val="heading 7"/>
    <w:aliases w:val="PIM 7"/>
    <w:basedOn w:val="a5"/>
    <w:next w:val="a5"/>
    <w:link w:val="70"/>
    <w:semiHidden/>
    <w:locked/>
    <w:rsid w:val="00C626D2"/>
    <w:pPr>
      <w:keepNext/>
      <w:numPr>
        <w:ilvl w:val="6"/>
        <w:numId w:val="9"/>
      </w:numPr>
      <w:jc w:val="center"/>
      <w:outlineLvl w:val="6"/>
    </w:pPr>
    <w:rPr>
      <w:sz w:val="28"/>
      <w:lang w:val="x-none" w:eastAsia="x-none"/>
    </w:rPr>
  </w:style>
  <w:style w:type="paragraph" w:styleId="8">
    <w:name w:val="heading 8"/>
    <w:aliases w:val="Legal Level 1.1.1.,h8,Second Subheading"/>
    <w:basedOn w:val="a5"/>
    <w:next w:val="a5"/>
    <w:link w:val="80"/>
    <w:semiHidden/>
    <w:locked/>
    <w:rsid w:val="00C626D2"/>
    <w:pPr>
      <w:keepNext/>
      <w:numPr>
        <w:ilvl w:val="7"/>
        <w:numId w:val="9"/>
      </w:numPr>
      <w:jc w:val="center"/>
      <w:outlineLvl w:val="7"/>
    </w:pPr>
    <w:rPr>
      <w:b/>
      <w:bCs/>
      <w:sz w:val="28"/>
      <w:lang w:val="x-none" w:eastAsia="x-none"/>
    </w:rPr>
  </w:style>
  <w:style w:type="paragraph" w:styleId="9">
    <w:name w:val="heading 9"/>
    <w:aliases w:val="Legal Level 1.1.1.1.,aaa,PIM 9"/>
    <w:basedOn w:val="a5"/>
    <w:next w:val="a5"/>
    <w:link w:val="90"/>
    <w:semiHidden/>
    <w:locked/>
    <w:rsid w:val="00C626D2"/>
    <w:pPr>
      <w:keepNext/>
      <w:numPr>
        <w:ilvl w:val="8"/>
        <w:numId w:val="9"/>
      </w:numPr>
      <w:jc w:val="center"/>
      <w:outlineLvl w:val="8"/>
    </w:pPr>
    <w:rPr>
      <w:b/>
      <w:bCs/>
      <w:sz w:val="28"/>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rmal (Web)"/>
    <w:basedOn w:val="a5"/>
    <w:semiHidden/>
    <w:locked/>
    <w:rsid w:val="00C626D2"/>
    <w:rPr>
      <w:rFonts w:ascii="Arial Unicode MS" w:eastAsia="Arial Unicode MS" w:hAnsi="Arial Unicode MS" w:cs="Arial Unicode MS"/>
    </w:rPr>
  </w:style>
  <w:style w:type="character" w:styleId="aa">
    <w:name w:val="Hyperlink"/>
    <w:uiPriority w:val="99"/>
    <w:locked/>
    <w:rsid w:val="00C73E92"/>
    <w:rPr>
      <w:color w:val="auto"/>
      <w:u w:val="none"/>
    </w:rPr>
  </w:style>
  <w:style w:type="paragraph" w:styleId="ab">
    <w:name w:val="footnote text"/>
    <w:basedOn w:val="a5"/>
    <w:link w:val="ac"/>
    <w:uiPriority w:val="99"/>
    <w:locked/>
    <w:rsid w:val="00C626D2"/>
    <w:pPr>
      <w:widowControl/>
      <w:ind w:firstLine="0"/>
      <w:jc w:val="left"/>
    </w:pPr>
    <w:rPr>
      <w:sz w:val="20"/>
      <w:szCs w:val="20"/>
    </w:rPr>
  </w:style>
  <w:style w:type="character" w:styleId="ad">
    <w:name w:val="footnote reference"/>
    <w:uiPriority w:val="99"/>
    <w:locked/>
    <w:rsid w:val="00C626D2"/>
    <w:rPr>
      <w:vertAlign w:val="superscript"/>
    </w:rPr>
  </w:style>
  <w:style w:type="paragraph" w:styleId="ae">
    <w:name w:val="footer"/>
    <w:basedOn w:val="a5"/>
    <w:link w:val="af"/>
    <w:uiPriority w:val="99"/>
    <w:semiHidden/>
    <w:locked/>
    <w:rsid w:val="00C626D2"/>
    <w:pPr>
      <w:tabs>
        <w:tab w:val="center" w:pos="4677"/>
        <w:tab w:val="right" w:pos="9355"/>
      </w:tabs>
    </w:pPr>
    <w:rPr>
      <w:lang w:val="x-none" w:eastAsia="x-none"/>
    </w:rPr>
  </w:style>
  <w:style w:type="character" w:styleId="af0">
    <w:name w:val="page number"/>
    <w:basedOn w:val="a6"/>
    <w:semiHidden/>
    <w:locked/>
    <w:rsid w:val="00C626D2"/>
  </w:style>
  <w:style w:type="paragraph" w:styleId="af1">
    <w:name w:val="header"/>
    <w:basedOn w:val="a5"/>
    <w:link w:val="af2"/>
    <w:semiHidden/>
    <w:locked/>
    <w:rsid w:val="00C626D2"/>
    <w:pPr>
      <w:tabs>
        <w:tab w:val="center" w:pos="4677"/>
        <w:tab w:val="right" w:pos="9355"/>
      </w:tabs>
    </w:pPr>
    <w:rPr>
      <w:lang w:val="x-none" w:eastAsia="x-none"/>
    </w:rPr>
  </w:style>
  <w:style w:type="paragraph" w:styleId="15">
    <w:name w:val="toc 1"/>
    <w:basedOn w:val="a5"/>
    <w:next w:val="a5"/>
    <w:autoRedefine/>
    <w:uiPriority w:val="39"/>
    <w:locked/>
    <w:rsid w:val="004F5CAC"/>
    <w:pPr>
      <w:tabs>
        <w:tab w:val="left" w:pos="284"/>
        <w:tab w:val="right" w:leader="dot" w:pos="9540"/>
      </w:tabs>
      <w:spacing w:line="276" w:lineRule="auto"/>
      <w:ind w:right="1358" w:firstLine="0"/>
      <w:jc w:val="left"/>
    </w:pPr>
    <w:rPr>
      <w:b/>
      <w:bCs/>
      <w:noProof/>
      <w:color w:val="000000"/>
      <w:sz w:val="28"/>
    </w:rPr>
  </w:style>
  <w:style w:type="paragraph" w:styleId="24">
    <w:name w:val="toc 2"/>
    <w:basedOn w:val="a5"/>
    <w:next w:val="a5"/>
    <w:autoRedefine/>
    <w:uiPriority w:val="39"/>
    <w:semiHidden/>
    <w:locked/>
    <w:rsid w:val="00AA5B5A"/>
    <w:pPr>
      <w:tabs>
        <w:tab w:val="right" w:leader="dot" w:pos="9628"/>
      </w:tabs>
      <w:ind w:left="539" w:firstLine="181"/>
    </w:pPr>
  </w:style>
  <w:style w:type="paragraph" w:styleId="35">
    <w:name w:val="toc 3"/>
    <w:basedOn w:val="a5"/>
    <w:next w:val="a5"/>
    <w:autoRedefine/>
    <w:uiPriority w:val="39"/>
    <w:semiHidden/>
    <w:locked/>
    <w:rsid w:val="00FC2E7D"/>
    <w:pPr>
      <w:tabs>
        <w:tab w:val="right" w:leader="dot" w:pos="9628"/>
      </w:tabs>
      <w:ind w:firstLine="1162"/>
      <w:jc w:val="left"/>
    </w:pPr>
  </w:style>
  <w:style w:type="paragraph" w:styleId="43">
    <w:name w:val="toc 4"/>
    <w:basedOn w:val="a5"/>
    <w:next w:val="a5"/>
    <w:autoRedefine/>
    <w:uiPriority w:val="39"/>
    <w:semiHidden/>
    <w:locked/>
    <w:rsid w:val="00C626D2"/>
    <w:pPr>
      <w:ind w:left="720"/>
    </w:pPr>
  </w:style>
  <w:style w:type="paragraph" w:styleId="52">
    <w:name w:val="toc 5"/>
    <w:basedOn w:val="a5"/>
    <w:next w:val="a5"/>
    <w:autoRedefine/>
    <w:uiPriority w:val="39"/>
    <w:semiHidden/>
    <w:locked/>
    <w:rsid w:val="00C626D2"/>
    <w:pPr>
      <w:ind w:left="960"/>
    </w:pPr>
  </w:style>
  <w:style w:type="paragraph" w:styleId="62">
    <w:name w:val="toc 6"/>
    <w:basedOn w:val="a5"/>
    <w:next w:val="a5"/>
    <w:autoRedefine/>
    <w:uiPriority w:val="39"/>
    <w:semiHidden/>
    <w:locked/>
    <w:rsid w:val="00C626D2"/>
    <w:pPr>
      <w:ind w:left="1200"/>
    </w:pPr>
  </w:style>
  <w:style w:type="paragraph" w:styleId="71">
    <w:name w:val="toc 7"/>
    <w:basedOn w:val="a5"/>
    <w:next w:val="a5"/>
    <w:autoRedefine/>
    <w:uiPriority w:val="39"/>
    <w:semiHidden/>
    <w:locked/>
    <w:rsid w:val="00C626D2"/>
    <w:pPr>
      <w:ind w:left="1440"/>
    </w:pPr>
  </w:style>
  <w:style w:type="paragraph" w:styleId="81">
    <w:name w:val="toc 8"/>
    <w:basedOn w:val="a5"/>
    <w:next w:val="a5"/>
    <w:autoRedefine/>
    <w:uiPriority w:val="39"/>
    <w:semiHidden/>
    <w:locked/>
    <w:rsid w:val="00C626D2"/>
    <w:pPr>
      <w:ind w:left="1680"/>
    </w:pPr>
  </w:style>
  <w:style w:type="paragraph" w:styleId="91">
    <w:name w:val="toc 9"/>
    <w:basedOn w:val="a5"/>
    <w:next w:val="a5"/>
    <w:autoRedefine/>
    <w:uiPriority w:val="39"/>
    <w:semiHidden/>
    <w:locked/>
    <w:rsid w:val="00C626D2"/>
    <w:pPr>
      <w:ind w:left="1920"/>
    </w:pPr>
  </w:style>
  <w:style w:type="paragraph" w:styleId="af3">
    <w:name w:val="Body Text Indent"/>
    <w:basedOn w:val="a5"/>
    <w:semiHidden/>
    <w:locked/>
    <w:rsid w:val="00C626D2"/>
    <w:pPr>
      <w:widowControl/>
      <w:ind w:firstLine="720"/>
    </w:pPr>
    <w:rPr>
      <w:color w:val="0000FF"/>
      <w:sz w:val="28"/>
      <w:szCs w:val="20"/>
    </w:rPr>
  </w:style>
  <w:style w:type="paragraph" w:styleId="36">
    <w:name w:val="Body Text Indent 3"/>
    <w:basedOn w:val="a5"/>
    <w:semiHidden/>
    <w:locked/>
    <w:rsid w:val="00C626D2"/>
    <w:pPr>
      <w:widowControl/>
      <w:ind w:firstLine="720"/>
    </w:pPr>
    <w:rPr>
      <w:sz w:val="28"/>
      <w:szCs w:val="20"/>
    </w:rPr>
  </w:style>
  <w:style w:type="character" w:styleId="af4">
    <w:name w:val="annotation reference"/>
    <w:semiHidden/>
    <w:locked/>
    <w:rsid w:val="00C626D2"/>
    <w:rPr>
      <w:sz w:val="16"/>
      <w:szCs w:val="16"/>
    </w:rPr>
  </w:style>
  <w:style w:type="paragraph" w:styleId="af5">
    <w:name w:val="annotation text"/>
    <w:basedOn w:val="a5"/>
    <w:link w:val="16"/>
    <w:semiHidden/>
    <w:locked/>
    <w:rsid w:val="00C626D2"/>
    <w:rPr>
      <w:sz w:val="20"/>
      <w:szCs w:val="20"/>
    </w:rPr>
  </w:style>
  <w:style w:type="paragraph" w:customStyle="1" w:styleId="31">
    <w:name w:val="Основной текст с отступом 31"/>
    <w:basedOn w:val="a5"/>
    <w:rsid w:val="00C626D2"/>
    <w:pPr>
      <w:widowControl/>
      <w:numPr>
        <w:ilvl w:val="2"/>
        <w:numId w:val="1"/>
      </w:numPr>
      <w:ind w:right="-142"/>
    </w:pPr>
    <w:rPr>
      <w:szCs w:val="20"/>
    </w:rPr>
  </w:style>
  <w:style w:type="paragraph" w:customStyle="1" w:styleId="BodyTextIndent4">
    <w:name w:val="Body Text Indent 4"/>
    <w:basedOn w:val="a5"/>
    <w:rsid w:val="00C626D2"/>
    <w:pPr>
      <w:numPr>
        <w:numId w:val="2"/>
      </w:numPr>
      <w:tabs>
        <w:tab w:val="left" w:pos="284"/>
      </w:tabs>
      <w:jc w:val="left"/>
    </w:pPr>
    <w:rPr>
      <w:sz w:val="18"/>
      <w:szCs w:val="20"/>
    </w:rPr>
  </w:style>
  <w:style w:type="paragraph" w:styleId="21">
    <w:name w:val="Body Text 2"/>
    <w:basedOn w:val="a5"/>
    <w:semiHidden/>
    <w:locked/>
    <w:rsid w:val="00C626D2"/>
    <w:pPr>
      <w:numPr>
        <w:numId w:val="3"/>
      </w:numPr>
      <w:tabs>
        <w:tab w:val="clear" w:pos="870"/>
      </w:tabs>
      <w:spacing w:after="120" w:line="480" w:lineRule="auto"/>
      <w:ind w:left="0" w:firstLine="0"/>
    </w:pPr>
  </w:style>
  <w:style w:type="character" w:styleId="af6">
    <w:name w:val="FollowedHyperlink"/>
    <w:uiPriority w:val="99"/>
    <w:semiHidden/>
    <w:locked/>
    <w:rsid w:val="00C626D2"/>
    <w:rPr>
      <w:color w:val="800080"/>
      <w:u w:val="single"/>
    </w:rPr>
  </w:style>
  <w:style w:type="paragraph" w:customStyle="1" w:styleId="H3">
    <w:name w:val="H3"/>
    <w:basedOn w:val="a5"/>
    <w:next w:val="a5"/>
    <w:rsid w:val="00C626D2"/>
    <w:pPr>
      <w:keepNext/>
      <w:overflowPunct w:val="0"/>
      <w:autoSpaceDE w:val="0"/>
      <w:autoSpaceDN w:val="0"/>
      <w:adjustRightInd w:val="0"/>
      <w:spacing w:before="100" w:after="100"/>
      <w:ind w:firstLine="0"/>
      <w:jc w:val="left"/>
      <w:textAlignment w:val="baseline"/>
    </w:pPr>
    <w:rPr>
      <w:b/>
      <w:sz w:val="28"/>
      <w:szCs w:val="20"/>
    </w:rPr>
  </w:style>
  <w:style w:type="paragraph" w:styleId="25">
    <w:name w:val="Body Text Indent 2"/>
    <w:basedOn w:val="a5"/>
    <w:link w:val="26"/>
    <w:semiHidden/>
    <w:locked/>
    <w:rsid w:val="00C626D2"/>
    <w:pPr>
      <w:jc w:val="center"/>
    </w:pPr>
    <w:rPr>
      <w:lang w:val="x-none" w:eastAsia="x-none"/>
    </w:rPr>
  </w:style>
  <w:style w:type="paragraph" w:styleId="af7">
    <w:name w:val="endnote text"/>
    <w:basedOn w:val="a5"/>
    <w:semiHidden/>
    <w:rsid w:val="00C626D2"/>
    <w:rPr>
      <w:sz w:val="20"/>
      <w:szCs w:val="20"/>
    </w:rPr>
  </w:style>
  <w:style w:type="character" w:styleId="af8">
    <w:name w:val="endnote reference"/>
    <w:semiHidden/>
    <w:rsid w:val="00C626D2"/>
    <w:rPr>
      <w:vertAlign w:val="superscript"/>
    </w:rPr>
  </w:style>
  <w:style w:type="paragraph" w:customStyle="1" w:styleId="xl24">
    <w:name w:val="xl24"/>
    <w:basedOn w:val="a5"/>
    <w:rsid w:val="00C626D2"/>
    <w:pPr>
      <w:widowControl/>
      <w:pBdr>
        <w:bottom w:val="single" w:sz="4" w:space="0" w:color="auto"/>
        <w:right w:val="single" w:sz="4" w:space="0" w:color="auto"/>
      </w:pBdr>
      <w:spacing w:before="100" w:beforeAutospacing="1" w:after="100" w:afterAutospacing="1"/>
      <w:ind w:firstLine="0"/>
      <w:jc w:val="center"/>
      <w:textAlignment w:val="center"/>
    </w:pPr>
    <w:rPr>
      <w:rFonts w:eastAsia="Arial Unicode MS"/>
      <w:sz w:val="22"/>
      <w:szCs w:val="22"/>
    </w:rPr>
  </w:style>
  <w:style w:type="paragraph" w:customStyle="1" w:styleId="xl25">
    <w:name w:val="xl25"/>
    <w:basedOn w:val="a5"/>
    <w:rsid w:val="00C626D2"/>
    <w:pPr>
      <w:widowControl/>
      <w:pBdr>
        <w:bottom w:val="single" w:sz="4"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26">
    <w:name w:val="xl26"/>
    <w:basedOn w:val="a5"/>
    <w:rsid w:val="00C626D2"/>
    <w:pPr>
      <w:widowControl/>
      <w:pBdr>
        <w:bottom w:val="double" w:sz="6"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27">
    <w:name w:val="xl27"/>
    <w:basedOn w:val="a5"/>
    <w:rsid w:val="00C626D2"/>
    <w:pPr>
      <w:widowControl/>
      <w:pBdr>
        <w:bottom w:val="single" w:sz="4" w:space="0" w:color="auto"/>
        <w:right w:val="single" w:sz="8" w:space="0" w:color="auto"/>
      </w:pBdr>
      <w:spacing w:before="100" w:beforeAutospacing="1" w:after="100" w:afterAutospacing="1"/>
      <w:ind w:firstLine="0"/>
      <w:jc w:val="center"/>
      <w:textAlignment w:val="center"/>
    </w:pPr>
    <w:rPr>
      <w:rFonts w:eastAsia="Arial Unicode MS"/>
    </w:rPr>
  </w:style>
  <w:style w:type="paragraph" w:customStyle="1" w:styleId="xl28">
    <w:name w:val="xl28"/>
    <w:basedOn w:val="a5"/>
    <w:rsid w:val="00C626D2"/>
    <w:pPr>
      <w:widowControl/>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29">
    <w:name w:val="xl29"/>
    <w:basedOn w:val="a5"/>
    <w:rsid w:val="00C626D2"/>
    <w:pPr>
      <w:widowControl/>
      <w:pBdr>
        <w:left w:val="single" w:sz="8" w:space="0" w:color="auto"/>
        <w:bottom w:val="double" w:sz="6"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30">
    <w:name w:val="xl30"/>
    <w:basedOn w:val="a5"/>
    <w:rsid w:val="00C626D2"/>
    <w:pPr>
      <w:widowControl/>
      <w:pBdr>
        <w:bottom w:val="double" w:sz="6" w:space="0" w:color="auto"/>
        <w:right w:val="single" w:sz="8" w:space="0" w:color="auto"/>
      </w:pBdr>
      <w:spacing w:before="100" w:beforeAutospacing="1" w:after="100" w:afterAutospacing="1"/>
      <w:ind w:firstLine="0"/>
      <w:jc w:val="center"/>
      <w:textAlignment w:val="center"/>
    </w:pPr>
    <w:rPr>
      <w:rFonts w:eastAsia="Arial Unicode MS"/>
    </w:rPr>
  </w:style>
  <w:style w:type="paragraph" w:customStyle="1" w:styleId="xl31">
    <w:name w:val="xl31"/>
    <w:basedOn w:val="a5"/>
    <w:rsid w:val="00C626D2"/>
    <w:pPr>
      <w:widowControl/>
      <w:pBdr>
        <w:left w:val="single" w:sz="8" w:space="0" w:color="auto"/>
        <w:bottom w:val="single" w:sz="8"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32">
    <w:name w:val="xl32"/>
    <w:basedOn w:val="a5"/>
    <w:rsid w:val="00C626D2"/>
    <w:pPr>
      <w:widowControl/>
      <w:pBdr>
        <w:bottom w:val="single" w:sz="8"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33">
    <w:name w:val="xl33"/>
    <w:basedOn w:val="a5"/>
    <w:rsid w:val="00C626D2"/>
    <w:pPr>
      <w:widowControl/>
      <w:pBdr>
        <w:bottom w:val="single" w:sz="8" w:space="0" w:color="auto"/>
        <w:right w:val="single" w:sz="8" w:space="0" w:color="auto"/>
      </w:pBdr>
      <w:spacing w:before="100" w:beforeAutospacing="1" w:after="100" w:afterAutospacing="1"/>
      <w:ind w:firstLine="0"/>
      <w:jc w:val="center"/>
      <w:textAlignment w:val="center"/>
    </w:pPr>
    <w:rPr>
      <w:rFonts w:eastAsia="Arial Unicode MS"/>
    </w:rPr>
  </w:style>
  <w:style w:type="paragraph" w:customStyle="1" w:styleId="xl34">
    <w:name w:val="xl34"/>
    <w:basedOn w:val="a5"/>
    <w:rsid w:val="00C626D2"/>
    <w:pPr>
      <w:widowControl/>
      <w:pBdr>
        <w:top w:val="single" w:sz="8" w:space="0" w:color="auto"/>
        <w:bottom w:val="single" w:sz="4" w:space="0" w:color="auto"/>
        <w:right w:val="single" w:sz="8" w:space="0" w:color="auto"/>
      </w:pBdr>
      <w:spacing w:before="100" w:beforeAutospacing="1" w:after="100" w:afterAutospacing="1"/>
      <w:ind w:firstLine="0"/>
      <w:jc w:val="center"/>
      <w:textAlignment w:val="center"/>
    </w:pPr>
    <w:rPr>
      <w:rFonts w:eastAsia="Arial Unicode MS"/>
      <w:b/>
      <w:bCs/>
      <w:sz w:val="28"/>
      <w:szCs w:val="28"/>
    </w:rPr>
  </w:style>
  <w:style w:type="paragraph" w:customStyle="1" w:styleId="xl35">
    <w:name w:val="xl35"/>
    <w:basedOn w:val="a5"/>
    <w:rsid w:val="00C626D2"/>
    <w:pPr>
      <w:widowControl/>
      <w:pBdr>
        <w:top w:val="single" w:sz="4" w:space="0" w:color="auto"/>
        <w:left w:val="single" w:sz="8" w:space="0" w:color="auto"/>
        <w:bottom w:val="single" w:sz="4" w:space="0" w:color="auto"/>
      </w:pBdr>
      <w:spacing w:before="100" w:beforeAutospacing="1" w:after="100" w:afterAutospacing="1"/>
      <w:ind w:firstLine="0"/>
      <w:jc w:val="left"/>
      <w:textAlignment w:val="center"/>
    </w:pPr>
    <w:rPr>
      <w:rFonts w:eastAsia="Arial Unicode MS"/>
    </w:rPr>
  </w:style>
  <w:style w:type="paragraph" w:customStyle="1" w:styleId="xl36">
    <w:name w:val="xl36"/>
    <w:basedOn w:val="a5"/>
    <w:rsid w:val="00C626D2"/>
    <w:pPr>
      <w:widowControl/>
      <w:pBdr>
        <w:left w:val="single" w:sz="8" w:space="0" w:color="auto"/>
      </w:pBdr>
      <w:spacing w:before="100" w:beforeAutospacing="1" w:after="100" w:afterAutospacing="1"/>
      <w:ind w:firstLine="0"/>
      <w:jc w:val="center"/>
      <w:textAlignment w:val="center"/>
    </w:pPr>
    <w:rPr>
      <w:rFonts w:eastAsia="Arial Unicode MS"/>
      <w:sz w:val="28"/>
      <w:szCs w:val="28"/>
    </w:rPr>
  </w:style>
  <w:style w:type="paragraph" w:customStyle="1" w:styleId="xl37">
    <w:name w:val="xl37"/>
    <w:basedOn w:val="a5"/>
    <w:rsid w:val="00C626D2"/>
    <w:pPr>
      <w:widowControl/>
      <w:spacing w:before="100" w:beforeAutospacing="1" w:after="100" w:afterAutospacing="1"/>
      <w:ind w:firstLine="0"/>
      <w:jc w:val="center"/>
      <w:textAlignment w:val="center"/>
    </w:pPr>
    <w:rPr>
      <w:rFonts w:eastAsia="Arial Unicode MS"/>
      <w:sz w:val="28"/>
      <w:szCs w:val="28"/>
    </w:rPr>
  </w:style>
  <w:style w:type="paragraph" w:customStyle="1" w:styleId="xl38">
    <w:name w:val="xl38"/>
    <w:basedOn w:val="a5"/>
    <w:rsid w:val="00C626D2"/>
    <w:pPr>
      <w:widowControl/>
      <w:pBdr>
        <w:right w:val="single" w:sz="8" w:space="0" w:color="auto"/>
      </w:pBdr>
      <w:spacing w:before="100" w:beforeAutospacing="1" w:after="100" w:afterAutospacing="1"/>
      <w:ind w:firstLine="0"/>
      <w:jc w:val="center"/>
      <w:textAlignment w:val="center"/>
    </w:pPr>
    <w:rPr>
      <w:rFonts w:eastAsia="Arial Unicode MS"/>
      <w:sz w:val="28"/>
      <w:szCs w:val="28"/>
    </w:rPr>
  </w:style>
  <w:style w:type="paragraph" w:customStyle="1" w:styleId="xl39">
    <w:name w:val="xl39"/>
    <w:basedOn w:val="a5"/>
    <w:rsid w:val="00C626D2"/>
    <w:pPr>
      <w:widowControl/>
      <w:pBdr>
        <w:top w:val="single" w:sz="4" w:space="0" w:color="auto"/>
        <w:left w:val="single" w:sz="8" w:space="0" w:color="auto"/>
        <w:bottom w:val="single" w:sz="4" w:space="0" w:color="auto"/>
      </w:pBdr>
      <w:spacing w:before="100" w:beforeAutospacing="1" w:after="100" w:afterAutospacing="1"/>
      <w:ind w:firstLine="0"/>
      <w:jc w:val="center"/>
      <w:textAlignment w:val="center"/>
    </w:pPr>
    <w:rPr>
      <w:rFonts w:eastAsia="Arial Unicode MS"/>
    </w:rPr>
  </w:style>
  <w:style w:type="paragraph" w:customStyle="1" w:styleId="xl40">
    <w:name w:val="xl40"/>
    <w:basedOn w:val="a5"/>
    <w:rsid w:val="00C626D2"/>
    <w:pPr>
      <w:widowControl/>
      <w:pBdr>
        <w:top w:val="single" w:sz="4" w:space="0" w:color="auto"/>
        <w:bottom w:val="single" w:sz="4" w:space="0" w:color="auto"/>
      </w:pBdr>
      <w:spacing w:before="100" w:beforeAutospacing="1" w:after="100" w:afterAutospacing="1"/>
      <w:ind w:firstLine="0"/>
      <w:jc w:val="center"/>
      <w:textAlignment w:val="center"/>
    </w:pPr>
    <w:rPr>
      <w:rFonts w:eastAsia="Arial Unicode MS"/>
    </w:rPr>
  </w:style>
  <w:style w:type="paragraph" w:customStyle="1" w:styleId="xl41">
    <w:name w:val="xl41"/>
    <w:basedOn w:val="a5"/>
    <w:rsid w:val="00C626D2"/>
    <w:pPr>
      <w:widowControl/>
      <w:pBdr>
        <w:top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Arial Unicode MS"/>
    </w:rPr>
  </w:style>
  <w:style w:type="paragraph" w:customStyle="1" w:styleId="xl42">
    <w:name w:val="xl42"/>
    <w:basedOn w:val="a5"/>
    <w:rsid w:val="00C626D2"/>
    <w:pPr>
      <w:widowControl/>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43">
    <w:name w:val="xl43"/>
    <w:basedOn w:val="a5"/>
    <w:rsid w:val="00C626D2"/>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44">
    <w:name w:val="xl44"/>
    <w:basedOn w:val="a5"/>
    <w:rsid w:val="00C626D2"/>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Arial Unicode MS"/>
    </w:rPr>
  </w:style>
  <w:style w:type="paragraph" w:customStyle="1" w:styleId="xl45">
    <w:name w:val="xl45"/>
    <w:basedOn w:val="a5"/>
    <w:rsid w:val="00C626D2"/>
    <w:pPr>
      <w:widowControl/>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46">
    <w:name w:val="xl46"/>
    <w:basedOn w:val="a5"/>
    <w:rsid w:val="00C626D2"/>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47">
    <w:name w:val="xl47"/>
    <w:basedOn w:val="a5"/>
    <w:rsid w:val="00C626D2"/>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Arial Unicode MS"/>
    </w:rPr>
  </w:style>
  <w:style w:type="paragraph" w:customStyle="1" w:styleId="xl48">
    <w:name w:val="xl48"/>
    <w:basedOn w:val="a5"/>
    <w:rsid w:val="00C626D2"/>
    <w:pPr>
      <w:widowControl/>
      <w:pBdr>
        <w:top w:val="single" w:sz="8" w:space="0" w:color="auto"/>
        <w:left w:val="single" w:sz="8" w:space="0" w:color="auto"/>
        <w:bottom w:val="single" w:sz="4" w:space="0" w:color="auto"/>
      </w:pBdr>
      <w:spacing w:before="100" w:beforeAutospacing="1" w:after="100" w:afterAutospacing="1"/>
      <w:ind w:firstLine="0"/>
      <w:jc w:val="center"/>
      <w:textAlignment w:val="center"/>
    </w:pPr>
    <w:rPr>
      <w:rFonts w:eastAsia="Arial Unicode MS"/>
      <w:b/>
      <w:bCs/>
      <w:sz w:val="28"/>
      <w:szCs w:val="28"/>
    </w:rPr>
  </w:style>
  <w:style w:type="paragraph" w:customStyle="1" w:styleId="xl49">
    <w:name w:val="xl49"/>
    <w:basedOn w:val="a5"/>
    <w:rsid w:val="00C626D2"/>
    <w:pPr>
      <w:widowControl/>
      <w:pBdr>
        <w:top w:val="single" w:sz="8" w:space="0" w:color="auto"/>
        <w:bottom w:val="single" w:sz="4" w:space="0" w:color="auto"/>
      </w:pBdr>
      <w:spacing w:before="100" w:beforeAutospacing="1" w:after="100" w:afterAutospacing="1"/>
      <w:ind w:firstLine="0"/>
      <w:jc w:val="center"/>
      <w:textAlignment w:val="center"/>
    </w:pPr>
    <w:rPr>
      <w:rFonts w:eastAsia="Arial Unicode MS"/>
      <w:b/>
      <w:bCs/>
      <w:sz w:val="28"/>
      <w:szCs w:val="28"/>
    </w:rPr>
  </w:style>
  <w:style w:type="paragraph" w:customStyle="1" w:styleId="xl50">
    <w:name w:val="xl50"/>
    <w:basedOn w:val="a5"/>
    <w:rsid w:val="00C626D2"/>
    <w:pPr>
      <w:widowControl/>
      <w:pBdr>
        <w:top w:val="single" w:sz="4" w:space="0" w:color="auto"/>
        <w:bottom w:val="single" w:sz="4" w:space="0" w:color="auto"/>
      </w:pBdr>
      <w:spacing w:before="100" w:beforeAutospacing="1" w:after="100" w:afterAutospacing="1"/>
      <w:ind w:firstLine="0"/>
      <w:jc w:val="left"/>
      <w:textAlignment w:val="center"/>
    </w:pPr>
    <w:rPr>
      <w:rFonts w:eastAsia="Arial Unicode MS"/>
    </w:rPr>
  </w:style>
  <w:style w:type="paragraph" w:customStyle="1" w:styleId="xl51">
    <w:name w:val="xl51"/>
    <w:basedOn w:val="a5"/>
    <w:rsid w:val="00C626D2"/>
    <w:pPr>
      <w:widowControl/>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Arial Unicode MS"/>
    </w:rPr>
  </w:style>
  <w:style w:type="paragraph" w:customStyle="1" w:styleId="xl52">
    <w:name w:val="xl52"/>
    <w:basedOn w:val="a5"/>
    <w:rsid w:val="00C626D2"/>
    <w:pPr>
      <w:widowControl/>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Arial Unicode MS"/>
    </w:rPr>
  </w:style>
  <w:style w:type="paragraph" w:customStyle="1" w:styleId="xl53">
    <w:name w:val="xl53"/>
    <w:basedOn w:val="a5"/>
    <w:rsid w:val="00C626D2"/>
    <w:pPr>
      <w:widowControl/>
      <w:pBdr>
        <w:top w:val="single" w:sz="4" w:space="0" w:color="auto"/>
        <w:bottom w:val="single" w:sz="4" w:space="0" w:color="auto"/>
        <w:right w:val="single" w:sz="8" w:space="0" w:color="auto"/>
      </w:pBdr>
      <w:spacing w:before="100" w:beforeAutospacing="1" w:after="100" w:afterAutospacing="1"/>
      <w:ind w:firstLine="0"/>
      <w:jc w:val="left"/>
      <w:textAlignment w:val="center"/>
    </w:pPr>
    <w:rPr>
      <w:rFonts w:eastAsia="Arial Unicode MS"/>
    </w:rPr>
  </w:style>
  <w:style w:type="paragraph" w:customStyle="1" w:styleId="xl54">
    <w:name w:val="xl54"/>
    <w:basedOn w:val="a5"/>
    <w:rsid w:val="00C626D2"/>
    <w:pPr>
      <w:widowControl/>
      <w:pBdr>
        <w:top w:val="single" w:sz="4" w:space="0" w:color="auto"/>
        <w:left w:val="single" w:sz="8" w:space="0" w:color="auto"/>
        <w:bottom w:val="double" w:sz="6" w:space="0" w:color="auto"/>
      </w:pBdr>
      <w:spacing w:before="100" w:beforeAutospacing="1" w:after="100" w:afterAutospacing="1"/>
      <w:ind w:firstLine="0"/>
      <w:jc w:val="left"/>
      <w:textAlignment w:val="center"/>
    </w:pPr>
    <w:rPr>
      <w:rFonts w:eastAsia="Arial Unicode MS"/>
    </w:rPr>
  </w:style>
  <w:style w:type="paragraph" w:customStyle="1" w:styleId="xl55">
    <w:name w:val="xl55"/>
    <w:basedOn w:val="a5"/>
    <w:rsid w:val="00C626D2"/>
    <w:pPr>
      <w:widowControl/>
      <w:pBdr>
        <w:top w:val="single" w:sz="4" w:space="0" w:color="auto"/>
        <w:bottom w:val="double" w:sz="6" w:space="0" w:color="auto"/>
      </w:pBdr>
      <w:spacing w:before="100" w:beforeAutospacing="1" w:after="100" w:afterAutospacing="1"/>
      <w:ind w:firstLine="0"/>
      <w:jc w:val="left"/>
      <w:textAlignment w:val="center"/>
    </w:pPr>
    <w:rPr>
      <w:rFonts w:eastAsia="Arial Unicode MS"/>
    </w:rPr>
  </w:style>
  <w:style w:type="paragraph" w:customStyle="1" w:styleId="xl56">
    <w:name w:val="xl56"/>
    <w:basedOn w:val="a5"/>
    <w:rsid w:val="00C626D2"/>
    <w:pPr>
      <w:widowControl/>
      <w:pBdr>
        <w:top w:val="single" w:sz="4" w:space="0" w:color="auto"/>
        <w:bottom w:val="double" w:sz="6" w:space="0" w:color="auto"/>
        <w:right w:val="single" w:sz="4" w:space="0" w:color="auto"/>
      </w:pBdr>
      <w:spacing w:before="100" w:beforeAutospacing="1" w:after="100" w:afterAutospacing="1"/>
      <w:ind w:firstLine="0"/>
      <w:jc w:val="left"/>
      <w:textAlignment w:val="center"/>
    </w:pPr>
    <w:rPr>
      <w:rFonts w:eastAsia="Arial Unicode MS"/>
    </w:rPr>
  </w:style>
  <w:style w:type="paragraph" w:customStyle="1" w:styleId="xl57">
    <w:name w:val="xl57"/>
    <w:basedOn w:val="a5"/>
    <w:rsid w:val="00C626D2"/>
    <w:pPr>
      <w:widowControl/>
      <w:pBdr>
        <w:top w:val="single" w:sz="4" w:space="0" w:color="auto"/>
        <w:left w:val="single" w:sz="4" w:space="0" w:color="auto"/>
        <w:bottom w:val="double" w:sz="6" w:space="0" w:color="auto"/>
      </w:pBdr>
      <w:spacing w:before="100" w:beforeAutospacing="1" w:after="100" w:afterAutospacing="1"/>
      <w:ind w:firstLine="0"/>
      <w:jc w:val="left"/>
      <w:textAlignment w:val="center"/>
    </w:pPr>
    <w:rPr>
      <w:rFonts w:eastAsia="Arial Unicode MS"/>
    </w:rPr>
  </w:style>
  <w:style w:type="paragraph" w:customStyle="1" w:styleId="xl58">
    <w:name w:val="xl58"/>
    <w:basedOn w:val="a5"/>
    <w:rsid w:val="00C626D2"/>
    <w:pPr>
      <w:widowControl/>
      <w:pBdr>
        <w:top w:val="single" w:sz="4" w:space="0" w:color="auto"/>
        <w:bottom w:val="double" w:sz="6" w:space="0" w:color="auto"/>
        <w:right w:val="single" w:sz="8" w:space="0" w:color="auto"/>
      </w:pBdr>
      <w:spacing w:before="100" w:beforeAutospacing="1" w:after="100" w:afterAutospacing="1"/>
      <w:ind w:firstLine="0"/>
      <w:jc w:val="left"/>
      <w:textAlignment w:val="center"/>
    </w:pPr>
    <w:rPr>
      <w:rFonts w:eastAsia="Arial Unicode MS"/>
    </w:rPr>
  </w:style>
  <w:style w:type="paragraph" w:customStyle="1" w:styleId="xl59">
    <w:name w:val="xl59"/>
    <w:basedOn w:val="a5"/>
    <w:rsid w:val="00C626D2"/>
    <w:pPr>
      <w:widowControl/>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60">
    <w:name w:val="xl60"/>
    <w:basedOn w:val="a5"/>
    <w:rsid w:val="00C626D2"/>
    <w:pPr>
      <w:widowControl/>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Arial Unicode MS"/>
    </w:rPr>
  </w:style>
  <w:style w:type="paragraph" w:customStyle="1" w:styleId="xl61">
    <w:name w:val="xl61"/>
    <w:basedOn w:val="a5"/>
    <w:rsid w:val="00C626D2"/>
    <w:pPr>
      <w:widowControl/>
      <w:pBdr>
        <w:top w:val="single" w:sz="4" w:space="0" w:color="auto"/>
        <w:left w:val="single" w:sz="8" w:space="0" w:color="auto"/>
      </w:pBdr>
      <w:spacing w:before="100" w:beforeAutospacing="1" w:after="100" w:afterAutospacing="1"/>
      <w:ind w:firstLine="0"/>
      <w:jc w:val="center"/>
      <w:textAlignment w:val="center"/>
    </w:pPr>
    <w:rPr>
      <w:rFonts w:eastAsia="Arial Unicode MS"/>
    </w:rPr>
  </w:style>
  <w:style w:type="paragraph" w:customStyle="1" w:styleId="xl62">
    <w:name w:val="xl62"/>
    <w:basedOn w:val="a5"/>
    <w:rsid w:val="00C626D2"/>
    <w:pPr>
      <w:widowControl/>
      <w:pBdr>
        <w:top w:val="single" w:sz="4" w:space="0" w:color="auto"/>
      </w:pBdr>
      <w:spacing w:before="100" w:beforeAutospacing="1" w:after="100" w:afterAutospacing="1"/>
      <w:ind w:firstLine="0"/>
      <w:jc w:val="center"/>
      <w:textAlignment w:val="center"/>
    </w:pPr>
    <w:rPr>
      <w:rFonts w:eastAsia="Arial Unicode MS"/>
    </w:rPr>
  </w:style>
  <w:style w:type="paragraph" w:customStyle="1" w:styleId="xl63">
    <w:name w:val="xl63"/>
    <w:basedOn w:val="a5"/>
    <w:rsid w:val="00C626D2"/>
    <w:pPr>
      <w:widowControl/>
      <w:pBdr>
        <w:top w:val="single" w:sz="4"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64">
    <w:name w:val="xl64"/>
    <w:basedOn w:val="a5"/>
    <w:rsid w:val="00C626D2"/>
    <w:pPr>
      <w:widowControl/>
      <w:pBdr>
        <w:top w:val="single" w:sz="4" w:space="0" w:color="auto"/>
        <w:left w:val="single" w:sz="4" w:space="0" w:color="auto"/>
      </w:pBdr>
      <w:spacing w:before="100" w:beforeAutospacing="1" w:after="100" w:afterAutospacing="1"/>
      <w:ind w:firstLine="0"/>
      <w:jc w:val="left"/>
      <w:textAlignment w:val="center"/>
    </w:pPr>
    <w:rPr>
      <w:rFonts w:eastAsia="Arial Unicode MS"/>
    </w:rPr>
  </w:style>
  <w:style w:type="paragraph" w:customStyle="1" w:styleId="xl65">
    <w:name w:val="xl65"/>
    <w:basedOn w:val="a5"/>
    <w:rsid w:val="00C626D2"/>
    <w:pPr>
      <w:widowControl/>
      <w:pBdr>
        <w:top w:val="single" w:sz="4" w:space="0" w:color="auto"/>
      </w:pBdr>
      <w:spacing w:before="100" w:beforeAutospacing="1" w:after="100" w:afterAutospacing="1"/>
      <w:ind w:firstLine="0"/>
      <w:jc w:val="left"/>
      <w:textAlignment w:val="center"/>
    </w:pPr>
    <w:rPr>
      <w:rFonts w:eastAsia="Arial Unicode MS"/>
    </w:rPr>
  </w:style>
  <w:style w:type="paragraph" w:customStyle="1" w:styleId="xl66">
    <w:name w:val="xl66"/>
    <w:basedOn w:val="a5"/>
    <w:rsid w:val="00C626D2"/>
    <w:pPr>
      <w:widowControl/>
      <w:pBdr>
        <w:top w:val="single" w:sz="4" w:space="0" w:color="auto"/>
        <w:right w:val="single" w:sz="8" w:space="0" w:color="auto"/>
      </w:pBdr>
      <w:spacing w:before="100" w:beforeAutospacing="1" w:after="100" w:afterAutospacing="1"/>
      <w:ind w:firstLine="0"/>
      <w:jc w:val="left"/>
      <w:textAlignment w:val="center"/>
    </w:pPr>
    <w:rPr>
      <w:rFonts w:eastAsia="Arial Unicode MS"/>
    </w:rPr>
  </w:style>
  <w:style w:type="paragraph" w:customStyle="1" w:styleId="xl67">
    <w:name w:val="xl67"/>
    <w:basedOn w:val="a5"/>
    <w:rsid w:val="00C626D2"/>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Arial Unicode MS"/>
    </w:rPr>
  </w:style>
  <w:style w:type="paragraph" w:customStyle="1" w:styleId="xl68">
    <w:name w:val="xl68"/>
    <w:basedOn w:val="a5"/>
    <w:rsid w:val="00C626D2"/>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rFonts w:eastAsia="Arial Unicode MS"/>
    </w:rPr>
  </w:style>
  <w:style w:type="paragraph" w:customStyle="1" w:styleId="xl69">
    <w:name w:val="xl69"/>
    <w:basedOn w:val="a5"/>
    <w:rsid w:val="00C626D2"/>
    <w:pPr>
      <w:widowControl/>
      <w:pBdr>
        <w:left w:val="single" w:sz="8" w:space="0" w:color="auto"/>
        <w:bottom w:val="single" w:sz="4" w:space="0" w:color="auto"/>
      </w:pBdr>
      <w:spacing w:before="100" w:beforeAutospacing="1" w:after="100" w:afterAutospacing="1"/>
      <w:ind w:firstLine="0"/>
      <w:jc w:val="center"/>
      <w:textAlignment w:val="center"/>
    </w:pPr>
    <w:rPr>
      <w:rFonts w:eastAsia="Arial Unicode MS"/>
      <w:sz w:val="28"/>
      <w:szCs w:val="28"/>
    </w:rPr>
  </w:style>
  <w:style w:type="paragraph" w:customStyle="1" w:styleId="xl70">
    <w:name w:val="xl70"/>
    <w:basedOn w:val="a5"/>
    <w:rsid w:val="00C626D2"/>
    <w:pPr>
      <w:widowControl/>
      <w:pBdr>
        <w:bottom w:val="single" w:sz="4" w:space="0" w:color="auto"/>
      </w:pBdr>
      <w:spacing w:before="100" w:beforeAutospacing="1" w:after="100" w:afterAutospacing="1"/>
      <w:ind w:firstLine="0"/>
      <w:jc w:val="center"/>
      <w:textAlignment w:val="center"/>
    </w:pPr>
    <w:rPr>
      <w:rFonts w:eastAsia="Arial Unicode MS"/>
      <w:sz w:val="28"/>
      <w:szCs w:val="28"/>
    </w:rPr>
  </w:style>
  <w:style w:type="paragraph" w:customStyle="1" w:styleId="xl71">
    <w:name w:val="xl71"/>
    <w:basedOn w:val="a5"/>
    <w:rsid w:val="00C626D2"/>
    <w:pPr>
      <w:widowControl/>
      <w:pBdr>
        <w:bottom w:val="single" w:sz="4" w:space="0" w:color="auto"/>
        <w:right w:val="single" w:sz="8" w:space="0" w:color="auto"/>
      </w:pBdr>
      <w:spacing w:before="100" w:beforeAutospacing="1" w:after="100" w:afterAutospacing="1"/>
      <w:ind w:firstLine="0"/>
      <w:jc w:val="center"/>
      <w:textAlignment w:val="center"/>
    </w:pPr>
    <w:rPr>
      <w:rFonts w:eastAsia="Arial Unicode MS"/>
      <w:sz w:val="28"/>
      <w:szCs w:val="28"/>
    </w:rPr>
  </w:style>
  <w:style w:type="paragraph" w:customStyle="1" w:styleId="xl72">
    <w:name w:val="xl72"/>
    <w:basedOn w:val="a5"/>
    <w:rsid w:val="00C626D2"/>
    <w:pPr>
      <w:widowControl/>
      <w:pBdr>
        <w:top w:val="single" w:sz="4" w:space="0" w:color="auto"/>
        <w:left w:val="single" w:sz="8" w:space="0" w:color="auto"/>
        <w:bottom w:val="single" w:sz="4" w:space="0" w:color="auto"/>
      </w:pBdr>
      <w:spacing w:before="100" w:beforeAutospacing="1" w:after="100" w:afterAutospacing="1"/>
      <w:ind w:firstLine="0"/>
      <w:jc w:val="center"/>
      <w:textAlignment w:val="center"/>
    </w:pPr>
    <w:rPr>
      <w:rFonts w:eastAsia="Arial Unicode MS"/>
      <w:b/>
      <w:bCs/>
    </w:rPr>
  </w:style>
  <w:style w:type="paragraph" w:customStyle="1" w:styleId="xl73">
    <w:name w:val="xl73"/>
    <w:basedOn w:val="a5"/>
    <w:rsid w:val="00C626D2"/>
    <w:pPr>
      <w:widowControl/>
      <w:pBdr>
        <w:top w:val="single" w:sz="4" w:space="0" w:color="auto"/>
        <w:bottom w:val="single" w:sz="4" w:space="0" w:color="auto"/>
      </w:pBdr>
      <w:spacing w:before="100" w:beforeAutospacing="1" w:after="100" w:afterAutospacing="1"/>
      <w:ind w:firstLine="0"/>
      <w:jc w:val="center"/>
      <w:textAlignment w:val="center"/>
    </w:pPr>
    <w:rPr>
      <w:rFonts w:eastAsia="Arial Unicode MS"/>
      <w:b/>
      <w:bCs/>
    </w:rPr>
  </w:style>
  <w:style w:type="paragraph" w:customStyle="1" w:styleId="xl74">
    <w:name w:val="xl74"/>
    <w:basedOn w:val="a5"/>
    <w:rsid w:val="00C626D2"/>
    <w:pPr>
      <w:widowControl/>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Arial Unicode MS"/>
      <w:b/>
      <w:bCs/>
    </w:rPr>
  </w:style>
  <w:style w:type="paragraph" w:customStyle="1" w:styleId="xl75">
    <w:name w:val="xl75"/>
    <w:basedOn w:val="a5"/>
    <w:rsid w:val="00C626D2"/>
    <w:pPr>
      <w:widowControl/>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Arial Unicode MS"/>
      <w:b/>
      <w:bCs/>
    </w:rPr>
  </w:style>
  <w:style w:type="paragraph" w:customStyle="1" w:styleId="xl76">
    <w:name w:val="xl76"/>
    <w:basedOn w:val="a5"/>
    <w:rsid w:val="00C626D2"/>
    <w:pPr>
      <w:widowControl/>
      <w:pBdr>
        <w:top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Arial Unicode MS"/>
      <w:b/>
      <w:bCs/>
    </w:rPr>
  </w:style>
  <w:style w:type="paragraph" w:customStyle="1" w:styleId="xl77">
    <w:name w:val="xl77"/>
    <w:basedOn w:val="a5"/>
    <w:rsid w:val="00C626D2"/>
    <w:pPr>
      <w:widowControl/>
      <w:pBdr>
        <w:top w:val="single" w:sz="4" w:space="0" w:color="auto"/>
        <w:left w:val="single" w:sz="8" w:space="0" w:color="auto"/>
        <w:bottom w:val="single" w:sz="8" w:space="0" w:color="auto"/>
      </w:pBdr>
      <w:spacing w:before="100" w:beforeAutospacing="1" w:after="100" w:afterAutospacing="1"/>
      <w:ind w:firstLine="0"/>
      <w:jc w:val="center"/>
      <w:textAlignment w:val="center"/>
    </w:pPr>
    <w:rPr>
      <w:rFonts w:eastAsia="Arial Unicode MS"/>
    </w:rPr>
  </w:style>
  <w:style w:type="paragraph" w:customStyle="1" w:styleId="xl78">
    <w:name w:val="xl78"/>
    <w:basedOn w:val="a5"/>
    <w:rsid w:val="00C626D2"/>
    <w:pPr>
      <w:widowControl/>
      <w:pBdr>
        <w:top w:val="single" w:sz="4" w:space="0" w:color="auto"/>
        <w:bottom w:val="single" w:sz="8" w:space="0" w:color="auto"/>
      </w:pBdr>
      <w:spacing w:before="100" w:beforeAutospacing="1" w:after="100" w:afterAutospacing="1"/>
      <w:ind w:firstLine="0"/>
      <w:jc w:val="center"/>
      <w:textAlignment w:val="center"/>
    </w:pPr>
    <w:rPr>
      <w:rFonts w:eastAsia="Arial Unicode MS"/>
    </w:rPr>
  </w:style>
  <w:style w:type="paragraph" w:customStyle="1" w:styleId="xl79">
    <w:name w:val="xl79"/>
    <w:basedOn w:val="a5"/>
    <w:rsid w:val="00C626D2"/>
    <w:pPr>
      <w:widowControl/>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80">
    <w:name w:val="xl80"/>
    <w:basedOn w:val="a5"/>
    <w:rsid w:val="00C626D2"/>
    <w:pPr>
      <w:widowControl/>
      <w:pBdr>
        <w:top w:val="single" w:sz="4" w:space="0" w:color="auto"/>
        <w:left w:val="single" w:sz="4" w:space="0" w:color="auto"/>
        <w:bottom w:val="single" w:sz="8" w:space="0" w:color="auto"/>
      </w:pBdr>
      <w:spacing w:before="100" w:beforeAutospacing="1" w:after="100" w:afterAutospacing="1"/>
      <w:ind w:firstLine="0"/>
      <w:jc w:val="left"/>
      <w:textAlignment w:val="center"/>
    </w:pPr>
    <w:rPr>
      <w:rFonts w:eastAsia="Arial Unicode MS"/>
    </w:rPr>
  </w:style>
  <w:style w:type="paragraph" w:customStyle="1" w:styleId="xl81">
    <w:name w:val="xl81"/>
    <w:basedOn w:val="a5"/>
    <w:rsid w:val="00C626D2"/>
    <w:pPr>
      <w:widowControl/>
      <w:pBdr>
        <w:top w:val="single" w:sz="4" w:space="0" w:color="auto"/>
        <w:bottom w:val="single" w:sz="8" w:space="0" w:color="auto"/>
      </w:pBdr>
      <w:spacing w:before="100" w:beforeAutospacing="1" w:after="100" w:afterAutospacing="1"/>
      <w:ind w:firstLine="0"/>
      <w:jc w:val="left"/>
      <w:textAlignment w:val="center"/>
    </w:pPr>
    <w:rPr>
      <w:rFonts w:eastAsia="Arial Unicode MS"/>
    </w:rPr>
  </w:style>
  <w:style w:type="paragraph" w:customStyle="1" w:styleId="xl82">
    <w:name w:val="xl82"/>
    <w:basedOn w:val="a5"/>
    <w:rsid w:val="00C626D2"/>
    <w:pPr>
      <w:widowControl/>
      <w:pBdr>
        <w:top w:val="single" w:sz="4" w:space="0" w:color="auto"/>
        <w:bottom w:val="single" w:sz="8" w:space="0" w:color="auto"/>
        <w:right w:val="single" w:sz="8" w:space="0" w:color="auto"/>
      </w:pBdr>
      <w:spacing w:before="100" w:beforeAutospacing="1" w:after="100" w:afterAutospacing="1"/>
      <w:ind w:firstLine="0"/>
      <w:jc w:val="left"/>
      <w:textAlignment w:val="center"/>
    </w:pPr>
    <w:rPr>
      <w:rFonts w:eastAsia="Arial Unicode MS"/>
    </w:rPr>
  </w:style>
  <w:style w:type="paragraph" w:customStyle="1" w:styleId="xl83">
    <w:name w:val="xl83"/>
    <w:basedOn w:val="a5"/>
    <w:rsid w:val="00C626D2"/>
    <w:pPr>
      <w:widowControl/>
      <w:pBdr>
        <w:left w:val="single" w:sz="8" w:space="0" w:color="auto"/>
        <w:bottom w:val="single" w:sz="4" w:space="0" w:color="auto"/>
      </w:pBdr>
      <w:spacing w:before="100" w:beforeAutospacing="1" w:after="100" w:afterAutospacing="1"/>
      <w:ind w:firstLine="0"/>
      <w:jc w:val="center"/>
      <w:textAlignment w:val="center"/>
    </w:pPr>
    <w:rPr>
      <w:rFonts w:eastAsia="Arial Unicode MS"/>
    </w:rPr>
  </w:style>
  <w:style w:type="paragraph" w:customStyle="1" w:styleId="xl84">
    <w:name w:val="xl84"/>
    <w:basedOn w:val="a5"/>
    <w:rsid w:val="00C626D2"/>
    <w:pPr>
      <w:widowControl/>
      <w:pBdr>
        <w:bottom w:val="single" w:sz="4" w:space="0" w:color="auto"/>
      </w:pBdr>
      <w:spacing w:before="100" w:beforeAutospacing="1" w:after="100" w:afterAutospacing="1"/>
      <w:ind w:firstLine="0"/>
      <w:jc w:val="center"/>
      <w:textAlignment w:val="center"/>
    </w:pPr>
    <w:rPr>
      <w:rFonts w:eastAsia="Arial Unicode MS"/>
    </w:rPr>
  </w:style>
  <w:style w:type="paragraph" w:customStyle="1" w:styleId="xl85">
    <w:name w:val="xl85"/>
    <w:basedOn w:val="a5"/>
    <w:rsid w:val="00C626D2"/>
    <w:pPr>
      <w:widowControl/>
      <w:pBdr>
        <w:left w:val="single" w:sz="4" w:space="0" w:color="auto"/>
        <w:bottom w:val="single" w:sz="4" w:space="0" w:color="auto"/>
      </w:pBdr>
      <w:spacing w:before="100" w:beforeAutospacing="1" w:after="100" w:afterAutospacing="1"/>
      <w:ind w:firstLine="0"/>
      <w:jc w:val="center"/>
      <w:textAlignment w:val="center"/>
    </w:pPr>
    <w:rPr>
      <w:rFonts w:eastAsia="Arial Unicode MS"/>
    </w:rPr>
  </w:style>
  <w:style w:type="paragraph" w:customStyle="1" w:styleId="xl86">
    <w:name w:val="xl86"/>
    <w:basedOn w:val="a5"/>
    <w:rsid w:val="00C626D2"/>
    <w:pPr>
      <w:widowControl/>
      <w:pBdr>
        <w:top w:val="single" w:sz="4" w:space="0" w:color="auto"/>
        <w:left w:val="single" w:sz="8" w:space="0" w:color="auto"/>
        <w:bottom w:val="single" w:sz="4" w:space="0" w:color="auto"/>
      </w:pBdr>
      <w:spacing w:before="100" w:beforeAutospacing="1" w:after="100" w:afterAutospacing="1"/>
      <w:ind w:firstLine="0"/>
      <w:jc w:val="center"/>
      <w:textAlignment w:val="center"/>
    </w:pPr>
    <w:rPr>
      <w:rFonts w:eastAsia="Arial Unicode MS"/>
      <w:sz w:val="28"/>
      <w:szCs w:val="28"/>
    </w:rPr>
  </w:style>
  <w:style w:type="paragraph" w:customStyle="1" w:styleId="xl87">
    <w:name w:val="xl87"/>
    <w:basedOn w:val="a5"/>
    <w:rsid w:val="00C626D2"/>
    <w:pPr>
      <w:widowControl/>
      <w:pBdr>
        <w:top w:val="single" w:sz="4" w:space="0" w:color="auto"/>
        <w:bottom w:val="single" w:sz="4" w:space="0" w:color="auto"/>
      </w:pBdr>
      <w:spacing w:before="100" w:beforeAutospacing="1" w:after="100" w:afterAutospacing="1"/>
      <w:ind w:firstLine="0"/>
      <w:jc w:val="center"/>
      <w:textAlignment w:val="center"/>
    </w:pPr>
    <w:rPr>
      <w:rFonts w:eastAsia="Arial Unicode MS"/>
      <w:sz w:val="28"/>
      <w:szCs w:val="28"/>
    </w:rPr>
  </w:style>
  <w:style w:type="paragraph" w:customStyle="1" w:styleId="xl88">
    <w:name w:val="xl88"/>
    <w:basedOn w:val="a5"/>
    <w:rsid w:val="00C626D2"/>
    <w:pPr>
      <w:widowControl/>
      <w:pBdr>
        <w:top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Arial Unicode MS"/>
      <w:sz w:val="28"/>
      <w:szCs w:val="28"/>
    </w:rPr>
  </w:style>
  <w:style w:type="paragraph" w:customStyle="1" w:styleId="xl89">
    <w:name w:val="xl89"/>
    <w:basedOn w:val="a5"/>
    <w:rsid w:val="00C626D2"/>
    <w:pPr>
      <w:widowControl/>
      <w:pBdr>
        <w:top w:val="double" w:sz="6" w:space="0" w:color="auto"/>
        <w:left w:val="single" w:sz="8" w:space="0" w:color="auto"/>
        <w:bottom w:val="single" w:sz="4" w:space="0" w:color="auto"/>
      </w:pBdr>
      <w:spacing w:before="100" w:beforeAutospacing="1" w:after="100" w:afterAutospacing="1"/>
      <w:ind w:firstLine="0"/>
      <w:jc w:val="center"/>
      <w:textAlignment w:val="center"/>
    </w:pPr>
    <w:rPr>
      <w:rFonts w:eastAsia="Arial Unicode MS"/>
      <w:sz w:val="28"/>
      <w:szCs w:val="28"/>
    </w:rPr>
  </w:style>
  <w:style w:type="paragraph" w:customStyle="1" w:styleId="xl90">
    <w:name w:val="xl90"/>
    <w:basedOn w:val="a5"/>
    <w:rsid w:val="00C626D2"/>
    <w:pPr>
      <w:widowControl/>
      <w:pBdr>
        <w:top w:val="double" w:sz="6" w:space="0" w:color="auto"/>
        <w:bottom w:val="single" w:sz="4" w:space="0" w:color="auto"/>
      </w:pBdr>
      <w:spacing w:before="100" w:beforeAutospacing="1" w:after="100" w:afterAutospacing="1"/>
      <w:ind w:firstLine="0"/>
      <w:jc w:val="center"/>
      <w:textAlignment w:val="center"/>
    </w:pPr>
    <w:rPr>
      <w:rFonts w:eastAsia="Arial Unicode MS"/>
      <w:sz w:val="28"/>
      <w:szCs w:val="28"/>
    </w:rPr>
  </w:style>
  <w:style w:type="paragraph" w:customStyle="1" w:styleId="xl91">
    <w:name w:val="xl91"/>
    <w:basedOn w:val="a5"/>
    <w:rsid w:val="00C626D2"/>
    <w:pPr>
      <w:widowControl/>
      <w:pBdr>
        <w:top w:val="double" w:sz="6" w:space="0" w:color="auto"/>
        <w:bottom w:val="single" w:sz="4" w:space="0" w:color="auto"/>
        <w:right w:val="single" w:sz="8" w:space="0" w:color="auto"/>
      </w:pBdr>
      <w:spacing w:before="100" w:beforeAutospacing="1" w:after="100" w:afterAutospacing="1"/>
      <w:ind w:firstLine="0"/>
      <w:jc w:val="center"/>
      <w:textAlignment w:val="center"/>
    </w:pPr>
    <w:rPr>
      <w:rFonts w:eastAsia="Arial Unicode MS"/>
      <w:sz w:val="28"/>
      <w:szCs w:val="28"/>
    </w:rPr>
  </w:style>
  <w:style w:type="paragraph" w:customStyle="1" w:styleId="xl92">
    <w:name w:val="xl92"/>
    <w:basedOn w:val="a5"/>
    <w:rsid w:val="00C626D2"/>
    <w:pPr>
      <w:widowControl/>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Arial Unicode MS"/>
      <w:sz w:val="22"/>
      <w:szCs w:val="22"/>
    </w:rPr>
  </w:style>
  <w:style w:type="paragraph" w:customStyle="1" w:styleId="xl93">
    <w:name w:val="xl93"/>
    <w:basedOn w:val="a5"/>
    <w:rsid w:val="00C626D2"/>
    <w:pPr>
      <w:widowControl/>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Arial Unicode MS"/>
      <w:sz w:val="22"/>
      <w:szCs w:val="22"/>
    </w:rPr>
  </w:style>
  <w:style w:type="paragraph" w:customStyle="1" w:styleId="xl94">
    <w:name w:val="xl94"/>
    <w:basedOn w:val="a5"/>
    <w:rsid w:val="00C626D2"/>
    <w:pPr>
      <w:widowControl/>
      <w:pBdr>
        <w:top w:val="single" w:sz="4" w:space="0" w:color="auto"/>
        <w:left w:val="single" w:sz="4" w:space="0" w:color="auto"/>
        <w:right w:val="single" w:sz="8" w:space="0" w:color="auto"/>
      </w:pBdr>
      <w:spacing w:before="100" w:beforeAutospacing="1" w:after="100" w:afterAutospacing="1"/>
      <w:ind w:firstLine="0"/>
      <w:jc w:val="center"/>
      <w:textAlignment w:val="center"/>
    </w:pPr>
    <w:rPr>
      <w:rFonts w:eastAsia="Arial Unicode MS"/>
      <w:sz w:val="22"/>
      <w:szCs w:val="22"/>
    </w:rPr>
  </w:style>
  <w:style w:type="paragraph" w:customStyle="1" w:styleId="xl95">
    <w:name w:val="xl95"/>
    <w:basedOn w:val="a5"/>
    <w:rsid w:val="00C626D2"/>
    <w:pPr>
      <w:widowControl/>
      <w:pBdr>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Arial Unicode MS"/>
      <w:sz w:val="22"/>
      <w:szCs w:val="22"/>
    </w:rPr>
  </w:style>
  <w:style w:type="paragraph" w:customStyle="1" w:styleId="xl96">
    <w:name w:val="xl96"/>
    <w:basedOn w:val="a5"/>
    <w:rsid w:val="00C626D2"/>
    <w:pPr>
      <w:widowControl/>
      <w:pBdr>
        <w:top w:val="single" w:sz="4" w:space="0" w:color="auto"/>
      </w:pBdr>
      <w:spacing w:before="100" w:beforeAutospacing="1" w:after="100" w:afterAutospacing="1"/>
      <w:ind w:firstLine="0"/>
      <w:jc w:val="center"/>
      <w:textAlignment w:val="center"/>
    </w:pPr>
    <w:rPr>
      <w:rFonts w:eastAsia="Arial Unicode MS"/>
      <w:sz w:val="22"/>
      <w:szCs w:val="22"/>
    </w:rPr>
  </w:style>
  <w:style w:type="paragraph" w:customStyle="1" w:styleId="xl97">
    <w:name w:val="xl97"/>
    <w:basedOn w:val="a5"/>
    <w:rsid w:val="00C626D2"/>
    <w:pPr>
      <w:widowControl/>
      <w:pBdr>
        <w:top w:val="single" w:sz="4" w:space="0" w:color="auto"/>
        <w:right w:val="single" w:sz="4" w:space="0" w:color="auto"/>
      </w:pBdr>
      <w:spacing w:before="100" w:beforeAutospacing="1" w:after="100" w:afterAutospacing="1"/>
      <w:ind w:firstLine="0"/>
      <w:jc w:val="center"/>
      <w:textAlignment w:val="center"/>
    </w:pPr>
    <w:rPr>
      <w:rFonts w:eastAsia="Arial Unicode MS"/>
      <w:sz w:val="22"/>
      <w:szCs w:val="22"/>
    </w:rPr>
  </w:style>
  <w:style w:type="paragraph" w:customStyle="1" w:styleId="xl98">
    <w:name w:val="xl98"/>
    <w:basedOn w:val="a5"/>
    <w:rsid w:val="00C626D2"/>
    <w:pPr>
      <w:widowControl/>
      <w:pBdr>
        <w:bottom w:val="single" w:sz="4" w:space="0" w:color="auto"/>
      </w:pBdr>
      <w:spacing w:before="100" w:beforeAutospacing="1" w:after="100" w:afterAutospacing="1"/>
      <w:ind w:firstLine="0"/>
      <w:jc w:val="center"/>
      <w:textAlignment w:val="center"/>
    </w:pPr>
    <w:rPr>
      <w:rFonts w:eastAsia="Arial Unicode MS"/>
      <w:sz w:val="22"/>
      <w:szCs w:val="22"/>
    </w:rPr>
  </w:style>
  <w:style w:type="paragraph" w:customStyle="1" w:styleId="xl99">
    <w:name w:val="xl99"/>
    <w:basedOn w:val="a5"/>
    <w:rsid w:val="00C626D2"/>
    <w:pPr>
      <w:widowControl/>
      <w:pBdr>
        <w:top w:val="single" w:sz="4" w:space="0" w:color="auto"/>
        <w:left w:val="single" w:sz="8" w:space="0" w:color="auto"/>
        <w:right w:val="single" w:sz="4" w:space="0" w:color="auto"/>
      </w:pBdr>
      <w:spacing w:before="100" w:beforeAutospacing="1" w:after="100" w:afterAutospacing="1"/>
      <w:ind w:firstLine="0"/>
      <w:jc w:val="center"/>
      <w:textAlignment w:val="center"/>
    </w:pPr>
    <w:rPr>
      <w:rFonts w:eastAsia="Arial Unicode MS"/>
      <w:sz w:val="22"/>
      <w:szCs w:val="22"/>
    </w:rPr>
  </w:style>
  <w:style w:type="paragraph" w:customStyle="1" w:styleId="xl100">
    <w:name w:val="xl100"/>
    <w:basedOn w:val="a5"/>
    <w:rsid w:val="00C626D2"/>
    <w:pPr>
      <w:widowControl/>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Arial Unicode MS"/>
      <w:sz w:val="22"/>
      <w:szCs w:val="22"/>
    </w:rPr>
  </w:style>
  <w:style w:type="paragraph" w:customStyle="1" w:styleId="xl101">
    <w:name w:val="xl101"/>
    <w:basedOn w:val="a5"/>
    <w:rsid w:val="00C626D2"/>
    <w:pPr>
      <w:widowControl/>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Arial Unicode MS"/>
      <w:sz w:val="22"/>
      <w:szCs w:val="22"/>
    </w:rPr>
  </w:style>
  <w:style w:type="paragraph" w:customStyle="1" w:styleId="xl102">
    <w:name w:val="xl102"/>
    <w:basedOn w:val="a5"/>
    <w:rsid w:val="00C626D2"/>
    <w:pPr>
      <w:widowControl/>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Arial Unicode MS"/>
      <w:sz w:val="22"/>
      <w:szCs w:val="22"/>
    </w:rPr>
  </w:style>
  <w:style w:type="paragraph" w:customStyle="1" w:styleId="xl103">
    <w:name w:val="xl103"/>
    <w:basedOn w:val="a5"/>
    <w:rsid w:val="00C626D2"/>
    <w:pPr>
      <w:widowControl/>
      <w:pBdr>
        <w:top w:val="single" w:sz="4" w:space="0" w:color="auto"/>
        <w:left w:val="single" w:sz="4" w:space="0" w:color="auto"/>
      </w:pBdr>
      <w:spacing w:before="100" w:beforeAutospacing="1" w:after="100" w:afterAutospacing="1"/>
      <w:ind w:firstLine="0"/>
      <w:jc w:val="center"/>
      <w:textAlignment w:val="center"/>
    </w:pPr>
    <w:rPr>
      <w:rFonts w:eastAsia="Arial Unicode MS"/>
      <w:sz w:val="22"/>
      <w:szCs w:val="22"/>
    </w:rPr>
  </w:style>
  <w:style w:type="paragraph" w:customStyle="1" w:styleId="xl104">
    <w:name w:val="xl104"/>
    <w:basedOn w:val="a5"/>
    <w:rsid w:val="00C626D2"/>
    <w:pPr>
      <w:widowControl/>
      <w:pBdr>
        <w:left w:val="single" w:sz="4" w:space="0" w:color="auto"/>
        <w:bottom w:val="single" w:sz="4" w:space="0" w:color="auto"/>
      </w:pBdr>
      <w:spacing w:before="100" w:beforeAutospacing="1" w:after="100" w:afterAutospacing="1"/>
      <w:ind w:firstLine="0"/>
      <w:jc w:val="center"/>
      <w:textAlignment w:val="center"/>
    </w:pPr>
    <w:rPr>
      <w:rFonts w:eastAsia="Arial Unicode MS"/>
      <w:sz w:val="22"/>
      <w:szCs w:val="22"/>
    </w:rPr>
  </w:style>
  <w:style w:type="paragraph" w:customStyle="1" w:styleId="xl105">
    <w:name w:val="xl105"/>
    <w:basedOn w:val="a5"/>
    <w:rsid w:val="00C626D2"/>
    <w:pPr>
      <w:widowControl/>
      <w:pBdr>
        <w:top w:val="single" w:sz="4" w:space="0" w:color="auto"/>
        <w:bottom w:val="double" w:sz="6" w:space="0" w:color="auto"/>
      </w:pBdr>
      <w:spacing w:before="100" w:beforeAutospacing="1" w:after="100" w:afterAutospacing="1"/>
      <w:ind w:firstLine="0"/>
      <w:jc w:val="center"/>
      <w:textAlignment w:val="center"/>
    </w:pPr>
    <w:rPr>
      <w:rFonts w:eastAsia="Arial Unicode MS"/>
    </w:rPr>
  </w:style>
  <w:style w:type="paragraph" w:customStyle="1" w:styleId="xl106">
    <w:name w:val="xl106"/>
    <w:basedOn w:val="a5"/>
    <w:rsid w:val="00C626D2"/>
    <w:pPr>
      <w:widowControl/>
      <w:pBdr>
        <w:top w:val="single" w:sz="4" w:space="0" w:color="auto"/>
        <w:bottom w:val="double" w:sz="6" w:space="0" w:color="auto"/>
        <w:right w:val="single" w:sz="4" w:space="0" w:color="auto"/>
      </w:pBdr>
      <w:spacing w:before="100" w:beforeAutospacing="1" w:after="100" w:afterAutospacing="1"/>
      <w:ind w:firstLine="0"/>
      <w:jc w:val="center"/>
      <w:textAlignment w:val="center"/>
    </w:pPr>
    <w:rPr>
      <w:rFonts w:eastAsia="Arial Unicode MS"/>
    </w:rPr>
  </w:style>
  <w:style w:type="paragraph" w:customStyle="1" w:styleId="xl107">
    <w:name w:val="xl107"/>
    <w:basedOn w:val="a5"/>
    <w:rsid w:val="00C626D2"/>
    <w:pPr>
      <w:widowControl/>
      <w:pBdr>
        <w:top w:val="single" w:sz="4" w:space="0" w:color="auto"/>
        <w:left w:val="single" w:sz="4" w:space="0" w:color="auto"/>
        <w:bottom w:val="double" w:sz="6" w:space="0" w:color="auto"/>
      </w:pBdr>
      <w:spacing w:before="100" w:beforeAutospacing="1" w:after="100" w:afterAutospacing="1"/>
      <w:ind w:firstLine="0"/>
      <w:jc w:val="center"/>
      <w:textAlignment w:val="center"/>
    </w:pPr>
    <w:rPr>
      <w:rFonts w:eastAsia="Arial Unicode MS"/>
    </w:rPr>
  </w:style>
  <w:style w:type="paragraph" w:customStyle="1" w:styleId="xl108">
    <w:name w:val="xl108"/>
    <w:basedOn w:val="a5"/>
    <w:rsid w:val="00C626D2"/>
    <w:pPr>
      <w:widowControl/>
      <w:pBdr>
        <w:top w:val="single" w:sz="4" w:space="0" w:color="auto"/>
        <w:left w:val="single" w:sz="4" w:space="0" w:color="auto"/>
        <w:bottom w:val="single" w:sz="8" w:space="0" w:color="auto"/>
      </w:pBdr>
      <w:spacing w:before="100" w:beforeAutospacing="1" w:after="100" w:afterAutospacing="1"/>
      <w:ind w:firstLine="0"/>
      <w:jc w:val="center"/>
      <w:textAlignment w:val="center"/>
    </w:pPr>
    <w:rPr>
      <w:rFonts w:eastAsia="Arial Unicode MS"/>
    </w:rPr>
  </w:style>
  <w:style w:type="paragraph" w:styleId="af9">
    <w:name w:val="Body Text"/>
    <w:basedOn w:val="a5"/>
    <w:link w:val="afa"/>
    <w:semiHidden/>
    <w:locked/>
    <w:rsid w:val="00C626D2"/>
    <w:pPr>
      <w:ind w:firstLine="0"/>
    </w:pPr>
    <w:rPr>
      <w:lang w:val="x-none" w:eastAsia="x-none"/>
    </w:rPr>
  </w:style>
  <w:style w:type="paragraph" w:styleId="37">
    <w:name w:val="Body Text 3"/>
    <w:basedOn w:val="a5"/>
    <w:semiHidden/>
    <w:locked/>
    <w:rsid w:val="00C626D2"/>
    <w:pPr>
      <w:spacing w:before="480"/>
      <w:ind w:right="566" w:firstLine="0"/>
      <w:jc w:val="center"/>
    </w:pPr>
    <w:rPr>
      <w:b/>
      <w:bCs/>
      <w:sz w:val="40"/>
    </w:rPr>
  </w:style>
  <w:style w:type="paragraph" w:styleId="afb">
    <w:name w:val="Balloon Text"/>
    <w:basedOn w:val="a5"/>
    <w:link w:val="afc"/>
    <w:semiHidden/>
    <w:locked/>
    <w:rsid w:val="00C626D2"/>
    <w:rPr>
      <w:rFonts w:ascii="Tahoma" w:hAnsi="Tahoma"/>
      <w:sz w:val="16"/>
      <w:szCs w:val="16"/>
      <w:lang w:val="x-none" w:eastAsia="x-none"/>
    </w:rPr>
  </w:style>
  <w:style w:type="paragraph" w:styleId="afd">
    <w:name w:val="Title"/>
    <w:basedOn w:val="a5"/>
    <w:semiHidden/>
    <w:locked/>
    <w:rsid w:val="00C626D2"/>
    <w:pPr>
      <w:widowControl/>
      <w:ind w:firstLine="0"/>
      <w:jc w:val="center"/>
    </w:pPr>
    <w:rPr>
      <w:b/>
      <w:bCs/>
      <w:szCs w:val="20"/>
    </w:rPr>
  </w:style>
  <w:style w:type="paragraph" w:customStyle="1" w:styleId="Heading">
    <w:name w:val="Heading"/>
    <w:rsid w:val="00651A4F"/>
    <w:pPr>
      <w:widowControl w:val="0"/>
      <w:autoSpaceDE w:val="0"/>
      <w:autoSpaceDN w:val="0"/>
      <w:adjustRightInd w:val="0"/>
    </w:pPr>
    <w:rPr>
      <w:rFonts w:ascii="Arial" w:hAnsi="Arial" w:cs="Arial"/>
      <w:b/>
      <w:bCs/>
      <w:sz w:val="22"/>
      <w:szCs w:val="22"/>
    </w:rPr>
  </w:style>
  <w:style w:type="character" w:customStyle="1" w:styleId="grame">
    <w:name w:val="grame"/>
    <w:basedOn w:val="a6"/>
    <w:rsid w:val="006B0876"/>
  </w:style>
  <w:style w:type="paragraph" w:styleId="afe">
    <w:name w:val="List Paragraph"/>
    <w:basedOn w:val="a5"/>
    <w:link w:val="aff"/>
    <w:uiPriority w:val="34"/>
    <w:qFormat/>
    <w:locked/>
    <w:rsid w:val="00AA0E2F"/>
    <w:pPr>
      <w:ind w:firstLine="709"/>
      <w:contextualSpacing/>
    </w:pPr>
  </w:style>
  <w:style w:type="character" w:styleId="aff0">
    <w:name w:val="Strong"/>
    <w:uiPriority w:val="22"/>
    <w:semiHidden/>
    <w:locked/>
    <w:rsid w:val="00AE24FB"/>
    <w:rPr>
      <w:b/>
      <w:bCs/>
    </w:rPr>
  </w:style>
  <w:style w:type="character" w:customStyle="1" w:styleId="af">
    <w:name w:val="Нижний колонтитул Знак"/>
    <w:link w:val="ae"/>
    <w:uiPriority w:val="99"/>
    <w:semiHidden/>
    <w:rsid w:val="000B75F8"/>
    <w:rPr>
      <w:sz w:val="24"/>
      <w:szCs w:val="24"/>
      <w:lang w:val="x-none" w:eastAsia="x-none"/>
    </w:rPr>
  </w:style>
  <w:style w:type="table" w:styleId="aff1">
    <w:name w:val="Table Grid"/>
    <w:basedOn w:val="a7"/>
    <w:uiPriority w:val="39"/>
    <w:locked/>
    <w:rsid w:val="00B91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aliases w:val="h1 Знак,Level 1 Topic Heading Знак,H1 Знак,Section Знак,1 Знак,app heading 1 Знак,ITT t1 Знак,II+ Знак,I Знак,H11 Знак,H12 Знак,H13 Знак,H14 Знак,H15 Знак,H16 Знак,H17 Знак,H18 Знак,H111 Знак,H121 Знак,H131 Знак,H141 Знак,H151 Знак"/>
    <w:link w:val="13"/>
    <w:locked/>
    <w:rsid w:val="000B75F8"/>
    <w:rPr>
      <w:b/>
      <w:bCs/>
      <w:kern w:val="32"/>
      <w:sz w:val="28"/>
      <w:szCs w:val="32"/>
      <w:lang w:val="x-none" w:eastAsia="x-none"/>
    </w:rPr>
  </w:style>
  <w:style w:type="character" w:customStyle="1" w:styleId="211">
    <w:name w:val="Заголовок 2 Знак1"/>
    <w:aliases w:val="H2 Знак1,h2 Знак1,Самостоятельный раздел + Слева:  0 Знак,63 см Знак,Первая строка:  0 Знак,95 см.... Знак,Numbered text 3 Знак,Раздел Знак,2 Знак,2 headline Знак,h Знак,headline Знак,H2 Знак Знак,h2 Знак Знак,Subhead A Знак,H21 Знак"/>
    <w:link w:val="2"/>
    <w:uiPriority w:val="9"/>
    <w:semiHidden/>
    <w:locked/>
    <w:rsid w:val="000B75F8"/>
    <w:rPr>
      <w:bCs/>
      <w:iCs/>
      <w:sz w:val="24"/>
      <w:szCs w:val="28"/>
      <w:lang w:val="x-none" w:eastAsia="x-none"/>
    </w:rPr>
  </w:style>
  <w:style w:type="paragraph" w:customStyle="1" w:styleId="17">
    <w:name w:val="Абзац списка1"/>
    <w:basedOn w:val="a5"/>
    <w:rsid w:val="00307689"/>
    <w:pPr>
      <w:widowControl/>
      <w:spacing w:after="200" w:line="276" w:lineRule="auto"/>
      <w:ind w:left="720" w:firstLine="0"/>
      <w:jc w:val="left"/>
    </w:pPr>
    <w:rPr>
      <w:rFonts w:ascii="Calibri" w:hAnsi="Calibri"/>
      <w:sz w:val="22"/>
      <w:szCs w:val="22"/>
      <w:lang w:eastAsia="en-US"/>
    </w:rPr>
  </w:style>
  <w:style w:type="paragraph" w:customStyle="1" w:styleId="-6">
    <w:name w:val="пункт-6"/>
    <w:basedOn w:val="a5"/>
    <w:rsid w:val="00307689"/>
    <w:pPr>
      <w:widowControl/>
      <w:numPr>
        <w:numId w:val="4"/>
      </w:numPr>
      <w:spacing w:line="288" w:lineRule="auto"/>
    </w:pPr>
    <w:rPr>
      <w:rFonts w:eastAsia="Calibri"/>
      <w:sz w:val="28"/>
      <w:szCs w:val="28"/>
    </w:rPr>
  </w:style>
  <w:style w:type="paragraph" w:customStyle="1" w:styleId="-3">
    <w:name w:val="Пункт-3"/>
    <w:basedOn w:val="a5"/>
    <w:rsid w:val="00307689"/>
    <w:pPr>
      <w:widowControl/>
      <w:tabs>
        <w:tab w:val="num" w:pos="1701"/>
      </w:tabs>
      <w:spacing w:line="288" w:lineRule="auto"/>
      <w:ind w:firstLine="567"/>
    </w:pPr>
    <w:rPr>
      <w:sz w:val="28"/>
    </w:rPr>
  </w:style>
  <w:style w:type="paragraph" w:customStyle="1" w:styleId="-4">
    <w:name w:val="Пункт-4"/>
    <w:basedOn w:val="a5"/>
    <w:rsid w:val="00307689"/>
    <w:pPr>
      <w:widowControl/>
      <w:tabs>
        <w:tab w:val="num" w:pos="2268"/>
      </w:tabs>
      <w:spacing w:line="288" w:lineRule="auto"/>
      <w:ind w:left="2268" w:hanging="567"/>
    </w:pPr>
    <w:rPr>
      <w:sz w:val="28"/>
    </w:rPr>
  </w:style>
  <w:style w:type="paragraph" w:customStyle="1" w:styleId="aff2">
    <w:name w:val="Часть"/>
    <w:basedOn w:val="a5"/>
    <w:link w:val="aff3"/>
    <w:rsid w:val="00307689"/>
    <w:pPr>
      <w:widowControl/>
      <w:tabs>
        <w:tab w:val="num" w:pos="1134"/>
      </w:tabs>
      <w:spacing w:line="288" w:lineRule="auto"/>
      <w:ind w:firstLine="567"/>
    </w:pPr>
    <w:rPr>
      <w:sz w:val="28"/>
      <w:lang w:val="x-none" w:eastAsia="x-none"/>
    </w:rPr>
  </w:style>
  <w:style w:type="character" w:customStyle="1" w:styleId="aff3">
    <w:name w:val="Часть Знак"/>
    <w:link w:val="aff2"/>
    <w:locked/>
    <w:rsid w:val="00307689"/>
    <w:rPr>
      <w:sz w:val="28"/>
      <w:szCs w:val="24"/>
    </w:rPr>
  </w:style>
  <w:style w:type="paragraph" w:customStyle="1" w:styleId="10">
    <w:name w:val="Стиль1"/>
    <w:basedOn w:val="a5"/>
    <w:rsid w:val="00307689"/>
    <w:pPr>
      <w:keepNext/>
      <w:keepLines/>
      <w:numPr>
        <w:numId w:val="5"/>
      </w:numPr>
      <w:suppressLineNumbers/>
      <w:suppressAutoHyphens/>
      <w:spacing w:after="60"/>
      <w:jc w:val="left"/>
    </w:pPr>
    <w:rPr>
      <w:rFonts w:eastAsia="Calibri"/>
      <w:b/>
      <w:sz w:val="28"/>
    </w:rPr>
  </w:style>
  <w:style w:type="paragraph" w:customStyle="1" w:styleId="30">
    <w:name w:val="Стиль3"/>
    <w:basedOn w:val="25"/>
    <w:link w:val="38"/>
    <w:rsid w:val="00307689"/>
    <w:pPr>
      <w:numPr>
        <w:ilvl w:val="2"/>
        <w:numId w:val="5"/>
      </w:numPr>
      <w:tabs>
        <w:tab w:val="clear" w:pos="227"/>
      </w:tabs>
    </w:pPr>
  </w:style>
  <w:style w:type="character" w:customStyle="1" w:styleId="38">
    <w:name w:val="Стиль3 Знак"/>
    <w:link w:val="30"/>
    <w:locked/>
    <w:rsid w:val="00307689"/>
    <w:rPr>
      <w:sz w:val="24"/>
      <w:szCs w:val="24"/>
      <w:lang w:val="x-none" w:eastAsia="x-none"/>
    </w:rPr>
  </w:style>
  <w:style w:type="character" w:customStyle="1" w:styleId="26">
    <w:name w:val="Основной текст с отступом 2 Знак"/>
    <w:link w:val="25"/>
    <w:semiHidden/>
    <w:locked/>
    <w:rsid w:val="000B75F8"/>
    <w:rPr>
      <w:sz w:val="24"/>
      <w:szCs w:val="24"/>
      <w:lang w:val="x-none" w:eastAsia="x-none"/>
    </w:rPr>
  </w:style>
  <w:style w:type="paragraph" w:customStyle="1" w:styleId="-5">
    <w:name w:val="Пункт-5"/>
    <w:basedOn w:val="a5"/>
    <w:rsid w:val="00307689"/>
    <w:pPr>
      <w:widowControl/>
      <w:tabs>
        <w:tab w:val="num" w:pos="1701"/>
      </w:tabs>
      <w:spacing w:line="288" w:lineRule="auto"/>
      <w:ind w:firstLine="567"/>
    </w:pPr>
    <w:rPr>
      <w:sz w:val="28"/>
    </w:rPr>
  </w:style>
  <w:style w:type="paragraph" w:customStyle="1" w:styleId="-60">
    <w:name w:val="Пункт-6"/>
    <w:basedOn w:val="a5"/>
    <w:rsid w:val="00307689"/>
    <w:pPr>
      <w:widowControl/>
      <w:tabs>
        <w:tab w:val="num" w:pos="2034"/>
      </w:tabs>
      <w:spacing w:line="288" w:lineRule="auto"/>
      <w:ind w:left="333" w:firstLine="567"/>
    </w:pPr>
    <w:rPr>
      <w:sz w:val="28"/>
    </w:rPr>
  </w:style>
  <w:style w:type="paragraph" w:customStyle="1" w:styleId="-7">
    <w:name w:val="Пункт-7"/>
    <w:basedOn w:val="a5"/>
    <w:rsid w:val="00307689"/>
    <w:pPr>
      <w:widowControl/>
      <w:tabs>
        <w:tab w:val="num" w:pos="1701"/>
      </w:tabs>
      <w:spacing w:line="288" w:lineRule="auto"/>
      <w:ind w:firstLine="567"/>
    </w:pPr>
    <w:rPr>
      <w:sz w:val="28"/>
    </w:rPr>
  </w:style>
  <w:style w:type="paragraph" w:customStyle="1" w:styleId="22">
    <w:name w:val="Пункт_2"/>
    <w:basedOn w:val="a5"/>
    <w:link w:val="27"/>
    <w:rsid w:val="00307689"/>
    <w:pPr>
      <w:widowControl/>
      <w:numPr>
        <w:ilvl w:val="1"/>
        <w:numId w:val="6"/>
      </w:numPr>
      <w:spacing w:line="360" w:lineRule="auto"/>
    </w:pPr>
    <w:rPr>
      <w:snapToGrid w:val="0"/>
      <w:sz w:val="28"/>
      <w:szCs w:val="20"/>
    </w:rPr>
  </w:style>
  <w:style w:type="paragraph" w:customStyle="1" w:styleId="32">
    <w:name w:val="Пункт_3"/>
    <w:basedOn w:val="22"/>
    <w:link w:val="39"/>
    <w:rsid w:val="00307689"/>
    <w:pPr>
      <w:numPr>
        <w:ilvl w:val="2"/>
        <w:numId w:val="8"/>
      </w:numPr>
      <w:spacing w:line="240" w:lineRule="auto"/>
      <w:contextualSpacing/>
    </w:pPr>
    <w:rPr>
      <w:sz w:val="24"/>
      <w:szCs w:val="24"/>
    </w:rPr>
  </w:style>
  <w:style w:type="paragraph" w:customStyle="1" w:styleId="41">
    <w:name w:val="Пункт_4"/>
    <w:basedOn w:val="32"/>
    <w:rsid w:val="00307689"/>
    <w:pPr>
      <w:numPr>
        <w:ilvl w:val="3"/>
        <w:numId w:val="6"/>
      </w:numPr>
    </w:pPr>
    <w:rPr>
      <w:snapToGrid/>
    </w:rPr>
  </w:style>
  <w:style w:type="paragraph" w:customStyle="1" w:styleId="5ABCD">
    <w:name w:val="Пункт_5_ABCD"/>
    <w:basedOn w:val="a5"/>
    <w:rsid w:val="00307689"/>
    <w:pPr>
      <w:widowControl/>
      <w:numPr>
        <w:ilvl w:val="4"/>
        <w:numId w:val="6"/>
      </w:numPr>
      <w:spacing w:line="360" w:lineRule="auto"/>
    </w:pPr>
    <w:rPr>
      <w:snapToGrid w:val="0"/>
      <w:sz w:val="28"/>
      <w:szCs w:val="20"/>
    </w:rPr>
  </w:style>
  <w:style w:type="paragraph" w:customStyle="1" w:styleId="1">
    <w:name w:val="Пункт_1"/>
    <w:basedOn w:val="a5"/>
    <w:rsid w:val="00307689"/>
    <w:pPr>
      <w:keepNext/>
      <w:widowControl/>
      <w:numPr>
        <w:numId w:val="6"/>
      </w:numPr>
      <w:spacing w:before="480" w:after="240"/>
      <w:ind w:left="567" w:hanging="567"/>
      <w:jc w:val="center"/>
      <w:outlineLvl w:val="0"/>
    </w:pPr>
    <w:rPr>
      <w:rFonts w:ascii="Arial" w:hAnsi="Arial"/>
      <w:b/>
      <w:snapToGrid w:val="0"/>
      <w:sz w:val="32"/>
      <w:szCs w:val="28"/>
    </w:rPr>
  </w:style>
  <w:style w:type="paragraph" w:customStyle="1" w:styleId="aff4">
    <w:name w:val="Примечание"/>
    <w:basedOn w:val="a5"/>
    <w:rsid w:val="00307689"/>
    <w:pPr>
      <w:widowControl/>
      <w:numPr>
        <w:ilvl w:val="1"/>
      </w:numPr>
      <w:spacing w:before="240" w:after="240"/>
      <w:ind w:left="1701" w:right="567" w:firstLine="680"/>
    </w:pPr>
    <w:rPr>
      <w:snapToGrid w:val="0"/>
      <w:spacing w:val="20"/>
      <w:szCs w:val="20"/>
    </w:rPr>
  </w:style>
  <w:style w:type="paragraph" w:customStyle="1" w:styleId="28">
    <w:name w:val="Пункт_2_заглав"/>
    <w:basedOn w:val="22"/>
    <w:next w:val="22"/>
    <w:rsid w:val="00307689"/>
    <w:pPr>
      <w:keepNext/>
      <w:suppressAutoHyphens/>
      <w:spacing w:before="360" w:after="120"/>
      <w:outlineLvl w:val="1"/>
    </w:pPr>
    <w:rPr>
      <w:b/>
    </w:rPr>
  </w:style>
  <w:style w:type="paragraph" w:customStyle="1" w:styleId="Style4">
    <w:name w:val="Style4"/>
    <w:basedOn w:val="a5"/>
    <w:rsid w:val="00307689"/>
    <w:pPr>
      <w:autoSpaceDE w:val="0"/>
      <w:autoSpaceDN w:val="0"/>
      <w:adjustRightInd w:val="0"/>
      <w:spacing w:line="302" w:lineRule="exact"/>
      <w:ind w:firstLine="0"/>
    </w:pPr>
  </w:style>
  <w:style w:type="character" w:customStyle="1" w:styleId="FontStyle15">
    <w:name w:val="Font Style15"/>
    <w:rsid w:val="00307689"/>
    <w:rPr>
      <w:rFonts w:ascii="Times New Roman" w:hAnsi="Times New Roman" w:cs="Times New Roman"/>
      <w:sz w:val="24"/>
      <w:szCs w:val="24"/>
    </w:rPr>
  </w:style>
  <w:style w:type="paragraph" w:customStyle="1" w:styleId="aff5">
    <w:name w:val="Пункт Знак"/>
    <w:basedOn w:val="a5"/>
    <w:rsid w:val="00307689"/>
    <w:pPr>
      <w:widowControl/>
      <w:tabs>
        <w:tab w:val="left" w:pos="851"/>
        <w:tab w:val="left" w:pos="1134"/>
        <w:tab w:val="num" w:pos="1702"/>
      </w:tabs>
      <w:spacing w:line="360" w:lineRule="auto"/>
      <w:ind w:left="1702" w:hanging="567"/>
    </w:pPr>
    <w:rPr>
      <w:snapToGrid w:val="0"/>
      <w:sz w:val="28"/>
      <w:szCs w:val="20"/>
    </w:rPr>
  </w:style>
  <w:style w:type="paragraph" w:customStyle="1" w:styleId="aff6">
    <w:name w:val="Подпункт"/>
    <w:basedOn w:val="aff5"/>
    <w:rsid w:val="00307689"/>
    <w:pPr>
      <w:tabs>
        <w:tab w:val="clear" w:pos="1134"/>
        <w:tab w:val="clear" w:pos="1702"/>
        <w:tab w:val="num" w:pos="851"/>
      </w:tabs>
      <w:ind w:left="851" w:hanging="851"/>
    </w:pPr>
  </w:style>
  <w:style w:type="paragraph" w:customStyle="1" w:styleId="aff7">
    <w:name w:val="Подподпункт"/>
    <w:basedOn w:val="aff6"/>
    <w:rsid w:val="00307689"/>
    <w:pPr>
      <w:tabs>
        <w:tab w:val="clear" w:pos="851"/>
        <w:tab w:val="left" w:pos="1134"/>
        <w:tab w:val="left" w:pos="1418"/>
        <w:tab w:val="num" w:pos="2127"/>
      </w:tabs>
      <w:ind w:left="2127" w:hanging="567"/>
    </w:pPr>
    <w:rPr>
      <w:snapToGrid/>
    </w:rPr>
  </w:style>
  <w:style w:type="paragraph" w:customStyle="1" w:styleId="aff8">
    <w:name w:val="Подподподпункт"/>
    <w:basedOn w:val="a5"/>
    <w:rsid w:val="00307689"/>
    <w:pPr>
      <w:widowControl/>
      <w:tabs>
        <w:tab w:val="left" w:pos="1134"/>
        <w:tab w:val="num" w:pos="1576"/>
        <w:tab w:val="left" w:pos="1701"/>
      </w:tabs>
      <w:spacing w:line="360" w:lineRule="auto"/>
      <w:ind w:left="1576" w:hanging="1008"/>
    </w:pPr>
    <w:rPr>
      <w:snapToGrid w:val="0"/>
      <w:sz w:val="28"/>
      <w:szCs w:val="20"/>
    </w:rPr>
  </w:style>
  <w:style w:type="paragraph" w:customStyle="1" w:styleId="18">
    <w:name w:val="Пункт1"/>
    <w:basedOn w:val="a5"/>
    <w:rsid w:val="00307689"/>
    <w:pPr>
      <w:widowControl/>
      <w:tabs>
        <w:tab w:val="num" w:pos="567"/>
      </w:tabs>
      <w:spacing w:before="240" w:line="360" w:lineRule="auto"/>
      <w:ind w:left="567" w:hanging="279"/>
      <w:jc w:val="center"/>
    </w:pPr>
    <w:rPr>
      <w:rFonts w:ascii="Arial" w:hAnsi="Arial"/>
      <w:b/>
      <w:snapToGrid w:val="0"/>
      <w:sz w:val="28"/>
      <w:szCs w:val="28"/>
    </w:rPr>
  </w:style>
  <w:style w:type="paragraph" w:customStyle="1" w:styleId="a4">
    <w:name w:val="Глава"/>
    <w:basedOn w:val="a5"/>
    <w:rsid w:val="00307689"/>
    <w:pPr>
      <w:pageBreakBefore/>
      <w:widowControl/>
      <w:numPr>
        <w:numId w:val="7"/>
      </w:numPr>
      <w:suppressAutoHyphens/>
      <w:spacing w:before="720" w:after="240" w:line="288" w:lineRule="auto"/>
      <w:jc w:val="center"/>
      <w:outlineLvl w:val="0"/>
    </w:pPr>
    <w:rPr>
      <w:rFonts w:ascii="Arial" w:hAnsi="Arial" w:cs="Arial"/>
      <w:b/>
      <w:caps/>
      <w:sz w:val="40"/>
      <w:szCs w:val="48"/>
    </w:rPr>
  </w:style>
  <w:style w:type="character" w:customStyle="1" w:styleId="FontStyle18">
    <w:name w:val="Font Style18"/>
    <w:rsid w:val="00307689"/>
    <w:rPr>
      <w:rFonts w:ascii="Times New Roman" w:hAnsi="Times New Roman" w:cs="Times New Roman"/>
      <w:sz w:val="26"/>
      <w:szCs w:val="26"/>
    </w:rPr>
  </w:style>
  <w:style w:type="character" w:customStyle="1" w:styleId="FontStyle13">
    <w:name w:val="Font Style13"/>
    <w:rsid w:val="00307689"/>
    <w:rPr>
      <w:rFonts w:ascii="Times New Roman" w:hAnsi="Times New Roman" w:cs="Times New Roman"/>
      <w:sz w:val="24"/>
      <w:szCs w:val="24"/>
    </w:rPr>
  </w:style>
  <w:style w:type="paragraph" w:customStyle="1" w:styleId="3a">
    <w:name w:val="Пункт_3_заглав"/>
    <w:basedOn w:val="32"/>
    <w:rsid w:val="00307689"/>
    <w:pPr>
      <w:keepNext/>
      <w:numPr>
        <w:ilvl w:val="0"/>
        <w:numId w:val="0"/>
      </w:numPr>
      <w:tabs>
        <w:tab w:val="num" w:pos="720"/>
      </w:tabs>
      <w:spacing w:before="240" w:after="120"/>
      <w:ind w:left="720" w:hanging="720"/>
      <w:outlineLvl w:val="2"/>
    </w:pPr>
    <w:rPr>
      <w:b/>
    </w:rPr>
  </w:style>
  <w:style w:type="character" w:customStyle="1" w:styleId="afa">
    <w:name w:val="Основной текст Знак"/>
    <w:link w:val="af9"/>
    <w:semiHidden/>
    <w:rsid w:val="000B75F8"/>
    <w:rPr>
      <w:sz w:val="24"/>
      <w:szCs w:val="24"/>
      <w:lang w:val="x-none" w:eastAsia="x-none"/>
    </w:rPr>
  </w:style>
  <w:style w:type="character" w:customStyle="1" w:styleId="afc">
    <w:name w:val="Текст выноски Знак"/>
    <w:link w:val="afb"/>
    <w:semiHidden/>
    <w:rsid w:val="000B75F8"/>
    <w:rPr>
      <w:rFonts w:ascii="Tahoma" w:hAnsi="Tahoma"/>
      <w:sz w:val="16"/>
      <w:szCs w:val="16"/>
      <w:lang w:val="x-none" w:eastAsia="x-none"/>
    </w:rPr>
  </w:style>
  <w:style w:type="character" w:customStyle="1" w:styleId="ac">
    <w:name w:val="Текст сноски Знак"/>
    <w:basedOn w:val="a6"/>
    <w:link w:val="ab"/>
    <w:uiPriority w:val="99"/>
    <w:rsid w:val="000B75F8"/>
  </w:style>
  <w:style w:type="paragraph" w:customStyle="1" w:styleId="aff9">
    <w:name w:val="Пункт"/>
    <w:basedOn w:val="a5"/>
    <w:rsid w:val="00307689"/>
    <w:pPr>
      <w:widowControl/>
      <w:tabs>
        <w:tab w:val="num" w:pos="1980"/>
      </w:tabs>
      <w:ind w:left="1404" w:hanging="504"/>
    </w:pPr>
    <w:rPr>
      <w:szCs w:val="28"/>
    </w:rPr>
  </w:style>
  <w:style w:type="paragraph" w:styleId="affa">
    <w:name w:val="No Spacing"/>
    <w:semiHidden/>
    <w:locked/>
    <w:rsid w:val="00307689"/>
    <w:rPr>
      <w:sz w:val="24"/>
      <w:szCs w:val="24"/>
    </w:rPr>
  </w:style>
  <w:style w:type="character" w:customStyle="1" w:styleId="42">
    <w:name w:val="Заголовок 4 Знак"/>
    <w:aliases w:val="Заголовок 4 (Приложение) Знак,H4 Знак1,Заголовок 4 Знак2 Знак,Заголовок 4 Знак Знак Знак,Заголовок 4 Знак1 Знак Знак Знак,Заголовок 4 (Приложение) Знак Знак Знак Знак,H4 Знак Знак Знак Знак,Заголовок 4 (Приложение) Знак1 Знак Знак"/>
    <w:link w:val="40"/>
    <w:semiHidden/>
    <w:rsid w:val="000B75F8"/>
    <w:rPr>
      <w:b/>
      <w:bCs/>
      <w:sz w:val="28"/>
      <w:szCs w:val="28"/>
      <w:lang w:val="x-none" w:eastAsia="x-none"/>
    </w:rPr>
  </w:style>
  <w:style w:type="character" w:customStyle="1" w:styleId="51">
    <w:name w:val="Заголовок 5 Знак"/>
    <w:aliases w:val="H5 Знак,Заголовок 5 Знак1 Знак,Заголовок 5 Знак Знак Знак,(приложение) Знак,h5 Знак,Level 5 Topic Heading Знак,PIM 5 Знак,5 Знак,ITT t5 Знак,PA Pico Section Знак,5 sub-bullet Знак,sb Знак,i) ii) iii) Знак"/>
    <w:link w:val="5"/>
    <w:semiHidden/>
    <w:rsid w:val="000B75F8"/>
    <w:rPr>
      <w:b/>
      <w:bCs/>
      <w:sz w:val="28"/>
      <w:szCs w:val="24"/>
      <w:u w:val="single"/>
      <w:lang w:val="x-none" w:eastAsia="x-none"/>
    </w:rPr>
  </w:style>
  <w:style w:type="character" w:customStyle="1" w:styleId="61">
    <w:name w:val="Заголовок 6 Знак"/>
    <w:aliases w:val="PIM 6 Знак,6 Знак,h6 Знак,H6 Знак,Heading 6 Char Знак,__Подпункт Знак,Gliederung6 Знак"/>
    <w:link w:val="60"/>
    <w:semiHidden/>
    <w:rsid w:val="000B75F8"/>
    <w:rPr>
      <w:b/>
      <w:bCs/>
      <w:sz w:val="24"/>
      <w:szCs w:val="24"/>
      <w:lang w:val="x-none" w:eastAsia="x-none"/>
    </w:rPr>
  </w:style>
  <w:style w:type="character" w:customStyle="1" w:styleId="70">
    <w:name w:val="Заголовок 7 Знак"/>
    <w:aliases w:val="PIM 7 Знак"/>
    <w:link w:val="7"/>
    <w:semiHidden/>
    <w:rsid w:val="000B75F8"/>
    <w:rPr>
      <w:sz w:val="28"/>
      <w:szCs w:val="24"/>
      <w:lang w:val="x-none" w:eastAsia="x-none"/>
    </w:rPr>
  </w:style>
  <w:style w:type="character" w:customStyle="1" w:styleId="80">
    <w:name w:val="Заголовок 8 Знак"/>
    <w:aliases w:val="Legal Level 1.1.1. Знак,h8 Знак,Second Subheading Знак"/>
    <w:link w:val="8"/>
    <w:semiHidden/>
    <w:rsid w:val="000B75F8"/>
    <w:rPr>
      <w:b/>
      <w:bCs/>
      <w:sz w:val="28"/>
      <w:szCs w:val="24"/>
      <w:lang w:val="x-none" w:eastAsia="x-none"/>
    </w:rPr>
  </w:style>
  <w:style w:type="character" w:customStyle="1" w:styleId="90">
    <w:name w:val="Заголовок 9 Знак"/>
    <w:aliases w:val="Legal Level 1.1.1.1. Знак,aaa Знак,PIM 9 Знак"/>
    <w:link w:val="9"/>
    <w:semiHidden/>
    <w:rsid w:val="000B75F8"/>
    <w:rPr>
      <w:b/>
      <w:bCs/>
      <w:sz w:val="28"/>
      <w:szCs w:val="24"/>
      <w:lang w:val="x-none" w:eastAsia="x-none"/>
    </w:rPr>
  </w:style>
  <w:style w:type="character" w:customStyle="1" w:styleId="af2">
    <w:name w:val="Верхний колонтитул Знак"/>
    <w:link w:val="af1"/>
    <w:semiHidden/>
    <w:rsid w:val="000B75F8"/>
    <w:rPr>
      <w:sz w:val="24"/>
      <w:szCs w:val="24"/>
      <w:lang w:val="x-none" w:eastAsia="x-none"/>
    </w:rPr>
  </w:style>
  <w:style w:type="character" w:customStyle="1" w:styleId="affb">
    <w:name w:val="Текст примечания Знак"/>
    <w:rsid w:val="00307689"/>
    <w:rPr>
      <w:rFonts w:ascii="Calibri" w:hAnsi="Calibri"/>
      <w:lang w:eastAsia="en-US"/>
    </w:rPr>
  </w:style>
  <w:style w:type="paragraph" w:styleId="affc">
    <w:name w:val="annotation subject"/>
    <w:basedOn w:val="af5"/>
    <w:next w:val="af5"/>
    <w:link w:val="affd"/>
    <w:semiHidden/>
    <w:locked/>
    <w:rsid w:val="00307689"/>
    <w:pPr>
      <w:widowControl/>
      <w:spacing w:after="200" w:line="276" w:lineRule="auto"/>
      <w:ind w:firstLine="0"/>
      <w:jc w:val="left"/>
    </w:pPr>
    <w:rPr>
      <w:rFonts w:ascii="Calibri" w:hAnsi="Calibri"/>
      <w:b/>
      <w:bCs/>
      <w:lang w:val="x-none" w:eastAsia="en-US"/>
    </w:rPr>
  </w:style>
  <w:style w:type="character" w:customStyle="1" w:styleId="16">
    <w:name w:val="Текст примечания Знак1"/>
    <w:basedOn w:val="a6"/>
    <w:link w:val="af5"/>
    <w:semiHidden/>
    <w:rsid w:val="000B75F8"/>
  </w:style>
  <w:style w:type="character" w:customStyle="1" w:styleId="affd">
    <w:name w:val="Тема примечания Знак"/>
    <w:link w:val="affc"/>
    <w:semiHidden/>
    <w:rsid w:val="000B75F8"/>
    <w:rPr>
      <w:rFonts w:ascii="Calibri" w:hAnsi="Calibri"/>
      <w:b/>
      <w:bCs/>
      <w:lang w:val="x-none" w:eastAsia="en-US"/>
    </w:rPr>
  </w:style>
  <w:style w:type="paragraph" w:styleId="affe">
    <w:name w:val="TOC Heading"/>
    <w:basedOn w:val="13"/>
    <w:next w:val="a5"/>
    <w:uiPriority w:val="39"/>
    <w:semiHidden/>
    <w:locked/>
    <w:rsid w:val="00497D9C"/>
    <w:pPr>
      <w:keepNext/>
      <w:keepLines/>
      <w:widowControl/>
      <w:spacing w:before="480" w:after="0" w:line="276" w:lineRule="auto"/>
      <w:jc w:val="left"/>
      <w:outlineLvl w:val="9"/>
    </w:pPr>
    <w:rPr>
      <w:rFonts w:ascii="Cambria" w:hAnsi="Cambria"/>
      <w:color w:val="365F91"/>
      <w:kern w:val="0"/>
      <w:szCs w:val="28"/>
      <w:lang w:eastAsia="en-US"/>
    </w:rPr>
  </w:style>
  <w:style w:type="paragraph" w:customStyle="1" w:styleId="afff">
    <w:name w:val="Заголовок обложки"/>
    <w:basedOn w:val="a5"/>
    <w:next w:val="a5"/>
    <w:rsid w:val="0077038F"/>
    <w:pPr>
      <w:keepNext/>
      <w:keepLines/>
      <w:widowControl/>
      <w:spacing w:before="1800" w:line="240" w:lineRule="atLeast"/>
      <w:ind w:left="1080" w:firstLine="0"/>
      <w:jc w:val="left"/>
    </w:pPr>
    <w:rPr>
      <w:rFonts w:ascii="Arial" w:hAnsi="Arial"/>
      <w:b/>
      <w:spacing w:val="-48"/>
      <w:kern w:val="28"/>
      <w:sz w:val="72"/>
      <w:szCs w:val="20"/>
      <w:lang w:eastAsia="en-US"/>
    </w:rPr>
  </w:style>
  <w:style w:type="character" w:customStyle="1" w:styleId="FontStyle48">
    <w:name w:val="Font Style48"/>
    <w:rsid w:val="004E74F3"/>
    <w:rPr>
      <w:rFonts w:ascii="Times New Roman" w:hAnsi="Times New Roman" w:cs="Times New Roman"/>
      <w:sz w:val="22"/>
      <w:szCs w:val="22"/>
    </w:rPr>
  </w:style>
  <w:style w:type="paragraph" w:customStyle="1" w:styleId="Default">
    <w:name w:val="Default"/>
    <w:rsid w:val="00B335CA"/>
    <w:pPr>
      <w:autoSpaceDE w:val="0"/>
      <w:autoSpaceDN w:val="0"/>
      <w:adjustRightInd w:val="0"/>
    </w:pPr>
    <w:rPr>
      <w:color w:val="000000"/>
      <w:sz w:val="24"/>
      <w:szCs w:val="24"/>
    </w:rPr>
  </w:style>
  <w:style w:type="paragraph" w:styleId="afff0">
    <w:name w:val="Revision"/>
    <w:hidden/>
    <w:uiPriority w:val="99"/>
    <w:semiHidden/>
    <w:rsid w:val="00E840CE"/>
    <w:rPr>
      <w:sz w:val="24"/>
      <w:szCs w:val="24"/>
    </w:rPr>
  </w:style>
  <w:style w:type="character" w:customStyle="1" w:styleId="afff1">
    <w:name w:val="Основной текст + Полужирный"/>
    <w:rsid w:val="003E719A"/>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afff2">
    <w:name w:val="Основной текст_"/>
    <w:link w:val="53"/>
    <w:rsid w:val="003E719A"/>
    <w:rPr>
      <w:sz w:val="24"/>
      <w:szCs w:val="24"/>
      <w:shd w:val="clear" w:color="auto" w:fill="FFFFFF"/>
    </w:rPr>
  </w:style>
  <w:style w:type="paragraph" w:customStyle="1" w:styleId="53">
    <w:name w:val="Основной текст5"/>
    <w:basedOn w:val="a5"/>
    <w:link w:val="afff2"/>
    <w:rsid w:val="003E719A"/>
    <w:pPr>
      <w:widowControl/>
      <w:shd w:val="clear" w:color="auto" w:fill="FFFFFF"/>
      <w:spacing w:after="3240" w:line="298" w:lineRule="exact"/>
      <w:ind w:hanging="560"/>
      <w:jc w:val="left"/>
    </w:pPr>
    <w:rPr>
      <w:lang w:val="x-none" w:eastAsia="x-none"/>
    </w:rPr>
  </w:style>
  <w:style w:type="numbering" w:customStyle="1" w:styleId="20">
    <w:name w:val="Стиль2"/>
    <w:uiPriority w:val="99"/>
    <w:rsid w:val="000C2E14"/>
    <w:pPr>
      <w:numPr>
        <w:numId w:val="10"/>
      </w:numPr>
    </w:pPr>
  </w:style>
  <w:style w:type="character" w:customStyle="1" w:styleId="34">
    <w:name w:val="Заголовок 3 Знак"/>
    <w:aliases w:val="Map Знак,h3 Знак,Level 3 Topic Heading Знак,H31 Знак,Minor Знак,H32 Знак,H33 Знак,H34 Знак,H35 Знак,H36 Знак,H37 Знак,H38 Знак,H39 Знак,H310 Знак,H311 Знак,H312 Знак,H313 Знак,H314 Знак,3 Знак,Level 1 - 1 Знак,h31 Знак,h32 Знак,h33 Знак"/>
    <w:link w:val="3"/>
    <w:semiHidden/>
    <w:rsid w:val="000B75F8"/>
    <w:rPr>
      <w:bCs/>
      <w:sz w:val="24"/>
      <w:szCs w:val="26"/>
      <w:lang w:val="x-none" w:eastAsia="x-none"/>
    </w:rPr>
  </w:style>
  <w:style w:type="paragraph" w:styleId="afff3">
    <w:name w:val="Document Map"/>
    <w:basedOn w:val="a5"/>
    <w:link w:val="afff4"/>
    <w:semiHidden/>
    <w:locked/>
    <w:rsid w:val="000900C6"/>
    <w:rPr>
      <w:rFonts w:ascii="Tahoma" w:hAnsi="Tahoma" w:cs="Tahoma"/>
      <w:sz w:val="16"/>
      <w:szCs w:val="16"/>
    </w:rPr>
  </w:style>
  <w:style w:type="character" w:customStyle="1" w:styleId="afff4">
    <w:name w:val="Схема документа Знак"/>
    <w:link w:val="afff3"/>
    <w:semiHidden/>
    <w:rsid w:val="000B75F8"/>
    <w:rPr>
      <w:rFonts w:ascii="Tahoma" w:hAnsi="Tahoma" w:cs="Tahoma"/>
      <w:sz w:val="16"/>
      <w:szCs w:val="16"/>
    </w:rPr>
  </w:style>
  <w:style w:type="paragraph" w:customStyle="1" w:styleId="12">
    <w:name w:val="Заголовок [1]"/>
    <w:basedOn w:val="13"/>
    <w:link w:val="19"/>
    <w:qFormat/>
    <w:rsid w:val="00EC4DCB"/>
    <w:pPr>
      <w:numPr>
        <w:numId w:val="11"/>
      </w:numPr>
      <w:tabs>
        <w:tab w:val="left" w:pos="993"/>
      </w:tabs>
      <w:spacing w:after="0"/>
      <w:ind w:left="0" w:firstLine="709"/>
    </w:pPr>
    <w:rPr>
      <w:szCs w:val="20"/>
      <w:lang w:val="ru-RU"/>
    </w:rPr>
  </w:style>
  <w:style w:type="paragraph" w:customStyle="1" w:styleId="afff5">
    <w:name w:val="Просто жирный"/>
    <w:basedOn w:val="afff6"/>
    <w:link w:val="afff7"/>
    <w:qFormat/>
    <w:rsid w:val="00AA0E2F"/>
    <w:pPr>
      <w:ind w:firstLine="0"/>
    </w:pPr>
    <w:rPr>
      <w:b/>
    </w:rPr>
  </w:style>
  <w:style w:type="character" w:customStyle="1" w:styleId="19">
    <w:name w:val="Заголовок [1] Знак"/>
    <w:basedOn w:val="14"/>
    <w:link w:val="12"/>
    <w:rsid w:val="00EC4DCB"/>
    <w:rPr>
      <w:b/>
      <w:bCs/>
      <w:kern w:val="32"/>
      <w:sz w:val="28"/>
      <w:szCs w:val="32"/>
      <w:lang w:val="x-none" w:eastAsia="x-none"/>
    </w:rPr>
  </w:style>
  <w:style w:type="paragraph" w:customStyle="1" w:styleId="afff8">
    <w:name w:val="Просто без отступа"/>
    <w:basedOn w:val="afff6"/>
    <w:link w:val="afff9"/>
    <w:qFormat/>
    <w:rsid w:val="00D65313"/>
    <w:pPr>
      <w:ind w:firstLine="0"/>
    </w:pPr>
    <w:rPr>
      <w:rFonts w:eastAsia="Calibri"/>
      <w:lang w:eastAsia="en-US"/>
    </w:rPr>
  </w:style>
  <w:style w:type="character" w:customStyle="1" w:styleId="afff7">
    <w:name w:val="Просто жирный Знак"/>
    <w:basedOn w:val="afffa"/>
    <w:link w:val="afff5"/>
    <w:rsid w:val="00AA0E2F"/>
    <w:rPr>
      <w:b/>
      <w:snapToGrid w:val="0"/>
      <w:sz w:val="24"/>
      <w:szCs w:val="24"/>
    </w:rPr>
  </w:style>
  <w:style w:type="paragraph" w:customStyle="1" w:styleId="a2">
    <w:name w:val="Абзац [#]"/>
    <w:link w:val="afffb"/>
    <w:rsid w:val="001B212C"/>
    <w:pPr>
      <w:numPr>
        <w:numId w:val="12"/>
      </w:numPr>
      <w:tabs>
        <w:tab w:val="left" w:pos="5954"/>
      </w:tabs>
      <w:ind w:firstLine="709"/>
    </w:pPr>
    <w:rPr>
      <w:snapToGrid w:val="0"/>
      <w:sz w:val="24"/>
      <w:szCs w:val="24"/>
    </w:rPr>
  </w:style>
  <w:style w:type="character" w:customStyle="1" w:styleId="27">
    <w:name w:val="Пункт_2 Знак"/>
    <w:basedOn w:val="a6"/>
    <w:link w:val="22"/>
    <w:rsid w:val="00687754"/>
    <w:rPr>
      <w:snapToGrid w:val="0"/>
      <w:sz w:val="28"/>
    </w:rPr>
  </w:style>
  <w:style w:type="character" w:customStyle="1" w:styleId="39">
    <w:name w:val="Пункт_3 Знак"/>
    <w:basedOn w:val="27"/>
    <w:link w:val="32"/>
    <w:rsid w:val="00687754"/>
    <w:rPr>
      <w:snapToGrid w:val="0"/>
      <w:sz w:val="24"/>
      <w:szCs w:val="24"/>
    </w:rPr>
  </w:style>
  <w:style w:type="paragraph" w:customStyle="1" w:styleId="a3">
    <w:name w:val="Мелкий список"/>
    <w:link w:val="afffc"/>
    <w:qFormat/>
    <w:rsid w:val="000B75F8"/>
    <w:pPr>
      <w:numPr>
        <w:numId w:val="14"/>
      </w:numPr>
      <w:tabs>
        <w:tab w:val="left" w:pos="567"/>
      </w:tabs>
      <w:ind w:left="0" w:firstLine="709"/>
    </w:pPr>
    <w:rPr>
      <w:snapToGrid w:val="0"/>
      <w:sz w:val="24"/>
      <w:szCs w:val="24"/>
    </w:rPr>
  </w:style>
  <w:style w:type="paragraph" w:customStyle="1" w:styleId="33">
    <w:name w:val="Абзац [3]"/>
    <w:basedOn w:val="a5"/>
    <w:link w:val="3b"/>
    <w:qFormat/>
    <w:rsid w:val="0006572F"/>
    <w:pPr>
      <w:numPr>
        <w:ilvl w:val="2"/>
        <w:numId w:val="13"/>
      </w:numPr>
      <w:ind w:left="2705"/>
      <w:outlineLvl w:val="2"/>
    </w:pPr>
    <w:rPr>
      <w:bCs/>
      <w:iCs/>
      <w:sz w:val="28"/>
      <w:szCs w:val="28"/>
      <w:lang w:eastAsia="x-none"/>
    </w:rPr>
  </w:style>
  <w:style w:type="character" w:customStyle="1" w:styleId="afffb">
    <w:name w:val="Абзац [#] Знак"/>
    <w:basedOn w:val="a6"/>
    <w:link w:val="a2"/>
    <w:rsid w:val="00AA0E2F"/>
    <w:rPr>
      <w:snapToGrid w:val="0"/>
      <w:sz w:val="24"/>
      <w:szCs w:val="24"/>
    </w:rPr>
  </w:style>
  <w:style w:type="paragraph" w:customStyle="1" w:styleId="afff6">
    <w:name w:val="Просто"/>
    <w:basedOn w:val="a2"/>
    <w:link w:val="afffa"/>
    <w:qFormat/>
    <w:rsid w:val="00326238"/>
    <w:pPr>
      <w:numPr>
        <w:numId w:val="0"/>
      </w:numPr>
      <w:ind w:firstLine="709"/>
      <w:jc w:val="both"/>
    </w:pPr>
  </w:style>
  <w:style w:type="character" w:customStyle="1" w:styleId="3b">
    <w:name w:val="Абзац [3] Знак"/>
    <w:basedOn w:val="a6"/>
    <w:link w:val="33"/>
    <w:rsid w:val="0006572F"/>
    <w:rPr>
      <w:bCs/>
      <w:iCs/>
      <w:sz w:val="28"/>
      <w:szCs w:val="28"/>
      <w:lang w:eastAsia="x-none"/>
    </w:rPr>
  </w:style>
  <w:style w:type="paragraph" w:customStyle="1" w:styleId="1a">
    <w:name w:val="Абзац [1)]"/>
    <w:basedOn w:val="afff6"/>
    <w:link w:val="1b"/>
    <w:rsid w:val="00AA0E2F"/>
  </w:style>
  <w:style w:type="character" w:customStyle="1" w:styleId="afffa">
    <w:name w:val="Просто Знак"/>
    <w:basedOn w:val="afffb"/>
    <w:link w:val="afff6"/>
    <w:rsid w:val="00326238"/>
    <w:rPr>
      <w:snapToGrid w:val="0"/>
      <w:sz w:val="24"/>
      <w:szCs w:val="24"/>
    </w:rPr>
  </w:style>
  <w:style w:type="character" w:customStyle="1" w:styleId="1b">
    <w:name w:val="Абзац [1)] Знак"/>
    <w:basedOn w:val="afffa"/>
    <w:link w:val="1a"/>
    <w:rsid w:val="00AA0E2F"/>
    <w:rPr>
      <w:snapToGrid w:val="0"/>
      <w:sz w:val="24"/>
      <w:szCs w:val="24"/>
    </w:rPr>
  </w:style>
  <w:style w:type="numbering" w:customStyle="1" w:styleId="4">
    <w:name w:val="Стиль4"/>
    <w:uiPriority w:val="99"/>
    <w:rsid w:val="009E7E71"/>
    <w:pPr>
      <w:numPr>
        <w:numId w:val="15"/>
      </w:numPr>
    </w:pPr>
  </w:style>
  <w:style w:type="numbering" w:customStyle="1" w:styleId="50">
    <w:name w:val="Стиль5"/>
    <w:uiPriority w:val="99"/>
    <w:rsid w:val="009E7E71"/>
    <w:pPr>
      <w:numPr>
        <w:numId w:val="16"/>
      </w:numPr>
    </w:pPr>
  </w:style>
  <w:style w:type="numbering" w:customStyle="1" w:styleId="6">
    <w:name w:val="Стиль6"/>
    <w:uiPriority w:val="99"/>
    <w:rsid w:val="009E7E71"/>
    <w:pPr>
      <w:numPr>
        <w:numId w:val="17"/>
      </w:numPr>
    </w:pPr>
  </w:style>
  <w:style w:type="paragraph" w:customStyle="1" w:styleId="23">
    <w:name w:val="Абзац [2] (нормальный)"/>
    <w:basedOn w:val="a5"/>
    <w:link w:val="29"/>
    <w:qFormat/>
    <w:rsid w:val="006B1CF5"/>
    <w:pPr>
      <w:numPr>
        <w:ilvl w:val="1"/>
        <w:numId w:val="11"/>
      </w:numPr>
      <w:ind w:left="0" w:firstLine="709"/>
      <w:outlineLvl w:val="1"/>
    </w:pPr>
    <w:rPr>
      <w:bCs/>
      <w:iCs/>
      <w:sz w:val="28"/>
      <w:szCs w:val="28"/>
      <w:lang w:eastAsia="x-none"/>
    </w:rPr>
  </w:style>
  <w:style w:type="character" w:customStyle="1" w:styleId="29">
    <w:name w:val="Абзац [2] (нормальный) Знак"/>
    <w:basedOn w:val="a6"/>
    <w:link w:val="23"/>
    <w:rsid w:val="006B1CF5"/>
    <w:rPr>
      <w:bCs/>
      <w:iCs/>
      <w:sz w:val="28"/>
      <w:szCs w:val="28"/>
      <w:lang w:eastAsia="x-none"/>
    </w:rPr>
  </w:style>
  <w:style w:type="paragraph" w:styleId="a">
    <w:name w:val="List Bullet"/>
    <w:basedOn w:val="a5"/>
    <w:semiHidden/>
    <w:locked/>
    <w:rsid w:val="00FF51A2"/>
    <w:pPr>
      <w:numPr>
        <w:numId w:val="18"/>
      </w:numPr>
      <w:contextualSpacing/>
    </w:pPr>
  </w:style>
  <w:style w:type="paragraph" w:customStyle="1" w:styleId="44">
    <w:name w:val="Абзац [4]"/>
    <w:basedOn w:val="33"/>
    <w:link w:val="45"/>
    <w:qFormat/>
    <w:rsid w:val="0006572F"/>
    <w:pPr>
      <w:numPr>
        <w:ilvl w:val="3"/>
        <w:numId w:val="0"/>
      </w:numPr>
      <w:ind w:firstLine="709"/>
      <w:outlineLvl w:val="3"/>
    </w:pPr>
  </w:style>
  <w:style w:type="paragraph" w:customStyle="1" w:styleId="54">
    <w:name w:val="Абзац [5]"/>
    <w:basedOn w:val="44"/>
    <w:link w:val="55"/>
    <w:qFormat/>
    <w:rsid w:val="0006572F"/>
    <w:pPr>
      <w:numPr>
        <w:ilvl w:val="4"/>
      </w:numPr>
      <w:ind w:firstLine="709"/>
      <w:outlineLvl w:val="4"/>
    </w:pPr>
  </w:style>
  <w:style w:type="character" w:customStyle="1" w:styleId="45">
    <w:name w:val="Абзац [4] Знак"/>
    <w:basedOn w:val="3b"/>
    <w:link w:val="44"/>
    <w:rsid w:val="0006572F"/>
    <w:rPr>
      <w:bCs/>
      <w:iCs/>
      <w:sz w:val="28"/>
      <w:szCs w:val="28"/>
      <w:lang w:eastAsia="x-none"/>
    </w:rPr>
  </w:style>
  <w:style w:type="character" w:customStyle="1" w:styleId="55">
    <w:name w:val="Абзац [5] Знак"/>
    <w:basedOn w:val="45"/>
    <w:link w:val="54"/>
    <w:rsid w:val="0006572F"/>
    <w:rPr>
      <w:bCs/>
      <w:iCs/>
      <w:sz w:val="28"/>
      <w:szCs w:val="28"/>
      <w:lang w:eastAsia="x-none"/>
    </w:rPr>
  </w:style>
  <w:style w:type="character" w:customStyle="1" w:styleId="afff9">
    <w:name w:val="Просто без отступа Знак"/>
    <w:basedOn w:val="afffa"/>
    <w:link w:val="afff8"/>
    <w:rsid w:val="00D65313"/>
    <w:rPr>
      <w:rFonts w:eastAsia="Calibri"/>
      <w:snapToGrid w:val="0"/>
      <w:sz w:val="24"/>
      <w:szCs w:val="24"/>
      <w:lang w:eastAsia="en-US"/>
    </w:rPr>
  </w:style>
  <w:style w:type="character" w:customStyle="1" w:styleId="afffc">
    <w:name w:val="Мелкий список Знак"/>
    <w:basedOn w:val="39"/>
    <w:link w:val="a3"/>
    <w:rsid w:val="000B75F8"/>
    <w:rPr>
      <w:snapToGrid w:val="0"/>
      <w:sz w:val="24"/>
      <w:szCs w:val="24"/>
    </w:rPr>
  </w:style>
  <w:style w:type="paragraph" w:customStyle="1" w:styleId="1c">
    <w:name w:val="1)"/>
    <w:basedOn w:val="44"/>
    <w:link w:val="1d"/>
    <w:qFormat/>
    <w:rsid w:val="00E6039D"/>
    <w:pPr>
      <w:numPr>
        <w:ilvl w:val="0"/>
      </w:numPr>
      <w:ind w:firstLine="709"/>
    </w:pPr>
  </w:style>
  <w:style w:type="paragraph" w:customStyle="1" w:styleId="a0">
    <w:name w:val="а)"/>
    <w:basedOn w:val="1c"/>
    <w:link w:val="afffd"/>
    <w:qFormat/>
    <w:rsid w:val="009F4700"/>
    <w:pPr>
      <w:numPr>
        <w:numId w:val="19"/>
      </w:numPr>
      <w:tabs>
        <w:tab w:val="num" w:pos="360"/>
        <w:tab w:val="left" w:pos="567"/>
      </w:tabs>
      <w:contextualSpacing/>
    </w:pPr>
  </w:style>
  <w:style w:type="paragraph" w:customStyle="1" w:styleId="2a">
    <w:name w:val="Абзац [2] полужирный (основной текст)"/>
    <w:basedOn w:val="23"/>
    <w:link w:val="2b"/>
    <w:qFormat/>
    <w:rsid w:val="00EE53FF"/>
    <w:rPr>
      <w:b/>
    </w:rPr>
  </w:style>
  <w:style w:type="character" w:customStyle="1" w:styleId="1d">
    <w:name w:val="1) Знак"/>
    <w:basedOn w:val="45"/>
    <w:link w:val="1c"/>
    <w:rsid w:val="00E6039D"/>
    <w:rPr>
      <w:bCs/>
      <w:iCs/>
      <w:sz w:val="28"/>
      <w:szCs w:val="28"/>
      <w:lang w:eastAsia="x-none"/>
    </w:rPr>
  </w:style>
  <w:style w:type="character" w:customStyle="1" w:styleId="afffd">
    <w:name w:val="а) Знак"/>
    <w:basedOn w:val="1d"/>
    <w:link w:val="a0"/>
    <w:rsid w:val="009F4700"/>
    <w:rPr>
      <w:bCs/>
      <w:iCs/>
      <w:sz w:val="28"/>
      <w:szCs w:val="28"/>
      <w:lang w:eastAsia="x-none"/>
    </w:rPr>
  </w:style>
  <w:style w:type="paragraph" w:customStyle="1" w:styleId="3c">
    <w:name w:val="Абзац [3] полужирный"/>
    <w:basedOn w:val="33"/>
    <w:rsid w:val="00BD6C30"/>
    <w:rPr>
      <w:b/>
      <w:iCs w:val="0"/>
    </w:rPr>
  </w:style>
  <w:style w:type="character" w:customStyle="1" w:styleId="2b">
    <w:name w:val="Абзац [2] полужирный (основной текст) Знак"/>
    <w:basedOn w:val="29"/>
    <w:link w:val="2a"/>
    <w:rsid w:val="00EE53FF"/>
    <w:rPr>
      <w:b/>
      <w:bCs/>
      <w:iCs/>
      <w:sz w:val="28"/>
      <w:szCs w:val="28"/>
      <w:lang w:eastAsia="x-none"/>
    </w:rPr>
  </w:style>
  <w:style w:type="paragraph" w:customStyle="1" w:styleId="2c">
    <w:name w:val="Абзац [2] полужирный"/>
    <w:basedOn w:val="23"/>
    <w:link w:val="2d"/>
    <w:qFormat/>
    <w:rsid w:val="009F4700"/>
    <w:pPr>
      <w:spacing w:before="120"/>
      <w:ind w:left="576" w:hanging="576"/>
    </w:pPr>
    <w:rPr>
      <w:b/>
    </w:rPr>
  </w:style>
  <w:style w:type="character" w:customStyle="1" w:styleId="2d">
    <w:name w:val="Абзац [2] полужирный Знак"/>
    <w:basedOn w:val="29"/>
    <w:link w:val="2c"/>
    <w:rsid w:val="009F4700"/>
    <w:rPr>
      <w:b/>
      <w:bCs/>
      <w:iCs/>
      <w:sz w:val="28"/>
      <w:szCs w:val="28"/>
      <w:lang w:eastAsia="x-none"/>
    </w:rPr>
  </w:style>
  <w:style w:type="character" w:styleId="afffe">
    <w:name w:val="Placeholder Text"/>
    <w:basedOn w:val="a6"/>
    <w:uiPriority w:val="99"/>
    <w:semiHidden/>
    <w:rsid w:val="007023BE"/>
    <w:rPr>
      <w:color w:val="808080"/>
    </w:rPr>
  </w:style>
  <w:style w:type="table" w:customStyle="1" w:styleId="212">
    <w:name w:val="Таблица простая 21"/>
    <w:basedOn w:val="a7"/>
    <w:uiPriority w:val="42"/>
    <w:rsid w:val="00FB6747"/>
    <w:tblPr>
      <w:tblStyleRowBandSize w:val="1"/>
      <w:tblStyleColBandSize w:val="1"/>
      <w:tblBorders>
        <w:top w:val="single" w:sz="4" w:space="0" w:color="7F7F7F" w:themeColor="text1" w:themeTint="80"/>
        <w:bottom w:val="single" w:sz="4" w:space="0" w:color="7F7F7F" w:themeColor="text1" w:themeTint="80"/>
      </w:tblBorders>
      <w:tblCellMar>
        <w:top w:w="85" w:type="dxa"/>
        <w:left w:w="85" w:type="dxa"/>
        <w:bottom w:w="85" w:type="dxa"/>
        <w:right w:w="284" w:type="dxa"/>
      </w:tblCellMar>
    </w:tblPr>
    <w:tblStylePr w:type="firstRow">
      <w:pPr>
        <w:wordWrap/>
        <w:spacing w:beforeLines="0" w:before="120" w:beforeAutospacing="0"/>
      </w:pPr>
      <w:rPr>
        <w:b/>
        <w:bCs/>
      </w:rPr>
      <w:tblPr/>
      <w:tcPr>
        <w:tcBorders>
          <w:top w:val="nil"/>
          <w:left w:val="nil"/>
          <w:bottom w:val="nil"/>
          <w:right w:val="nil"/>
          <w:insideH w:val="nil"/>
          <w:insideV w:val="nil"/>
          <w:tl2br w:val="nil"/>
          <w:tr2bl w:val="nil"/>
        </w:tcBorders>
      </w:tcPr>
    </w:tblStylePr>
    <w:tblStylePr w:type="lastRow">
      <w:rPr>
        <w:b w:val="0"/>
        <w:bCs/>
        <w:sz w:val="16"/>
      </w:rPr>
      <w:tblPr/>
      <w:tcPr>
        <w:tcBorders>
          <w:top w:val="single" w:sz="4" w:space="0" w:color="auto"/>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xtended-textshort">
    <w:name w:val="extended-text__short"/>
    <w:basedOn w:val="a6"/>
    <w:rsid w:val="004621FD"/>
  </w:style>
  <w:style w:type="paragraph" w:customStyle="1" w:styleId="111">
    <w:name w:val="1.1.1. полужирный"/>
    <w:basedOn w:val="33"/>
    <w:link w:val="1110"/>
    <w:rsid w:val="009D39EE"/>
  </w:style>
  <w:style w:type="character" w:customStyle="1" w:styleId="aff">
    <w:name w:val="Абзац списка Знак"/>
    <w:basedOn w:val="a6"/>
    <w:link w:val="afe"/>
    <w:uiPriority w:val="34"/>
    <w:locked/>
    <w:rsid w:val="00482414"/>
    <w:rPr>
      <w:sz w:val="24"/>
      <w:szCs w:val="24"/>
    </w:rPr>
  </w:style>
  <w:style w:type="character" w:customStyle="1" w:styleId="1110">
    <w:name w:val="1.1.1. полужирный Знак"/>
    <w:basedOn w:val="3b"/>
    <w:link w:val="111"/>
    <w:rsid w:val="009D39EE"/>
    <w:rPr>
      <w:bCs/>
      <w:iCs/>
      <w:sz w:val="28"/>
      <w:szCs w:val="28"/>
      <w:lang w:eastAsia="x-none"/>
    </w:rPr>
  </w:style>
  <w:style w:type="paragraph" w:customStyle="1" w:styleId="a1">
    <w:name w:val="ОСНОВНОЙ"/>
    <w:basedOn w:val="a5"/>
    <w:qFormat/>
    <w:rsid w:val="002517AD"/>
    <w:pPr>
      <w:widowControl/>
      <w:numPr>
        <w:numId w:val="58"/>
      </w:numPr>
      <w:shd w:val="clear" w:color="auto" w:fill="FFFFFF"/>
      <w:autoSpaceDE w:val="0"/>
      <w:autoSpaceDN w:val="0"/>
      <w:adjustRightInd w:val="0"/>
      <w:spacing w:before="60" w:after="60"/>
    </w:pPr>
    <w:rPr>
      <w:bCs/>
      <w:color w:val="000000"/>
      <w:sz w:val="28"/>
      <w:szCs w:val="28"/>
      <w:lang w:eastAsia="en-US"/>
    </w:rPr>
  </w:style>
  <w:style w:type="numbering" w:customStyle="1" w:styleId="11">
    <w:name w:val="Стиль УКС11"/>
    <w:uiPriority w:val="99"/>
    <w:rsid w:val="002517AD"/>
    <w:pPr>
      <w:numPr>
        <w:numId w:val="58"/>
      </w:numPr>
    </w:pPr>
  </w:style>
  <w:style w:type="table" w:styleId="affff">
    <w:name w:val="Grid Table Light"/>
    <w:basedOn w:val="a7"/>
    <w:uiPriority w:val="40"/>
    <w:rsid w:val="006D5A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a5"/>
    <w:rsid w:val="003E4720"/>
    <w:pPr>
      <w:widowControl/>
      <w:spacing w:before="100" w:beforeAutospacing="1" w:after="100" w:afterAutospacing="1"/>
      <w:ind w:firstLine="0"/>
      <w:jc w:val="left"/>
    </w:pPr>
  </w:style>
  <w:style w:type="paragraph" w:customStyle="1" w:styleId="affff0">
    <w:name w:val="Описание формулы"/>
    <w:basedOn w:val="a5"/>
    <w:qFormat/>
    <w:rsid w:val="00882188"/>
    <w:pPr>
      <w:widowControl/>
      <w:spacing w:before="120" w:line="360" w:lineRule="auto"/>
      <w:ind w:left="1320" w:firstLine="0"/>
      <w:contextualSpacing/>
      <w:jc w:val="left"/>
    </w:pPr>
    <w:rPr>
      <w:rFonts w:asciiTheme="minorHAnsi" w:eastAsia="MS Mincho" w:hAnsiTheme="minorHAnsi" w:cstheme="minorBidi"/>
      <w:sz w:val="20"/>
      <w:lang w:eastAsia="en-US"/>
    </w:rPr>
  </w:style>
  <w:style w:type="numbering" w:customStyle="1" w:styleId="210">
    <w:name w:val="Стиль21"/>
    <w:uiPriority w:val="99"/>
    <w:rsid w:val="00087C9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6127">
      <w:bodyDiv w:val="1"/>
      <w:marLeft w:val="0"/>
      <w:marRight w:val="0"/>
      <w:marTop w:val="0"/>
      <w:marBottom w:val="0"/>
      <w:divBdr>
        <w:top w:val="none" w:sz="0" w:space="0" w:color="auto"/>
        <w:left w:val="none" w:sz="0" w:space="0" w:color="auto"/>
        <w:bottom w:val="none" w:sz="0" w:space="0" w:color="auto"/>
        <w:right w:val="none" w:sz="0" w:space="0" w:color="auto"/>
      </w:divBdr>
    </w:div>
    <w:div w:id="77991966">
      <w:bodyDiv w:val="1"/>
      <w:marLeft w:val="0"/>
      <w:marRight w:val="0"/>
      <w:marTop w:val="0"/>
      <w:marBottom w:val="0"/>
      <w:divBdr>
        <w:top w:val="none" w:sz="0" w:space="0" w:color="auto"/>
        <w:left w:val="none" w:sz="0" w:space="0" w:color="auto"/>
        <w:bottom w:val="none" w:sz="0" w:space="0" w:color="auto"/>
        <w:right w:val="none" w:sz="0" w:space="0" w:color="auto"/>
      </w:divBdr>
    </w:div>
    <w:div w:id="253175724">
      <w:bodyDiv w:val="1"/>
      <w:marLeft w:val="0"/>
      <w:marRight w:val="0"/>
      <w:marTop w:val="0"/>
      <w:marBottom w:val="0"/>
      <w:divBdr>
        <w:top w:val="none" w:sz="0" w:space="0" w:color="auto"/>
        <w:left w:val="none" w:sz="0" w:space="0" w:color="auto"/>
        <w:bottom w:val="none" w:sz="0" w:space="0" w:color="auto"/>
        <w:right w:val="none" w:sz="0" w:space="0" w:color="auto"/>
      </w:divBdr>
    </w:div>
    <w:div w:id="291057627">
      <w:bodyDiv w:val="1"/>
      <w:marLeft w:val="0"/>
      <w:marRight w:val="0"/>
      <w:marTop w:val="0"/>
      <w:marBottom w:val="0"/>
      <w:divBdr>
        <w:top w:val="none" w:sz="0" w:space="0" w:color="auto"/>
        <w:left w:val="none" w:sz="0" w:space="0" w:color="auto"/>
        <w:bottom w:val="none" w:sz="0" w:space="0" w:color="auto"/>
        <w:right w:val="none" w:sz="0" w:space="0" w:color="auto"/>
      </w:divBdr>
    </w:div>
    <w:div w:id="321932712">
      <w:bodyDiv w:val="1"/>
      <w:marLeft w:val="0"/>
      <w:marRight w:val="0"/>
      <w:marTop w:val="0"/>
      <w:marBottom w:val="0"/>
      <w:divBdr>
        <w:top w:val="none" w:sz="0" w:space="0" w:color="auto"/>
        <w:left w:val="none" w:sz="0" w:space="0" w:color="auto"/>
        <w:bottom w:val="none" w:sz="0" w:space="0" w:color="auto"/>
        <w:right w:val="none" w:sz="0" w:space="0" w:color="auto"/>
      </w:divBdr>
    </w:div>
    <w:div w:id="334379669">
      <w:bodyDiv w:val="1"/>
      <w:marLeft w:val="0"/>
      <w:marRight w:val="0"/>
      <w:marTop w:val="0"/>
      <w:marBottom w:val="0"/>
      <w:divBdr>
        <w:top w:val="none" w:sz="0" w:space="0" w:color="auto"/>
        <w:left w:val="none" w:sz="0" w:space="0" w:color="auto"/>
        <w:bottom w:val="none" w:sz="0" w:space="0" w:color="auto"/>
        <w:right w:val="none" w:sz="0" w:space="0" w:color="auto"/>
      </w:divBdr>
    </w:div>
    <w:div w:id="353120534">
      <w:bodyDiv w:val="1"/>
      <w:marLeft w:val="0"/>
      <w:marRight w:val="0"/>
      <w:marTop w:val="0"/>
      <w:marBottom w:val="0"/>
      <w:divBdr>
        <w:top w:val="none" w:sz="0" w:space="0" w:color="auto"/>
        <w:left w:val="none" w:sz="0" w:space="0" w:color="auto"/>
        <w:bottom w:val="none" w:sz="0" w:space="0" w:color="auto"/>
        <w:right w:val="none" w:sz="0" w:space="0" w:color="auto"/>
      </w:divBdr>
    </w:div>
    <w:div w:id="405999315">
      <w:bodyDiv w:val="1"/>
      <w:marLeft w:val="0"/>
      <w:marRight w:val="0"/>
      <w:marTop w:val="0"/>
      <w:marBottom w:val="0"/>
      <w:divBdr>
        <w:top w:val="none" w:sz="0" w:space="0" w:color="auto"/>
        <w:left w:val="none" w:sz="0" w:space="0" w:color="auto"/>
        <w:bottom w:val="none" w:sz="0" w:space="0" w:color="auto"/>
        <w:right w:val="none" w:sz="0" w:space="0" w:color="auto"/>
      </w:divBdr>
    </w:div>
    <w:div w:id="433331372">
      <w:bodyDiv w:val="1"/>
      <w:marLeft w:val="0"/>
      <w:marRight w:val="0"/>
      <w:marTop w:val="0"/>
      <w:marBottom w:val="0"/>
      <w:divBdr>
        <w:top w:val="none" w:sz="0" w:space="0" w:color="auto"/>
        <w:left w:val="none" w:sz="0" w:space="0" w:color="auto"/>
        <w:bottom w:val="none" w:sz="0" w:space="0" w:color="auto"/>
        <w:right w:val="none" w:sz="0" w:space="0" w:color="auto"/>
      </w:divBdr>
    </w:div>
    <w:div w:id="541793935">
      <w:bodyDiv w:val="1"/>
      <w:marLeft w:val="0"/>
      <w:marRight w:val="0"/>
      <w:marTop w:val="0"/>
      <w:marBottom w:val="0"/>
      <w:divBdr>
        <w:top w:val="none" w:sz="0" w:space="0" w:color="auto"/>
        <w:left w:val="none" w:sz="0" w:space="0" w:color="auto"/>
        <w:bottom w:val="none" w:sz="0" w:space="0" w:color="auto"/>
        <w:right w:val="none" w:sz="0" w:space="0" w:color="auto"/>
      </w:divBdr>
    </w:div>
    <w:div w:id="621573559">
      <w:bodyDiv w:val="1"/>
      <w:marLeft w:val="0"/>
      <w:marRight w:val="0"/>
      <w:marTop w:val="0"/>
      <w:marBottom w:val="0"/>
      <w:divBdr>
        <w:top w:val="none" w:sz="0" w:space="0" w:color="auto"/>
        <w:left w:val="none" w:sz="0" w:space="0" w:color="auto"/>
        <w:bottom w:val="none" w:sz="0" w:space="0" w:color="auto"/>
        <w:right w:val="none" w:sz="0" w:space="0" w:color="auto"/>
      </w:divBdr>
      <w:divsChild>
        <w:div w:id="376012069">
          <w:marLeft w:val="0"/>
          <w:marRight w:val="0"/>
          <w:marTop w:val="30"/>
          <w:marBottom w:val="0"/>
          <w:divBdr>
            <w:top w:val="none" w:sz="0" w:space="0" w:color="auto"/>
            <w:left w:val="none" w:sz="0" w:space="0" w:color="auto"/>
            <w:bottom w:val="none" w:sz="0" w:space="0" w:color="auto"/>
            <w:right w:val="none" w:sz="0" w:space="0" w:color="auto"/>
          </w:divBdr>
          <w:divsChild>
            <w:div w:id="23679480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55456025">
      <w:bodyDiv w:val="1"/>
      <w:marLeft w:val="0"/>
      <w:marRight w:val="0"/>
      <w:marTop w:val="0"/>
      <w:marBottom w:val="0"/>
      <w:divBdr>
        <w:top w:val="none" w:sz="0" w:space="0" w:color="auto"/>
        <w:left w:val="none" w:sz="0" w:space="0" w:color="auto"/>
        <w:bottom w:val="none" w:sz="0" w:space="0" w:color="auto"/>
        <w:right w:val="none" w:sz="0" w:space="0" w:color="auto"/>
      </w:divBdr>
    </w:div>
    <w:div w:id="664018127">
      <w:bodyDiv w:val="1"/>
      <w:marLeft w:val="0"/>
      <w:marRight w:val="0"/>
      <w:marTop w:val="0"/>
      <w:marBottom w:val="0"/>
      <w:divBdr>
        <w:top w:val="none" w:sz="0" w:space="0" w:color="auto"/>
        <w:left w:val="none" w:sz="0" w:space="0" w:color="auto"/>
        <w:bottom w:val="none" w:sz="0" w:space="0" w:color="auto"/>
        <w:right w:val="none" w:sz="0" w:space="0" w:color="auto"/>
      </w:divBdr>
    </w:div>
    <w:div w:id="665861747">
      <w:bodyDiv w:val="1"/>
      <w:marLeft w:val="0"/>
      <w:marRight w:val="0"/>
      <w:marTop w:val="0"/>
      <w:marBottom w:val="0"/>
      <w:divBdr>
        <w:top w:val="none" w:sz="0" w:space="0" w:color="auto"/>
        <w:left w:val="none" w:sz="0" w:space="0" w:color="auto"/>
        <w:bottom w:val="none" w:sz="0" w:space="0" w:color="auto"/>
        <w:right w:val="none" w:sz="0" w:space="0" w:color="auto"/>
      </w:divBdr>
    </w:div>
    <w:div w:id="687173720">
      <w:bodyDiv w:val="1"/>
      <w:marLeft w:val="0"/>
      <w:marRight w:val="0"/>
      <w:marTop w:val="0"/>
      <w:marBottom w:val="0"/>
      <w:divBdr>
        <w:top w:val="none" w:sz="0" w:space="0" w:color="auto"/>
        <w:left w:val="none" w:sz="0" w:space="0" w:color="auto"/>
        <w:bottom w:val="none" w:sz="0" w:space="0" w:color="auto"/>
        <w:right w:val="none" w:sz="0" w:space="0" w:color="auto"/>
      </w:divBdr>
    </w:div>
    <w:div w:id="719862862">
      <w:bodyDiv w:val="1"/>
      <w:marLeft w:val="0"/>
      <w:marRight w:val="0"/>
      <w:marTop w:val="0"/>
      <w:marBottom w:val="0"/>
      <w:divBdr>
        <w:top w:val="none" w:sz="0" w:space="0" w:color="auto"/>
        <w:left w:val="none" w:sz="0" w:space="0" w:color="auto"/>
        <w:bottom w:val="none" w:sz="0" w:space="0" w:color="auto"/>
        <w:right w:val="none" w:sz="0" w:space="0" w:color="auto"/>
      </w:divBdr>
    </w:div>
    <w:div w:id="733116430">
      <w:bodyDiv w:val="1"/>
      <w:marLeft w:val="0"/>
      <w:marRight w:val="0"/>
      <w:marTop w:val="0"/>
      <w:marBottom w:val="0"/>
      <w:divBdr>
        <w:top w:val="none" w:sz="0" w:space="0" w:color="auto"/>
        <w:left w:val="none" w:sz="0" w:space="0" w:color="auto"/>
        <w:bottom w:val="none" w:sz="0" w:space="0" w:color="auto"/>
        <w:right w:val="none" w:sz="0" w:space="0" w:color="auto"/>
      </w:divBdr>
      <w:divsChild>
        <w:div w:id="77413622">
          <w:marLeft w:val="0"/>
          <w:marRight w:val="0"/>
          <w:marTop w:val="192"/>
          <w:marBottom w:val="0"/>
          <w:divBdr>
            <w:top w:val="none" w:sz="0" w:space="0" w:color="auto"/>
            <w:left w:val="none" w:sz="0" w:space="0" w:color="auto"/>
            <w:bottom w:val="none" w:sz="0" w:space="0" w:color="auto"/>
            <w:right w:val="none" w:sz="0" w:space="0" w:color="auto"/>
          </w:divBdr>
        </w:div>
        <w:div w:id="81880357">
          <w:marLeft w:val="0"/>
          <w:marRight w:val="0"/>
          <w:marTop w:val="192"/>
          <w:marBottom w:val="0"/>
          <w:divBdr>
            <w:top w:val="none" w:sz="0" w:space="0" w:color="auto"/>
            <w:left w:val="none" w:sz="0" w:space="0" w:color="auto"/>
            <w:bottom w:val="none" w:sz="0" w:space="0" w:color="auto"/>
            <w:right w:val="none" w:sz="0" w:space="0" w:color="auto"/>
          </w:divBdr>
        </w:div>
        <w:div w:id="137304623">
          <w:marLeft w:val="0"/>
          <w:marRight w:val="0"/>
          <w:marTop w:val="192"/>
          <w:marBottom w:val="0"/>
          <w:divBdr>
            <w:top w:val="none" w:sz="0" w:space="0" w:color="auto"/>
            <w:left w:val="none" w:sz="0" w:space="0" w:color="auto"/>
            <w:bottom w:val="none" w:sz="0" w:space="0" w:color="auto"/>
            <w:right w:val="none" w:sz="0" w:space="0" w:color="auto"/>
          </w:divBdr>
        </w:div>
        <w:div w:id="178396318">
          <w:marLeft w:val="0"/>
          <w:marRight w:val="0"/>
          <w:marTop w:val="192"/>
          <w:marBottom w:val="0"/>
          <w:divBdr>
            <w:top w:val="none" w:sz="0" w:space="0" w:color="auto"/>
            <w:left w:val="none" w:sz="0" w:space="0" w:color="auto"/>
            <w:bottom w:val="none" w:sz="0" w:space="0" w:color="auto"/>
            <w:right w:val="none" w:sz="0" w:space="0" w:color="auto"/>
          </w:divBdr>
        </w:div>
        <w:div w:id="406852784">
          <w:marLeft w:val="0"/>
          <w:marRight w:val="0"/>
          <w:marTop w:val="192"/>
          <w:marBottom w:val="0"/>
          <w:divBdr>
            <w:top w:val="none" w:sz="0" w:space="0" w:color="auto"/>
            <w:left w:val="none" w:sz="0" w:space="0" w:color="auto"/>
            <w:bottom w:val="none" w:sz="0" w:space="0" w:color="auto"/>
            <w:right w:val="none" w:sz="0" w:space="0" w:color="auto"/>
          </w:divBdr>
        </w:div>
        <w:div w:id="598635423">
          <w:marLeft w:val="0"/>
          <w:marRight w:val="0"/>
          <w:marTop w:val="192"/>
          <w:marBottom w:val="0"/>
          <w:divBdr>
            <w:top w:val="none" w:sz="0" w:space="0" w:color="auto"/>
            <w:left w:val="none" w:sz="0" w:space="0" w:color="auto"/>
            <w:bottom w:val="none" w:sz="0" w:space="0" w:color="auto"/>
            <w:right w:val="none" w:sz="0" w:space="0" w:color="auto"/>
          </w:divBdr>
        </w:div>
        <w:div w:id="733550691">
          <w:marLeft w:val="0"/>
          <w:marRight w:val="0"/>
          <w:marTop w:val="192"/>
          <w:marBottom w:val="0"/>
          <w:divBdr>
            <w:top w:val="none" w:sz="0" w:space="0" w:color="auto"/>
            <w:left w:val="none" w:sz="0" w:space="0" w:color="auto"/>
            <w:bottom w:val="none" w:sz="0" w:space="0" w:color="auto"/>
            <w:right w:val="none" w:sz="0" w:space="0" w:color="auto"/>
          </w:divBdr>
        </w:div>
        <w:div w:id="801114784">
          <w:marLeft w:val="0"/>
          <w:marRight w:val="0"/>
          <w:marTop w:val="192"/>
          <w:marBottom w:val="0"/>
          <w:divBdr>
            <w:top w:val="none" w:sz="0" w:space="0" w:color="auto"/>
            <w:left w:val="none" w:sz="0" w:space="0" w:color="auto"/>
            <w:bottom w:val="none" w:sz="0" w:space="0" w:color="auto"/>
            <w:right w:val="none" w:sz="0" w:space="0" w:color="auto"/>
          </w:divBdr>
        </w:div>
        <w:div w:id="939143434">
          <w:marLeft w:val="0"/>
          <w:marRight w:val="0"/>
          <w:marTop w:val="192"/>
          <w:marBottom w:val="0"/>
          <w:divBdr>
            <w:top w:val="none" w:sz="0" w:space="0" w:color="auto"/>
            <w:left w:val="none" w:sz="0" w:space="0" w:color="auto"/>
            <w:bottom w:val="none" w:sz="0" w:space="0" w:color="auto"/>
            <w:right w:val="none" w:sz="0" w:space="0" w:color="auto"/>
          </w:divBdr>
        </w:div>
        <w:div w:id="956563652">
          <w:marLeft w:val="0"/>
          <w:marRight w:val="0"/>
          <w:marTop w:val="192"/>
          <w:marBottom w:val="0"/>
          <w:divBdr>
            <w:top w:val="none" w:sz="0" w:space="0" w:color="auto"/>
            <w:left w:val="none" w:sz="0" w:space="0" w:color="auto"/>
            <w:bottom w:val="none" w:sz="0" w:space="0" w:color="auto"/>
            <w:right w:val="none" w:sz="0" w:space="0" w:color="auto"/>
          </w:divBdr>
        </w:div>
        <w:div w:id="1034186016">
          <w:marLeft w:val="0"/>
          <w:marRight w:val="0"/>
          <w:marTop w:val="192"/>
          <w:marBottom w:val="0"/>
          <w:divBdr>
            <w:top w:val="none" w:sz="0" w:space="0" w:color="auto"/>
            <w:left w:val="none" w:sz="0" w:space="0" w:color="auto"/>
            <w:bottom w:val="none" w:sz="0" w:space="0" w:color="auto"/>
            <w:right w:val="none" w:sz="0" w:space="0" w:color="auto"/>
          </w:divBdr>
        </w:div>
        <w:div w:id="1078480292">
          <w:marLeft w:val="0"/>
          <w:marRight w:val="0"/>
          <w:marTop w:val="192"/>
          <w:marBottom w:val="0"/>
          <w:divBdr>
            <w:top w:val="none" w:sz="0" w:space="0" w:color="auto"/>
            <w:left w:val="none" w:sz="0" w:space="0" w:color="auto"/>
            <w:bottom w:val="none" w:sz="0" w:space="0" w:color="auto"/>
            <w:right w:val="none" w:sz="0" w:space="0" w:color="auto"/>
          </w:divBdr>
        </w:div>
        <w:div w:id="1166283172">
          <w:marLeft w:val="0"/>
          <w:marRight w:val="0"/>
          <w:marTop w:val="192"/>
          <w:marBottom w:val="0"/>
          <w:divBdr>
            <w:top w:val="none" w:sz="0" w:space="0" w:color="auto"/>
            <w:left w:val="none" w:sz="0" w:space="0" w:color="auto"/>
            <w:bottom w:val="none" w:sz="0" w:space="0" w:color="auto"/>
            <w:right w:val="none" w:sz="0" w:space="0" w:color="auto"/>
          </w:divBdr>
        </w:div>
        <w:div w:id="1182936057">
          <w:marLeft w:val="0"/>
          <w:marRight w:val="0"/>
          <w:marTop w:val="192"/>
          <w:marBottom w:val="0"/>
          <w:divBdr>
            <w:top w:val="none" w:sz="0" w:space="0" w:color="auto"/>
            <w:left w:val="none" w:sz="0" w:space="0" w:color="auto"/>
            <w:bottom w:val="none" w:sz="0" w:space="0" w:color="auto"/>
            <w:right w:val="none" w:sz="0" w:space="0" w:color="auto"/>
          </w:divBdr>
        </w:div>
        <w:div w:id="1233858561">
          <w:marLeft w:val="0"/>
          <w:marRight w:val="0"/>
          <w:marTop w:val="192"/>
          <w:marBottom w:val="0"/>
          <w:divBdr>
            <w:top w:val="none" w:sz="0" w:space="0" w:color="auto"/>
            <w:left w:val="none" w:sz="0" w:space="0" w:color="auto"/>
            <w:bottom w:val="none" w:sz="0" w:space="0" w:color="auto"/>
            <w:right w:val="none" w:sz="0" w:space="0" w:color="auto"/>
          </w:divBdr>
        </w:div>
        <w:div w:id="1329212182">
          <w:marLeft w:val="0"/>
          <w:marRight w:val="0"/>
          <w:marTop w:val="192"/>
          <w:marBottom w:val="0"/>
          <w:divBdr>
            <w:top w:val="none" w:sz="0" w:space="0" w:color="auto"/>
            <w:left w:val="none" w:sz="0" w:space="0" w:color="auto"/>
            <w:bottom w:val="none" w:sz="0" w:space="0" w:color="auto"/>
            <w:right w:val="none" w:sz="0" w:space="0" w:color="auto"/>
          </w:divBdr>
        </w:div>
        <w:div w:id="1699892878">
          <w:marLeft w:val="0"/>
          <w:marRight w:val="0"/>
          <w:marTop w:val="192"/>
          <w:marBottom w:val="0"/>
          <w:divBdr>
            <w:top w:val="none" w:sz="0" w:space="0" w:color="auto"/>
            <w:left w:val="none" w:sz="0" w:space="0" w:color="auto"/>
            <w:bottom w:val="none" w:sz="0" w:space="0" w:color="auto"/>
            <w:right w:val="none" w:sz="0" w:space="0" w:color="auto"/>
          </w:divBdr>
        </w:div>
        <w:div w:id="1772822278">
          <w:marLeft w:val="0"/>
          <w:marRight w:val="0"/>
          <w:marTop w:val="192"/>
          <w:marBottom w:val="0"/>
          <w:divBdr>
            <w:top w:val="none" w:sz="0" w:space="0" w:color="auto"/>
            <w:left w:val="none" w:sz="0" w:space="0" w:color="auto"/>
            <w:bottom w:val="none" w:sz="0" w:space="0" w:color="auto"/>
            <w:right w:val="none" w:sz="0" w:space="0" w:color="auto"/>
          </w:divBdr>
        </w:div>
        <w:div w:id="1781995967">
          <w:marLeft w:val="0"/>
          <w:marRight w:val="0"/>
          <w:marTop w:val="192"/>
          <w:marBottom w:val="0"/>
          <w:divBdr>
            <w:top w:val="none" w:sz="0" w:space="0" w:color="auto"/>
            <w:left w:val="none" w:sz="0" w:space="0" w:color="auto"/>
            <w:bottom w:val="none" w:sz="0" w:space="0" w:color="auto"/>
            <w:right w:val="none" w:sz="0" w:space="0" w:color="auto"/>
          </w:divBdr>
        </w:div>
        <w:div w:id="1882546983">
          <w:marLeft w:val="0"/>
          <w:marRight w:val="0"/>
          <w:marTop w:val="192"/>
          <w:marBottom w:val="0"/>
          <w:divBdr>
            <w:top w:val="none" w:sz="0" w:space="0" w:color="auto"/>
            <w:left w:val="none" w:sz="0" w:space="0" w:color="auto"/>
            <w:bottom w:val="none" w:sz="0" w:space="0" w:color="auto"/>
            <w:right w:val="none" w:sz="0" w:space="0" w:color="auto"/>
          </w:divBdr>
        </w:div>
        <w:div w:id="1896622410">
          <w:marLeft w:val="0"/>
          <w:marRight w:val="0"/>
          <w:marTop w:val="192"/>
          <w:marBottom w:val="0"/>
          <w:divBdr>
            <w:top w:val="none" w:sz="0" w:space="0" w:color="auto"/>
            <w:left w:val="none" w:sz="0" w:space="0" w:color="auto"/>
            <w:bottom w:val="none" w:sz="0" w:space="0" w:color="auto"/>
            <w:right w:val="none" w:sz="0" w:space="0" w:color="auto"/>
          </w:divBdr>
        </w:div>
        <w:div w:id="1971207148">
          <w:marLeft w:val="0"/>
          <w:marRight w:val="0"/>
          <w:marTop w:val="192"/>
          <w:marBottom w:val="0"/>
          <w:divBdr>
            <w:top w:val="none" w:sz="0" w:space="0" w:color="auto"/>
            <w:left w:val="none" w:sz="0" w:space="0" w:color="auto"/>
            <w:bottom w:val="none" w:sz="0" w:space="0" w:color="auto"/>
            <w:right w:val="none" w:sz="0" w:space="0" w:color="auto"/>
          </w:divBdr>
        </w:div>
        <w:div w:id="2013945145">
          <w:marLeft w:val="0"/>
          <w:marRight w:val="0"/>
          <w:marTop w:val="192"/>
          <w:marBottom w:val="0"/>
          <w:divBdr>
            <w:top w:val="none" w:sz="0" w:space="0" w:color="auto"/>
            <w:left w:val="none" w:sz="0" w:space="0" w:color="auto"/>
            <w:bottom w:val="none" w:sz="0" w:space="0" w:color="auto"/>
            <w:right w:val="none" w:sz="0" w:space="0" w:color="auto"/>
          </w:divBdr>
        </w:div>
        <w:div w:id="2053382184">
          <w:marLeft w:val="0"/>
          <w:marRight w:val="0"/>
          <w:marTop w:val="192"/>
          <w:marBottom w:val="0"/>
          <w:divBdr>
            <w:top w:val="none" w:sz="0" w:space="0" w:color="auto"/>
            <w:left w:val="none" w:sz="0" w:space="0" w:color="auto"/>
            <w:bottom w:val="none" w:sz="0" w:space="0" w:color="auto"/>
            <w:right w:val="none" w:sz="0" w:space="0" w:color="auto"/>
          </w:divBdr>
        </w:div>
        <w:div w:id="2061401232">
          <w:marLeft w:val="0"/>
          <w:marRight w:val="0"/>
          <w:marTop w:val="192"/>
          <w:marBottom w:val="0"/>
          <w:divBdr>
            <w:top w:val="none" w:sz="0" w:space="0" w:color="auto"/>
            <w:left w:val="none" w:sz="0" w:space="0" w:color="auto"/>
            <w:bottom w:val="none" w:sz="0" w:space="0" w:color="auto"/>
            <w:right w:val="none" w:sz="0" w:space="0" w:color="auto"/>
          </w:divBdr>
        </w:div>
        <w:div w:id="2072145547">
          <w:marLeft w:val="0"/>
          <w:marRight w:val="0"/>
          <w:marTop w:val="192"/>
          <w:marBottom w:val="0"/>
          <w:divBdr>
            <w:top w:val="none" w:sz="0" w:space="0" w:color="auto"/>
            <w:left w:val="none" w:sz="0" w:space="0" w:color="auto"/>
            <w:bottom w:val="none" w:sz="0" w:space="0" w:color="auto"/>
            <w:right w:val="none" w:sz="0" w:space="0" w:color="auto"/>
          </w:divBdr>
        </w:div>
      </w:divsChild>
    </w:div>
    <w:div w:id="753085700">
      <w:bodyDiv w:val="1"/>
      <w:marLeft w:val="0"/>
      <w:marRight w:val="0"/>
      <w:marTop w:val="0"/>
      <w:marBottom w:val="0"/>
      <w:divBdr>
        <w:top w:val="none" w:sz="0" w:space="0" w:color="auto"/>
        <w:left w:val="none" w:sz="0" w:space="0" w:color="auto"/>
        <w:bottom w:val="none" w:sz="0" w:space="0" w:color="auto"/>
        <w:right w:val="none" w:sz="0" w:space="0" w:color="auto"/>
      </w:divBdr>
    </w:div>
    <w:div w:id="783109422">
      <w:bodyDiv w:val="1"/>
      <w:marLeft w:val="0"/>
      <w:marRight w:val="0"/>
      <w:marTop w:val="0"/>
      <w:marBottom w:val="0"/>
      <w:divBdr>
        <w:top w:val="none" w:sz="0" w:space="0" w:color="auto"/>
        <w:left w:val="none" w:sz="0" w:space="0" w:color="auto"/>
        <w:bottom w:val="none" w:sz="0" w:space="0" w:color="auto"/>
        <w:right w:val="none" w:sz="0" w:space="0" w:color="auto"/>
      </w:divBdr>
      <w:divsChild>
        <w:div w:id="589776239">
          <w:marLeft w:val="0"/>
          <w:marRight w:val="0"/>
          <w:marTop w:val="0"/>
          <w:marBottom w:val="0"/>
          <w:divBdr>
            <w:top w:val="none" w:sz="0" w:space="0" w:color="auto"/>
            <w:left w:val="none" w:sz="0" w:space="0" w:color="auto"/>
            <w:bottom w:val="none" w:sz="0" w:space="0" w:color="auto"/>
            <w:right w:val="none" w:sz="0" w:space="0" w:color="auto"/>
          </w:divBdr>
        </w:div>
        <w:div w:id="704135039">
          <w:marLeft w:val="0"/>
          <w:marRight w:val="0"/>
          <w:marTop w:val="0"/>
          <w:marBottom w:val="0"/>
          <w:divBdr>
            <w:top w:val="none" w:sz="0" w:space="0" w:color="auto"/>
            <w:left w:val="none" w:sz="0" w:space="0" w:color="auto"/>
            <w:bottom w:val="none" w:sz="0" w:space="0" w:color="auto"/>
            <w:right w:val="none" w:sz="0" w:space="0" w:color="auto"/>
          </w:divBdr>
        </w:div>
        <w:div w:id="869412695">
          <w:marLeft w:val="0"/>
          <w:marRight w:val="0"/>
          <w:marTop w:val="0"/>
          <w:marBottom w:val="0"/>
          <w:divBdr>
            <w:top w:val="none" w:sz="0" w:space="0" w:color="auto"/>
            <w:left w:val="none" w:sz="0" w:space="0" w:color="auto"/>
            <w:bottom w:val="none" w:sz="0" w:space="0" w:color="auto"/>
            <w:right w:val="none" w:sz="0" w:space="0" w:color="auto"/>
          </w:divBdr>
        </w:div>
        <w:div w:id="1564482136">
          <w:marLeft w:val="0"/>
          <w:marRight w:val="0"/>
          <w:marTop w:val="0"/>
          <w:marBottom w:val="0"/>
          <w:divBdr>
            <w:top w:val="none" w:sz="0" w:space="0" w:color="auto"/>
            <w:left w:val="none" w:sz="0" w:space="0" w:color="auto"/>
            <w:bottom w:val="none" w:sz="0" w:space="0" w:color="auto"/>
            <w:right w:val="none" w:sz="0" w:space="0" w:color="auto"/>
          </w:divBdr>
        </w:div>
        <w:div w:id="2010866863">
          <w:marLeft w:val="0"/>
          <w:marRight w:val="0"/>
          <w:marTop w:val="0"/>
          <w:marBottom w:val="0"/>
          <w:divBdr>
            <w:top w:val="none" w:sz="0" w:space="0" w:color="auto"/>
            <w:left w:val="none" w:sz="0" w:space="0" w:color="auto"/>
            <w:bottom w:val="none" w:sz="0" w:space="0" w:color="auto"/>
            <w:right w:val="none" w:sz="0" w:space="0" w:color="auto"/>
          </w:divBdr>
        </w:div>
      </w:divsChild>
    </w:div>
    <w:div w:id="825827510">
      <w:bodyDiv w:val="1"/>
      <w:marLeft w:val="0"/>
      <w:marRight w:val="0"/>
      <w:marTop w:val="0"/>
      <w:marBottom w:val="0"/>
      <w:divBdr>
        <w:top w:val="none" w:sz="0" w:space="0" w:color="auto"/>
        <w:left w:val="none" w:sz="0" w:space="0" w:color="auto"/>
        <w:bottom w:val="none" w:sz="0" w:space="0" w:color="auto"/>
        <w:right w:val="none" w:sz="0" w:space="0" w:color="auto"/>
      </w:divBdr>
    </w:div>
    <w:div w:id="827134194">
      <w:bodyDiv w:val="1"/>
      <w:marLeft w:val="0"/>
      <w:marRight w:val="0"/>
      <w:marTop w:val="0"/>
      <w:marBottom w:val="0"/>
      <w:divBdr>
        <w:top w:val="none" w:sz="0" w:space="0" w:color="auto"/>
        <w:left w:val="none" w:sz="0" w:space="0" w:color="auto"/>
        <w:bottom w:val="none" w:sz="0" w:space="0" w:color="auto"/>
        <w:right w:val="none" w:sz="0" w:space="0" w:color="auto"/>
      </w:divBdr>
    </w:div>
    <w:div w:id="831068631">
      <w:bodyDiv w:val="1"/>
      <w:marLeft w:val="0"/>
      <w:marRight w:val="0"/>
      <w:marTop w:val="0"/>
      <w:marBottom w:val="0"/>
      <w:divBdr>
        <w:top w:val="none" w:sz="0" w:space="0" w:color="auto"/>
        <w:left w:val="none" w:sz="0" w:space="0" w:color="auto"/>
        <w:bottom w:val="none" w:sz="0" w:space="0" w:color="auto"/>
        <w:right w:val="none" w:sz="0" w:space="0" w:color="auto"/>
      </w:divBdr>
    </w:div>
    <w:div w:id="859006463">
      <w:bodyDiv w:val="1"/>
      <w:marLeft w:val="0"/>
      <w:marRight w:val="0"/>
      <w:marTop w:val="0"/>
      <w:marBottom w:val="0"/>
      <w:divBdr>
        <w:top w:val="none" w:sz="0" w:space="0" w:color="auto"/>
        <w:left w:val="none" w:sz="0" w:space="0" w:color="auto"/>
        <w:bottom w:val="none" w:sz="0" w:space="0" w:color="auto"/>
        <w:right w:val="none" w:sz="0" w:space="0" w:color="auto"/>
      </w:divBdr>
    </w:div>
    <w:div w:id="899168997">
      <w:bodyDiv w:val="1"/>
      <w:marLeft w:val="0"/>
      <w:marRight w:val="0"/>
      <w:marTop w:val="0"/>
      <w:marBottom w:val="0"/>
      <w:divBdr>
        <w:top w:val="none" w:sz="0" w:space="0" w:color="auto"/>
        <w:left w:val="none" w:sz="0" w:space="0" w:color="auto"/>
        <w:bottom w:val="none" w:sz="0" w:space="0" w:color="auto"/>
        <w:right w:val="none" w:sz="0" w:space="0" w:color="auto"/>
      </w:divBdr>
      <w:divsChild>
        <w:div w:id="188839964">
          <w:marLeft w:val="0"/>
          <w:marRight w:val="0"/>
          <w:marTop w:val="0"/>
          <w:marBottom w:val="0"/>
          <w:divBdr>
            <w:top w:val="none" w:sz="0" w:space="0" w:color="auto"/>
            <w:left w:val="none" w:sz="0" w:space="0" w:color="auto"/>
            <w:bottom w:val="none" w:sz="0" w:space="0" w:color="auto"/>
            <w:right w:val="none" w:sz="0" w:space="0" w:color="auto"/>
          </w:divBdr>
        </w:div>
        <w:div w:id="1068459914">
          <w:marLeft w:val="0"/>
          <w:marRight w:val="0"/>
          <w:marTop w:val="0"/>
          <w:marBottom w:val="0"/>
          <w:divBdr>
            <w:top w:val="none" w:sz="0" w:space="0" w:color="auto"/>
            <w:left w:val="none" w:sz="0" w:space="0" w:color="auto"/>
            <w:bottom w:val="none" w:sz="0" w:space="0" w:color="auto"/>
            <w:right w:val="none" w:sz="0" w:space="0" w:color="auto"/>
          </w:divBdr>
        </w:div>
        <w:div w:id="1892227349">
          <w:marLeft w:val="0"/>
          <w:marRight w:val="0"/>
          <w:marTop w:val="0"/>
          <w:marBottom w:val="0"/>
          <w:divBdr>
            <w:top w:val="none" w:sz="0" w:space="0" w:color="auto"/>
            <w:left w:val="none" w:sz="0" w:space="0" w:color="auto"/>
            <w:bottom w:val="none" w:sz="0" w:space="0" w:color="auto"/>
            <w:right w:val="none" w:sz="0" w:space="0" w:color="auto"/>
          </w:divBdr>
        </w:div>
      </w:divsChild>
    </w:div>
    <w:div w:id="950937576">
      <w:bodyDiv w:val="1"/>
      <w:marLeft w:val="0"/>
      <w:marRight w:val="0"/>
      <w:marTop w:val="0"/>
      <w:marBottom w:val="0"/>
      <w:divBdr>
        <w:top w:val="none" w:sz="0" w:space="0" w:color="auto"/>
        <w:left w:val="none" w:sz="0" w:space="0" w:color="auto"/>
        <w:bottom w:val="none" w:sz="0" w:space="0" w:color="auto"/>
        <w:right w:val="none" w:sz="0" w:space="0" w:color="auto"/>
      </w:divBdr>
    </w:div>
    <w:div w:id="957640827">
      <w:bodyDiv w:val="1"/>
      <w:marLeft w:val="0"/>
      <w:marRight w:val="0"/>
      <w:marTop w:val="0"/>
      <w:marBottom w:val="0"/>
      <w:divBdr>
        <w:top w:val="none" w:sz="0" w:space="0" w:color="auto"/>
        <w:left w:val="none" w:sz="0" w:space="0" w:color="auto"/>
        <w:bottom w:val="none" w:sz="0" w:space="0" w:color="auto"/>
        <w:right w:val="none" w:sz="0" w:space="0" w:color="auto"/>
      </w:divBdr>
    </w:div>
    <w:div w:id="974406785">
      <w:bodyDiv w:val="1"/>
      <w:marLeft w:val="0"/>
      <w:marRight w:val="0"/>
      <w:marTop w:val="0"/>
      <w:marBottom w:val="0"/>
      <w:divBdr>
        <w:top w:val="none" w:sz="0" w:space="0" w:color="auto"/>
        <w:left w:val="none" w:sz="0" w:space="0" w:color="auto"/>
        <w:bottom w:val="none" w:sz="0" w:space="0" w:color="auto"/>
        <w:right w:val="none" w:sz="0" w:space="0" w:color="auto"/>
      </w:divBdr>
      <w:divsChild>
        <w:div w:id="14237348">
          <w:marLeft w:val="0"/>
          <w:marRight w:val="0"/>
          <w:marTop w:val="0"/>
          <w:marBottom w:val="0"/>
          <w:divBdr>
            <w:top w:val="none" w:sz="0" w:space="0" w:color="auto"/>
            <w:left w:val="none" w:sz="0" w:space="0" w:color="auto"/>
            <w:bottom w:val="none" w:sz="0" w:space="0" w:color="auto"/>
            <w:right w:val="none" w:sz="0" w:space="0" w:color="auto"/>
          </w:divBdr>
        </w:div>
        <w:div w:id="962997218">
          <w:marLeft w:val="0"/>
          <w:marRight w:val="0"/>
          <w:marTop w:val="0"/>
          <w:marBottom w:val="0"/>
          <w:divBdr>
            <w:top w:val="none" w:sz="0" w:space="0" w:color="auto"/>
            <w:left w:val="none" w:sz="0" w:space="0" w:color="auto"/>
            <w:bottom w:val="none" w:sz="0" w:space="0" w:color="auto"/>
            <w:right w:val="none" w:sz="0" w:space="0" w:color="auto"/>
          </w:divBdr>
        </w:div>
        <w:div w:id="1722097514">
          <w:marLeft w:val="0"/>
          <w:marRight w:val="0"/>
          <w:marTop w:val="0"/>
          <w:marBottom w:val="0"/>
          <w:divBdr>
            <w:top w:val="none" w:sz="0" w:space="0" w:color="auto"/>
            <w:left w:val="none" w:sz="0" w:space="0" w:color="auto"/>
            <w:bottom w:val="none" w:sz="0" w:space="0" w:color="auto"/>
            <w:right w:val="none" w:sz="0" w:space="0" w:color="auto"/>
          </w:divBdr>
        </w:div>
      </w:divsChild>
    </w:div>
    <w:div w:id="1059746824">
      <w:bodyDiv w:val="1"/>
      <w:marLeft w:val="0"/>
      <w:marRight w:val="0"/>
      <w:marTop w:val="0"/>
      <w:marBottom w:val="0"/>
      <w:divBdr>
        <w:top w:val="none" w:sz="0" w:space="0" w:color="auto"/>
        <w:left w:val="none" w:sz="0" w:space="0" w:color="auto"/>
        <w:bottom w:val="none" w:sz="0" w:space="0" w:color="auto"/>
        <w:right w:val="none" w:sz="0" w:space="0" w:color="auto"/>
      </w:divBdr>
    </w:div>
    <w:div w:id="1066076770">
      <w:bodyDiv w:val="1"/>
      <w:marLeft w:val="0"/>
      <w:marRight w:val="0"/>
      <w:marTop w:val="0"/>
      <w:marBottom w:val="0"/>
      <w:divBdr>
        <w:top w:val="none" w:sz="0" w:space="0" w:color="auto"/>
        <w:left w:val="none" w:sz="0" w:space="0" w:color="auto"/>
        <w:bottom w:val="none" w:sz="0" w:space="0" w:color="auto"/>
        <w:right w:val="none" w:sz="0" w:space="0" w:color="auto"/>
      </w:divBdr>
      <w:divsChild>
        <w:div w:id="660740914">
          <w:marLeft w:val="0"/>
          <w:marRight w:val="0"/>
          <w:marTop w:val="0"/>
          <w:marBottom w:val="0"/>
          <w:divBdr>
            <w:top w:val="none" w:sz="0" w:space="0" w:color="auto"/>
            <w:left w:val="none" w:sz="0" w:space="0" w:color="auto"/>
            <w:bottom w:val="none" w:sz="0" w:space="0" w:color="auto"/>
            <w:right w:val="none" w:sz="0" w:space="0" w:color="auto"/>
          </w:divBdr>
        </w:div>
        <w:div w:id="793594326">
          <w:marLeft w:val="0"/>
          <w:marRight w:val="0"/>
          <w:marTop w:val="0"/>
          <w:marBottom w:val="0"/>
          <w:divBdr>
            <w:top w:val="none" w:sz="0" w:space="0" w:color="auto"/>
            <w:left w:val="none" w:sz="0" w:space="0" w:color="auto"/>
            <w:bottom w:val="none" w:sz="0" w:space="0" w:color="auto"/>
            <w:right w:val="none" w:sz="0" w:space="0" w:color="auto"/>
          </w:divBdr>
        </w:div>
        <w:div w:id="1143276352">
          <w:marLeft w:val="0"/>
          <w:marRight w:val="0"/>
          <w:marTop w:val="0"/>
          <w:marBottom w:val="0"/>
          <w:divBdr>
            <w:top w:val="none" w:sz="0" w:space="0" w:color="auto"/>
            <w:left w:val="none" w:sz="0" w:space="0" w:color="auto"/>
            <w:bottom w:val="none" w:sz="0" w:space="0" w:color="auto"/>
            <w:right w:val="none" w:sz="0" w:space="0" w:color="auto"/>
          </w:divBdr>
        </w:div>
        <w:div w:id="1581791879">
          <w:marLeft w:val="0"/>
          <w:marRight w:val="0"/>
          <w:marTop w:val="0"/>
          <w:marBottom w:val="0"/>
          <w:divBdr>
            <w:top w:val="none" w:sz="0" w:space="0" w:color="auto"/>
            <w:left w:val="none" w:sz="0" w:space="0" w:color="auto"/>
            <w:bottom w:val="none" w:sz="0" w:space="0" w:color="auto"/>
            <w:right w:val="none" w:sz="0" w:space="0" w:color="auto"/>
          </w:divBdr>
        </w:div>
        <w:div w:id="1788158669">
          <w:marLeft w:val="0"/>
          <w:marRight w:val="0"/>
          <w:marTop w:val="0"/>
          <w:marBottom w:val="0"/>
          <w:divBdr>
            <w:top w:val="none" w:sz="0" w:space="0" w:color="auto"/>
            <w:left w:val="none" w:sz="0" w:space="0" w:color="auto"/>
            <w:bottom w:val="none" w:sz="0" w:space="0" w:color="auto"/>
            <w:right w:val="none" w:sz="0" w:space="0" w:color="auto"/>
          </w:divBdr>
        </w:div>
      </w:divsChild>
    </w:div>
    <w:div w:id="1071805251">
      <w:bodyDiv w:val="1"/>
      <w:marLeft w:val="0"/>
      <w:marRight w:val="0"/>
      <w:marTop w:val="0"/>
      <w:marBottom w:val="0"/>
      <w:divBdr>
        <w:top w:val="none" w:sz="0" w:space="0" w:color="auto"/>
        <w:left w:val="none" w:sz="0" w:space="0" w:color="auto"/>
        <w:bottom w:val="none" w:sz="0" w:space="0" w:color="auto"/>
        <w:right w:val="none" w:sz="0" w:space="0" w:color="auto"/>
      </w:divBdr>
    </w:div>
    <w:div w:id="1105420224">
      <w:bodyDiv w:val="1"/>
      <w:marLeft w:val="0"/>
      <w:marRight w:val="0"/>
      <w:marTop w:val="0"/>
      <w:marBottom w:val="0"/>
      <w:divBdr>
        <w:top w:val="none" w:sz="0" w:space="0" w:color="auto"/>
        <w:left w:val="none" w:sz="0" w:space="0" w:color="auto"/>
        <w:bottom w:val="none" w:sz="0" w:space="0" w:color="auto"/>
        <w:right w:val="none" w:sz="0" w:space="0" w:color="auto"/>
      </w:divBdr>
    </w:div>
    <w:div w:id="1137798463">
      <w:bodyDiv w:val="1"/>
      <w:marLeft w:val="0"/>
      <w:marRight w:val="0"/>
      <w:marTop w:val="0"/>
      <w:marBottom w:val="0"/>
      <w:divBdr>
        <w:top w:val="none" w:sz="0" w:space="0" w:color="auto"/>
        <w:left w:val="none" w:sz="0" w:space="0" w:color="auto"/>
        <w:bottom w:val="none" w:sz="0" w:space="0" w:color="auto"/>
        <w:right w:val="none" w:sz="0" w:space="0" w:color="auto"/>
      </w:divBdr>
    </w:div>
    <w:div w:id="1246573421">
      <w:bodyDiv w:val="1"/>
      <w:marLeft w:val="0"/>
      <w:marRight w:val="0"/>
      <w:marTop w:val="0"/>
      <w:marBottom w:val="0"/>
      <w:divBdr>
        <w:top w:val="none" w:sz="0" w:space="0" w:color="auto"/>
        <w:left w:val="none" w:sz="0" w:space="0" w:color="auto"/>
        <w:bottom w:val="none" w:sz="0" w:space="0" w:color="auto"/>
        <w:right w:val="none" w:sz="0" w:space="0" w:color="auto"/>
      </w:divBdr>
      <w:divsChild>
        <w:div w:id="16546253">
          <w:marLeft w:val="0"/>
          <w:marRight w:val="0"/>
          <w:marTop w:val="0"/>
          <w:marBottom w:val="0"/>
          <w:divBdr>
            <w:top w:val="none" w:sz="0" w:space="0" w:color="auto"/>
            <w:left w:val="none" w:sz="0" w:space="0" w:color="auto"/>
            <w:bottom w:val="none" w:sz="0" w:space="0" w:color="auto"/>
            <w:right w:val="none" w:sz="0" w:space="0" w:color="auto"/>
          </w:divBdr>
        </w:div>
        <w:div w:id="748430976">
          <w:marLeft w:val="0"/>
          <w:marRight w:val="0"/>
          <w:marTop w:val="0"/>
          <w:marBottom w:val="0"/>
          <w:divBdr>
            <w:top w:val="none" w:sz="0" w:space="0" w:color="auto"/>
            <w:left w:val="none" w:sz="0" w:space="0" w:color="auto"/>
            <w:bottom w:val="none" w:sz="0" w:space="0" w:color="auto"/>
            <w:right w:val="none" w:sz="0" w:space="0" w:color="auto"/>
          </w:divBdr>
        </w:div>
        <w:div w:id="1515194297">
          <w:marLeft w:val="0"/>
          <w:marRight w:val="0"/>
          <w:marTop w:val="0"/>
          <w:marBottom w:val="0"/>
          <w:divBdr>
            <w:top w:val="none" w:sz="0" w:space="0" w:color="auto"/>
            <w:left w:val="none" w:sz="0" w:space="0" w:color="auto"/>
            <w:bottom w:val="none" w:sz="0" w:space="0" w:color="auto"/>
            <w:right w:val="none" w:sz="0" w:space="0" w:color="auto"/>
          </w:divBdr>
        </w:div>
      </w:divsChild>
    </w:div>
    <w:div w:id="1249461577">
      <w:bodyDiv w:val="1"/>
      <w:marLeft w:val="0"/>
      <w:marRight w:val="0"/>
      <w:marTop w:val="0"/>
      <w:marBottom w:val="0"/>
      <w:divBdr>
        <w:top w:val="none" w:sz="0" w:space="0" w:color="auto"/>
        <w:left w:val="none" w:sz="0" w:space="0" w:color="auto"/>
        <w:bottom w:val="none" w:sz="0" w:space="0" w:color="auto"/>
        <w:right w:val="none" w:sz="0" w:space="0" w:color="auto"/>
      </w:divBdr>
    </w:div>
    <w:div w:id="1298072342">
      <w:bodyDiv w:val="1"/>
      <w:marLeft w:val="0"/>
      <w:marRight w:val="0"/>
      <w:marTop w:val="0"/>
      <w:marBottom w:val="0"/>
      <w:divBdr>
        <w:top w:val="none" w:sz="0" w:space="0" w:color="auto"/>
        <w:left w:val="none" w:sz="0" w:space="0" w:color="auto"/>
        <w:bottom w:val="none" w:sz="0" w:space="0" w:color="auto"/>
        <w:right w:val="none" w:sz="0" w:space="0" w:color="auto"/>
      </w:divBdr>
    </w:div>
    <w:div w:id="1376658905">
      <w:bodyDiv w:val="1"/>
      <w:marLeft w:val="0"/>
      <w:marRight w:val="0"/>
      <w:marTop w:val="0"/>
      <w:marBottom w:val="0"/>
      <w:divBdr>
        <w:top w:val="none" w:sz="0" w:space="0" w:color="auto"/>
        <w:left w:val="none" w:sz="0" w:space="0" w:color="auto"/>
        <w:bottom w:val="none" w:sz="0" w:space="0" w:color="auto"/>
        <w:right w:val="none" w:sz="0" w:space="0" w:color="auto"/>
      </w:divBdr>
    </w:div>
    <w:div w:id="1456754164">
      <w:bodyDiv w:val="1"/>
      <w:marLeft w:val="0"/>
      <w:marRight w:val="0"/>
      <w:marTop w:val="0"/>
      <w:marBottom w:val="0"/>
      <w:divBdr>
        <w:top w:val="none" w:sz="0" w:space="0" w:color="auto"/>
        <w:left w:val="none" w:sz="0" w:space="0" w:color="auto"/>
        <w:bottom w:val="none" w:sz="0" w:space="0" w:color="auto"/>
        <w:right w:val="none" w:sz="0" w:space="0" w:color="auto"/>
      </w:divBdr>
    </w:div>
    <w:div w:id="1461729412">
      <w:bodyDiv w:val="1"/>
      <w:marLeft w:val="0"/>
      <w:marRight w:val="0"/>
      <w:marTop w:val="0"/>
      <w:marBottom w:val="0"/>
      <w:divBdr>
        <w:top w:val="none" w:sz="0" w:space="0" w:color="auto"/>
        <w:left w:val="none" w:sz="0" w:space="0" w:color="auto"/>
        <w:bottom w:val="none" w:sz="0" w:space="0" w:color="auto"/>
        <w:right w:val="none" w:sz="0" w:space="0" w:color="auto"/>
      </w:divBdr>
      <w:divsChild>
        <w:div w:id="140316675">
          <w:marLeft w:val="0"/>
          <w:marRight w:val="0"/>
          <w:marTop w:val="0"/>
          <w:marBottom w:val="0"/>
          <w:divBdr>
            <w:top w:val="none" w:sz="0" w:space="0" w:color="auto"/>
            <w:left w:val="none" w:sz="0" w:space="0" w:color="auto"/>
            <w:bottom w:val="none" w:sz="0" w:space="0" w:color="auto"/>
            <w:right w:val="none" w:sz="0" w:space="0" w:color="auto"/>
          </w:divBdr>
        </w:div>
        <w:div w:id="422185827">
          <w:marLeft w:val="0"/>
          <w:marRight w:val="0"/>
          <w:marTop w:val="0"/>
          <w:marBottom w:val="0"/>
          <w:divBdr>
            <w:top w:val="none" w:sz="0" w:space="0" w:color="auto"/>
            <w:left w:val="none" w:sz="0" w:space="0" w:color="auto"/>
            <w:bottom w:val="none" w:sz="0" w:space="0" w:color="auto"/>
            <w:right w:val="none" w:sz="0" w:space="0" w:color="auto"/>
          </w:divBdr>
        </w:div>
        <w:div w:id="1037925984">
          <w:marLeft w:val="0"/>
          <w:marRight w:val="0"/>
          <w:marTop w:val="0"/>
          <w:marBottom w:val="0"/>
          <w:divBdr>
            <w:top w:val="none" w:sz="0" w:space="0" w:color="auto"/>
            <w:left w:val="none" w:sz="0" w:space="0" w:color="auto"/>
            <w:bottom w:val="none" w:sz="0" w:space="0" w:color="auto"/>
            <w:right w:val="none" w:sz="0" w:space="0" w:color="auto"/>
          </w:divBdr>
        </w:div>
        <w:div w:id="1359964862">
          <w:marLeft w:val="0"/>
          <w:marRight w:val="0"/>
          <w:marTop w:val="0"/>
          <w:marBottom w:val="0"/>
          <w:divBdr>
            <w:top w:val="none" w:sz="0" w:space="0" w:color="auto"/>
            <w:left w:val="none" w:sz="0" w:space="0" w:color="auto"/>
            <w:bottom w:val="none" w:sz="0" w:space="0" w:color="auto"/>
            <w:right w:val="none" w:sz="0" w:space="0" w:color="auto"/>
          </w:divBdr>
        </w:div>
        <w:div w:id="1639341770">
          <w:marLeft w:val="0"/>
          <w:marRight w:val="0"/>
          <w:marTop w:val="0"/>
          <w:marBottom w:val="0"/>
          <w:divBdr>
            <w:top w:val="none" w:sz="0" w:space="0" w:color="auto"/>
            <w:left w:val="none" w:sz="0" w:space="0" w:color="auto"/>
            <w:bottom w:val="none" w:sz="0" w:space="0" w:color="auto"/>
            <w:right w:val="none" w:sz="0" w:space="0" w:color="auto"/>
          </w:divBdr>
        </w:div>
      </w:divsChild>
    </w:div>
    <w:div w:id="1464539621">
      <w:bodyDiv w:val="1"/>
      <w:marLeft w:val="0"/>
      <w:marRight w:val="0"/>
      <w:marTop w:val="0"/>
      <w:marBottom w:val="0"/>
      <w:divBdr>
        <w:top w:val="none" w:sz="0" w:space="0" w:color="auto"/>
        <w:left w:val="none" w:sz="0" w:space="0" w:color="auto"/>
        <w:bottom w:val="none" w:sz="0" w:space="0" w:color="auto"/>
        <w:right w:val="none" w:sz="0" w:space="0" w:color="auto"/>
      </w:divBdr>
    </w:div>
    <w:div w:id="1521819032">
      <w:bodyDiv w:val="1"/>
      <w:marLeft w:val="0"/>
      <w:marRight w:val="0"/>
      <w:marTop w:val="0"/>
      <w:marBottom w:val="0"/>
      <w:divBdr>
        <w:top w:val="none" w:sz="0" w:space="0" w:color="auto"/>
        <w:left w:val="none" w:sz="0" w:space="0" w:color="auto"/>
        <w:bottom w:val="none" w:sz="0" w:space="0" w:color="auto"/>
        <w:right w:val="none" w:sz="0" w:space="0" w:color="auto"/>
      </w:divBdr>
    </w:div>
    <w:div w:id="1622490839">
      <w:bodyDiv w:val="1"/>
      <w:marLeft w:val="0"/>
      <w:marRight w:val="0"/>
      <w:marTop w:val="0"/>
      <w:marBottom w:val="0"/>
      <w:divBdr>
        <w:top w:val="none" w:sz="0" w:space="0" w:color="auto"/>
        <w:left w:val="none" w:sz="0" w:space="0" w:color="auto"/>
        <w:bottom w:val="none" w:sz="0" w:space="0" w:color="auto"/>
        <w:right w:val="none" w:sz="0" w:space="0" w:color="auto"/>
      </w:divBdr>
      <w:divsChild>
        <w:div w:id="285737561">
          <w:marLeft w:val="0"/>
          <w:marRight w:val="0"/>
          <w:marTop w:val="192"/>
          <w:marBottom w:val="0"/>
          <w:divBdr>
            <w:top w:val="none" w:sz="0" w:space="0" w:color="auto"/>
            <w:left w:val="none" w:sz="0" w:space="0" w:color="auto"/>
            <w:bottom w:val="none" w:sz="0" w:space="0" w:color="auto"/>
            <w:right w:val="none" w:sz="0" w:space="0" w:color="auto"/>
          </w:divBdr>
        </w:div>
        <w:div w:id="512109954">
          <w:marLeft w:val="0"/>
          <w:marRight w:val="0"/>
          <w:marTop w:val="192"/>
          <w:marBottom w:val="0"/>
          <w:divBdr>
            <w:top w:val="none" w:sz="0" w:space="0" w:color="auto"/>
            <w:left w:val="none" w:sz="0" w:space="0" w:color="auto"/>
            <w:bottom w:val="none" w:sz="0" w:space="0" w:color="auto"/>
            <w:right w:val="none" w:sz="0" w:space="0" w:color="auto"/>
          </w:divBdr>
        </w:div>
        <w:div w:id="612596963">
          <w:marLeft w:val="0"/>
          <w:marRight w:val="0"/>
          <w:marTop w:val="192"/>
          <w:marBottom w:val="0"/>
          <w:divBdr>
            <w:top w:val="none" w:sz="0" w:space="0" w:color="auto"/>
            <w:left w:val="none" w:sz="0" w:space="0" w:color="auto"/>
            <w:bottom w:val="none" w:sz="0" w:space="0" w:color="auto"/>
            <w:right w:val="none" w:sz="0" w:space="0" w:color="auto"/>
          </w:divBdr>
        </w:div>
        <w:div w:id="648092793">
          <w:marLeft w:val="0"/>
          <w:marRight w:val="0"/>
          <w:marTop w:val="192"/>
          <w:marBottom w:val="0"/>
          <w:divBdr>
            <w:top w:val="none" w:sz="0" w:space="0" w:color="auto"/>
            <w:left w:val="none" w:sz="0" w:space="0" w:color="auto"/>
            <w:bottom w:val="none" w:sz="0" w:space="0" w:color="auto"/>
            <w:right w:val="none" w:sz="0" w:space="0" w:color="auto"/>
          </w:divBdr>
        </w:div>
        <w:div w:id="720635392">
          <w:marLeft w:val="0"/>
          <w:marRight w:val="0"/>
          <w:marTop w:val="192"/>
          <w:marBottom w:val="0"/>
          <w:divBdr>
            <w:top w:val="none" w:sz="0" w:space="0" w:color="auto"/>
            <w:left w:val="none" w:sz="0" w:space="0" w:color="auto"/>
            <w:bottom w:val="none" w:sz="0" w:space="0" w:color="auto"/>
            <w:right w:val="none" w:sz="0" w:space="0" w:color="auto"/>
          </w:divBdr>
        </w:div>
        <w:div w:id="746853006">
          <w:marLeft w:val="0"/>
          <w:marRight w:val="0"/>
          <w:marTop w:val="192"/>
          <w:marBottom w:val="0"/>
          <w:divBdr>
            <w:top w:val="none" w:sz="0" w:space="0" w:color="auto"/>
            <w:left w:val="none" w:sz="0" w:space="0" w:color="auto"/>
            <w:bottom w:val="none" w:sz="0" w:space="0" w:color="auto"/>
            <w:right w:val="none" w:sz="0" w:space="0" w:color="auto"/>
          </w:divBdr>
        </w:div>
        <w:div w:id="768083095">
          <w:marLeft w:val="0"/>
          <w:marRight w:val="0"/>
          <w:marTop w:val="192"/>
          <w:marBottom w:val="0"/>
          <w:divBdr>
            <w:top w:val="none" w:sz="0" w:space="0" w:color="auto"/>
            <w:left w:val="none" w:sz="0" w:space="0" w:color="auto"/>
            <w:bottom w:val="none" w:sz="0" w:space="0" w:color="auto"/>
            <w:right w:val="none" w:sz="0" w:space="0" w:color="auto"/>
          </w:divBdr>
        </w:div>
        <w:div w:id="781270549">
          <w:marLeft w:val="0"/>
          <w:marRight w:val="0"/>
          <w:marTop w:val="192"/>
          <w:marBottom w:val="0"/>
          <w:divBdr>
            <w:top w:val="none" w:sz="0" w:space="0" w:color="auto"/>
            <w:left w:val="none" w:sz="0" w:space="0" w:color="auto"/>
            <w:bottom w:val="none" w:sz="0" w:space="0" w:color="auto"/>
            <w:right w:val="none" w:sz="0" w:space="0" w:color="auto"/>
          </w:divBdr>
        </w:div>
        <w:div w:id="812216827">
          <w:marLeft w:val="0"/>
          <w:marRight w:val="0"/>
          <w:marTop w:val="192"/>
          <w:marBottom w:val="0"/>
          <w:divBdr>
            <w:top w:val="none" w:sz="0" w:space="0" w:color="auto"/>
            <w:left w:val="none" w:sz="0" w:space="0" w:color="auto"/>
            <w:bottom w:val="none" w:sz="0" w:space="0" w:color="auto"/>
            <w:right w:val="none" w:sz="0" w:space="0" w:color="auto"/>
          </w:divBdr>
        </w:div>
        <w:div w:id="917901384">
          <w:marLeft w:val="0"/>
          <w:marRight w:val="0"/>
          <w:marTop w:val="192"/>
          <w:marBottom w:val="0"/>
          <w:divBdr>
            <w:top w:val="none" w:sz="0" w:space="0" w:color="auto"/>
            <w:left w:val="none" w:sz="0" w:space="0" w:color="auto"/>
            <w:bottom w:val="none" w:sz="0" w:space="0" w:color="auto"/>
            <w:right w:val="none" w:sz="0" w:space="0" w:color="auto"/>
          </w:divBdr>
        </w:div>
        <w:div w:id="1080177175">
          <w:marLeft w:val="0"/>
          <w:marRight w:val="0"/>
          <w:marTop w:val="192"/>
          <w:marBottom w:val="0"/>
          <w:divBdr>
            <w:top w:val="none" w:sz="0" w:space="0" w:color="auto"/>
            <w:left w:val="none" w:sz="0" w:space="0" w:color="auto"/>
            <w:bottom w:val="none" w:sz="0" w:space="0" w:color="auto"/>
            <w:right w:val="none" w:sz="0" w:space="0" w:color="auto"/>
          </w:divBdr>
        </w:div>
        <w:div w:id="1098064029">
          <w:marLeft w:val="0"/>
          <w:marRight w:val="0"/>
          <w:marTop w:val="192"/>
          <w:marBottom w:val="0"/>
          <w:divBdr>
            <w:top w:val="none" w:sz="0" w:space="0" w:color="auto"/>
            <w:left w:val="none" w:sz="0" w:space="0" w:color="auto"/>
            <w:bottom w:val="none" w:sz="0" w:space="0" w:color="auto"/>
            <w:right w:val="none" w:sz="0" w:space="0" w:color="auto"/>
          </w:divBdr>
        </w:div>
        <w:div w:id="1140341929">
          <w:marLeft w:val="0"/>
          <w:marRight w:val="0"/>
          <w:marTop w:val="192"/>
          <w:marBottom w:val="0"/>
          <w:divBdr>
            <w:top w:val="none" w:sz="0" w:space="0" w:color="auto"/>
            <w:left w:val="none" w:sz="0" w:space="0" w:color="auto"/>
            <w:bottom w:val="none" w:sz="0" w:space="0" w:color="auto"/>
            <w:right w:val="none" w:sz="0" w:space="0" w:color="auto"/>
          </w:divBdr>
        </w:div>
        <w:div w:id="1169249960">
          <w:marLeft w:val="0"/>
          <w:marRight w:val="0"/>
          <w:marTop w:val="192"/>
          <w:marBottom w:val="0"/>
          <w:divBdr>
            <w:top w:val="none" w:sz="0" w:space="0" w:color="auto"/>
            <w:left w:val="none" w:sz="0" w:space="0" w:color="auto"/>
            <w:bottom w:val="none" w:sz="0" w:space="0" w:color="auto"/>
            <w:right w:val="none" w:sz="0" w:space="0" w:color="auto"/>
          </w:divBdr>
        </w:div>
        <w:div w:id="1198393160">
          <w:marLeft w:val="0"/>
          <w:marRight w:val="0"/>
          <w:marTop w:val="192"/>
          <w:marBottom w:val="0"/>
          <w:divBdr>
            <w:top w:val="none" w:sz="0" w:space="0" w:color="auto"/>
            <w:left w:val="none" w:sz="0" w:space="0" w:color="auto"/>
            <w:bottom w:val="none" w:sz="0" w:space="0" w:color="auto"/>
            <w:right w:val="none" w:sz="0" w:space="0" w:color="auto"/>
          </w:divBdr>
        </w:div>
        <w:div w:id="1370187250">
          <w:marLeft w:val="0"/>
          <w:marRight w:val="0"/>
          <w:marTop w:val="192"/>
          <w:marBottom w:val="0"/>
          <w:divBdr>
            <w:top w:val="none" w:sz="0" w:space="0" w:color="auto"/>
            <w:left w:val="none" w:sz="0" w:space="0" w:color="auto"/>
            <w:bottom w:val="none" w:sz="0" w:space="0" w:color="auto"/>
            <w:right w:val="none" w:sz="0" w:space="0" w:color="auto"/>
          </w:divBdr>
        </w:div>
        <w:div w:id="1537347267">
          <w:marLeft w:val="0"/>
          <w:marRight w:val="0"/>
          <w:marTop w:val="192"/>
          <w:marBottom w:val="0"/>
          <w:divBdr>
            <w:top w:val="none" w:sz="0" w:space="0" w:color="auto"/>
            <w:left w:val="none" w:sz="0" w:space="0" w:color="auto"/>
            <w:bottom w:val="none" w:sz="0" w:space="0" w:color="auto"/>
            <w:right w:val="none" w:sz="0" w:space="0" w:color="auto"/>
          </w:divBdr>
        </w:div>
        <w:div w:id="1540118577">
          <w:marLeft w:val="0"/>
          <w:marRight w:val="0"/>
          <w:marTop w:val="192"/>
          <w:marBottom w:val="0"/>
          <w:divBdr>
            <w:top w:val="none" w:sz="0" w:space="0" w:color="auto"/>
            <w:left w:val="none" w:sz="0" w:space="0" w:color="auto"/>
            <w:bottom w:val="none" w:sz="0" w:space="0" w:color="auto"/>
            <w:right w:val="none" w:sz="0" w:space="0" w:color="auto"/>
          </w:divBdr>
        </w:div>
        <w:div w:id="1613897347">
          <w:marLeft w:val="0"/>
          <w:marRight w:val="0"/>
          <w:marTop w:val="192"/>
          <w:marBottom w:val="0"/>
          <w:divBdr>
            <w:top w:val="none" w:sz="0" w:space="0" w:color="auto"/>
            <w:left w:val="none" w:sz="0" w:space="0" w:color="auto"/>
            <w:bottom w:val="none" w:sz="0" w:space="0" w:color="auto"/>
            <w:right w:val="none" w:sz="0" w:space="0" w:color="auto"/>
          </w:divBdr>
        </w:div>
        <w:div w:id="1746218831">
          <w:marLeft w:val="0"/>
          <w:marRight w:val="0"/>
          <w:marTop w:val="192"/>
          <w:marBottom w:val="0"/>
          <w:divBdr>
            <w:top w:val="none" w:sz="0" w:space="0" w:color="auto"/>
            <w:left w:val="none" w:sz="0" w:space="0" w:color="auto"/>
            <w:bottom w:val="none" w:sz="0" w:space="0" w:color="auto"/>
            <w:right w:val="none" w:sz="0" w:space="0" w:color="auto"/>
          </w:divBdr>
        </w:div>
        <w:div w:id="1800879797">
          <w:marLeft w:val="0"/>
          <w:marRight w:val="0"/>
          <w:marTop w:val="192"/>
          <w:marBottom w:val="0"/>
          <w:divBdr>
            <w:top w:val="none" w:sz="0" w:space="0" w:color="auto"/>
            <w:left w:val="none" w:sz="0" w:space="0" w:color="auto"/>
            <w:bottom w:val="none" w:sz="0" w:space="0" w:color="auto"/>
            <w:right w:val="none" w:sz="0" w:space="0" w:color="auto"/>
          </w:divBdr>
        </w:div>
        <w:div w:id="1814831959">
          <w:marLeft w:val="0"/>
          <w:marRight w:val="0"/>
          <w:marTop w:val="192"/>
          <w:marBottom w:val="0"/>
          <w:divBdr>
            <w:top w:val="none" w:sz="0" w:space="0" w:color="auto"/>
            <w:left w:val="none" w:sz="0" w:space="0" w:color="auto"/>
            <w:bottom w:val="none" w:sz="0" w:space="0" w:color="auto"/>
            <w:right w:val="none" w:sz="0" w:space="0" w:color="auto"/>
          </w:divBdr>
        </w:div>
        <w:div w:id="1845589689">
          <w:marLeft w:val="0"/>
          <w:marRight w:val="0"/>
          <w:marTop w:val="192"/>
          <w:marBottom w:val="0"/>
          <w:divBdr>
            <w:top w:val="none" w:sz="0" w:space="0" w:color="auto"/>
            <w:left w:val="none" w:sz="0" w:space="0" w:color="auto"/>
            <w:bottom w:val="none" w:sz="0" w:space="0" w:color="auto"/>
            <w:right w:val="none" w:sz="0" w:space="0" w:color="auto"/>
          </w:divBdr>
        </w:div>
        <w:div w:id="1872572125">
          <w:marLeft w:val="0"/>
          <w:marRight w:val="0"/>
          <w:marTop w:val="192"/>
          <w:marBottom w:val="0"/>
          <w:divBdr>
            <w:top w:val="none" w:sz="0" w:space="0" w:color="auto"/>
            <w:left w:val="none" w:sz="0" w:space="0" w:color="auto"/>
            <w:bottom w:val="none" w:sz="0" w:space="0" w:color="auto"/>
            <w:right w:val="none" w:sz="0" w:space="0" w:color="auto"/>
          </w:divBdr>
        </w:div>
        <w:div w:id="2043820813">
          <w:marLeft w:val="0"/>
          <w:marRight w:val="0"/>
          <w:marTop w:val="192"/>
          <w:marBottom w:val="0"/>
          <w:divBdr>
            <w:top w:val="none" w:sz="0" w:space="0" w:color="auto"/>
            <w:left w:val="none" w:sz="0" w:space="0" w:color="auto"/>
            <w:bottom w:val="none" w:sz="0" w:space="0" w:color="auto"/>
            <w:right w:val="none" w:sz="0" w:space="0" w:color="auto"/>
          </w:divBdr>
        </w:div>
        <w:div w:id="2098011364">
          <w:marLeft w:val="0"/>
          <w:marRight w:val="0"/>
          <w:marTop w:val="192"/>
          <w:marBottom w:val="0"/>
          <w:divBdr>
            <w:top w:val="none" w:sz="0" w:space="0" w:color="auto"/>
            <w:left w:val="none" w:sz="0" w:space="0" w:color="auto"/>
            <w:bottom w:val="none" w:sz="0" w:space="0" w:color="auto"/>
            <w:right w:val="none" w:sz="0" w:space="0" w:color="auto"/>
          </w:divBdr>
        </w:div>
      </w:divsChild>
    </w:div>
    <w:div w:id="1679237736">
      <w:bodyDiv w:val="1"/>
      <w:marLeft w:val="0"/>
      <w:marRight w:val="0"/>
      <w:marTop w:val="0"/>
      <w:marBottom w:val="0"/>
      <w:divBdr>
        <w:top w:val="none" w:sz="0" w:space="0" w:color="auto"/>
        <w:left w:val="none" w:sz="0" w:space="0" w:color="auto"/>
        <w:bottom w:val="none" w:sz="0" w:space="0" w:color="auto"/>
        <w:right w:val="none" w:sz="0" w:space="0" w:color="auto"/>
      </w:divBdr>
    </w:div>
    <w:div w:id="1717781110">
      <w:bodyDiv w:val="1"/>
      <w:marLeft w:val="0"/>
      <w:marRight w:val="0"/>
      <w:marTop w:val="0"/>
      <w:marBottom w:val="0"/>
      <w:divBdr>
        <w:top w:val="none" w:sz="0" w:space="0" w:color="auto"/>
        <w:left w:val="none" w:sz="0" w:space="0" w:color="auto"/>
        <w:bottom w:val="none" w:sz="0" w:space="0" w:color="auto"/>
        <w:right w:val="none" w:sz="0" w:space="0" w:color="auto"/>
      </w:divBdr>
    </w:div>
    <w:div w:id="1742634315">
      <w:bodyDiv w:val="1"/>
      <w:marLeft w:val="0"/>
      <w:marRight w:val="0"/>
      <w:marTop w:val="0"/>
      <w:marBottom w:val="0"/>
      <w:divBdr>
        <w:top w:val="none" w:sz="0" w:space="0" w:color="auto"/>
        <w:left w:val="none" w:sz="0" w:space="0" w:color="auto"/>
        <w:bottom w:val="none" w:sz="0" w:space="0" w:color="auto"/>
        <w:right w:val="none" w:sz="0" w:space="0" w:color="auto"/>
      </w:divBdr>
    </w:div>
    <w:div w:id="1742672410">
      <w:bodyDiv w:val="1"/>
      <w:marLeft w:val="0"/>
      <w:marRight w:val="0"/>
      <w:marTop w:val="0"/>
      <w:marBottom w:val="0"/>
      <w:divBdr>
        <w:top w:val="none" w:sz="0" w:space="0" w:color="auto"/>
        <w:left w:val="none" w:sz="0" w:space="0" w:color="auto"/>
        <w:bottom w:val="none" w:sz="0" w:space="0" w:color="auto"/>
        <w:right w:val="none" w:sz="0" w:space="0" w:color="auto"/>
      </w:divBdr>
    </w:div>
    <w:div w:id="1797598000">
      <w:bodyDiv w:val="1"/>
      <w:marLeft w:val="0"/>
      <w:marRight w:val="0"/>
      <w:marTop w:val="0"/>
      <w:marBottom w:val="0"/>
      <w:divBdr>
        <w:top w:val="none" w:sz="0" w:space="0" w:color="auto"/>
        <w:left w:val="none" w:sz="0" w:space="0" w:color="auto"/>
        <w:bottom w:val="none" w:sz="0" w:space="0" w:color="auto"/>
        <w:right w:val="none" w:sz="0" w:space="0" w:color="auto"/>
      </w:divBdr>
    </w:div>
    <w:div w:id="1861970599">
      <w:bodyDiv w:val="1"/>
      <w:marLeft w:val="0"/>
      <w:marRight w:val="0"/>
      <w:marTop w:val="0"/>
      <w:marBottom w:val="0"/>
      <w:divBdr>
        <w:top w:val="none" w:sz="0" w:space="0" w:color="auto"/>
        <w:left w:val="none" w:sz="0" w:space="0" w:color="auto"/>
        <w:bottom w:val="none" w:sz="0" w:space="0" w:color="auto"/>
        <w:right w:val="none" w:sz="0" w:space="0" w:color="auto"/>
      </w:divBdr>
    </w:div>
    <w:div w:id="1945187643">
      <w:bodyDiv w:val="1"/>
      <w:marLeft w:val="0"/>
      <w:marRight w:val="0"/>
      <w:marTop w:val="0"/>
      <w:marBottom w:val="0"/>
      <w:divBdr>
        <w:top w:val="none" w:sz="0" w:space="0" w:color="auto"/>
        <w:left w:val="none" w:sz="0" w:space="0" w:color="auto"/>
        <w:bottom w:val="none" w:sz="0" w:space="0" w:color="auto"/>
        <w:right w:val="none" w:sz="0" w:space="0" w:color="auto"/>
      </w:divBdr>
    </w:div>
    <w:div w:id="1952199556">
      <w:bodyDiv w:val="1"/>
      <w:marLeft w:val="0"/>
      <w:marRight w:val="0"/>
      <w:marTop w:val="0"/>
      <w:marBottom w:val="0"/>
      <w:divBdr>
        <w:top w:val="none" w:sz="0" w:space="0" w:color="auto"/>
        <w:left w:val="none" w:sz="0" w:space="0" w:color="auto"/>
        <w:bottom w:val="none" w:sz="0" w:space="0" w:color="auto"/>
        <w:right w:val="none" w:sz="0" w:space="0" w:color="auto"/>
      </w:divBdr>
    </w:div>
    <w:div w:id="2010979315">
      <w:bodyDiv w:val="1"/>
      <w:marLeft w:val="0"/>
      <w:marRight w:val="0"/>
      <w:marTop w:val="0"/>
      <w:marBottom w:val="0"/>
      <w:divBdr>
        <w:top w:val="none" w:sz="0" w:space="0" w:color="auto"/>
        <w:left w:val="none" w:sz="0" w:space="0" w:color="auto"/>
        <w:bottom w:val="none" w:sz="0" w:space="0" w:color="auto"/>
        <w:right w:val="none" w:sz="0" w:space="0" w:color="auto"/>
      </w:divBdr>
    </w:div>
    <w:div w:id="2018995789">
      <w:bodyDiv w:val="1"/>
      <w:marLeft w:val="0"/>
      <w:marRight w:val="0"/>
      <w:marTop w:val="0"/>
      <w:marBottom w:val="0"/>
      <w:divBdr>
        <w:top w:val="none" w:sz="0" w:space="0" w:color="auto"/>
        <w:left w:val="none" w:sz="0" w:space="0" w:color="auto"/>
        <w:bottom w:val="none" w:sz="0" w:space="0" w:color="auto"/>
        <w:right w:val="none" w:sz="0" w:space="0" w:color="auto"/>
      </w:divBdr>
      <w:divsChild>
        <w:div w:id="280385499">
          <w:marLeft w:val="0"/>
          <w:marRight w:val="0"/>
          <w:marTop w:val="0"/>
          <w:marBottom w:val="0"/>
          <w:divBdr>
            <w:top w:val="none" w:sz="0" w:space="0" w:color="auto"/>
            <w:left w:val="none" w:sz="0" w:space="0" w:color="auto"/>
            <w:bottom w:val="none" w:sz="0" w:space="0" w:color="auto"/>
            <w:right w:val="none" w:sz="0" w:space="0" w:color="auto"/>
          </w:divBdr>
        </w:div>
        <w:div w:id="321664824">
          <w:marLeft w:val="0"/>
          <w:marRight w:val="0"/>
          <w:marTop w:val="0"/>
          <w:marBottom w:val="0"/>
          <w:divBdr>
            <w:top w:val="none" w:sz="0" w:space="0" w:color="auto"/>
            <w:left w:val="none" w:sz="0" w:space="0" w:color="auto"/>
            <w:bottom w:val="none" w:sz="0" w:space="0" w:color="auto"/>
            <w:right w:val="none" w:sz="0" w:space="0" w:color="auto"/>
          </w:divBdr>
        </w:div>
        <w:div w:id="463086249">
          <w:marLeft w:val="0"/>
          <w:marRight w:val="0"/>
          <w:marTop w:val="0"/>
          <w:marBottom w:val="0"/>
          <w:divBdr>
            <w:top w:val="none" w:sz="0" w:space="0" w:color="auto"/>
            <w:left w:val="none" w:sz="0" w:space="0" w:color="auto"/>
            <w:bottom w:val="none" w:sz="0" w:space="0" w:color="auto"/>
            <w:right w:val="none" w:sz="0" w:space="0" w:color="auto"/>
          </w:divBdr>
        </w:div>
        <w:div w:id="857812019">
          <w:marLeft w:val="0"/>
          <w:marRight w:val="0"/>
          <w:marTop w:val="0"/>
          <w:marBottom w:val="0"/>
          <w:divBdr>
            <w:top w:val="none" w:sz="0" w:space="0" w:color="auto"/>
            <w:left w:val="none" w:sz="0" w:space="0" w:color="auto"/>
            <w:bottom w:val="none" w:sz="0" w:space="0" w:color="auto"/>
            <w:right w:val="none" w:sz="0" w:space="0" w:color="auto"/>
          </w:divBdr>
        </w:div>
        <w:div w:id="1100759398">
          <w:marLeft w:val="0"/>
          <w:marRight w:val="0"/>
          <w:marTop w:val="0"/>
          <w:marBottom w:val="0"/>
          <w:divBdr>
            <w:top w:val="none" w:sz="0" w:space="0" w:color="auto"/>
            <w:left w:val="none" w:sz="0" w:space="0" w:color="auto"/>
            <w:bottom w:val="none" w:sz="0" w:space="0" w:color="auto"/>
            <w:right w:val="none" w:sz="0" w:space="0" w:color="auto"/>
          </w:divBdr>
        </w:div>
      </w:divsChild>
    </w:div>
    <w:div w:id="2135900417">
      <w:bodyDiv w:val="1"/>
      <w:marLeft w:val="0"/>
      <w:marRight w:val="0"/>
      <w:marTop w:val="0"/>
      <w:marBottom w:val="0"/>
      <w:divBdr>
        <w:top w:val="none" w:sz="0" w:space="0" w:color="auto"/>
        <w:left w:val="none" w:sz="0" w:space="0" w:color="auto"/>
        <w:bottom w:val="none" w:sz="0" w:space="0" w:color="auto"/>
        <w:right w:val="none" w:sz="0" w:space="0" w:color="auto"/>
      </w:divBdr>
      <w:divsChild>
        <w:div w:id="323171000">
          <w:marLeft w:val="0"/>
          <w:marRight w:val="0"/>
          <w:marTop w:val="0"/>
          <w:marBottom w:val="0"/>
          <w:divBdr>
            <w:top w:val="none" w:sz="0" w:space="0" w:color="auto"/>
            <w:left w:val="none" w:sz="0" w:space="0" w:color="auto"/>
            <w:bottom w:val="none" w:sz="0" w:space="0" w:color="auto"/>
            <w:right w:val="none" w:sz="0" w:space="0" w:color="auto"/>
          </w:divBdr>
        </w:div>
        <w:div w:id="759832094">
          <w:marLeft w:val="0"/>
          <w:marRight w:val="0"/>
          <w:marTop w:val="0"/>
          <w:marBottom w:val="0"/>
          <w:divBdr>
            <w:top w:val="none" w:sz="0" w:space="0" w:color="auto"/>
            <w:left w:val="none" w:sz="0" w:space="0" w:color="auto"/>
            <w:bottom w:val="none" w:sz="0" w:space="0" w:color="auto"/>
            <w:right w:val="none" w:sz="0" w:space="0" w:color="auto"/>
          </w:divBdr>
        </w:div>
        <w:div w:id="1220825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361F54733AB850568FD2E7D4571FB4AB23BF1A45B09648B16308702DE671E7A2AE59870280A43093E4A95FBBZ9C4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72904/a74ca4364cb5aa0d95db2b7636907af350ab52c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nsultant.ru/document/cons_doc_LAW_372904/0108932a3c6234f73590b25799588ada492deb23/" TargetMode="External"/><Relationship Id="rId4" Type="http://schemas.openxmlformats.org/officeDocument/2006/relationships/settings" Target="settings.xml"/><Relationship Id="rId9" Type="http://schemas.openxmlformats.org/officeDocument/2006/relationships/hyperlink" Target="http://www.consultant.ru/document/cons_doc_LAW_372904/6411e005f539b666d6f360f202cb7b1c23fe27c3/"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fimov_ma\&#1052;&#1086;&#1080;%20&#1076;&#1086;&#1082;&#1091;&#1084;&#1077;&#1085;&#1090;&#1099;\&#1057;&#1058;&#1055;%20&#1088;&#1072;&#1079;&#1088;&#1072;&#1073;&#1086;&#1090;&#1072;&#1085;&#1085;&#1099;&#1081;\&#1064;&#1072;&#1073;&#1083;&#1086;&#1085;%20&#1057;&#1058;&#1055;%20201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 dockstate="right" visibility="0" width="70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5832DDC-42DE-4571-A830-054D5F8C973E}">
  <we:reference id="wa104379345" version="1.2.0.0" store="ru-RU" storeType="OMEX"/>
  <we:alternateReferences>
    <we:reference id="WA104379345" version="1.2.0.0" store="WA104379345"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BAB6713-CD02-40C7-83A9-8082755A0FDF}">
  <we:reference id="wa104099688" version="1.3.0.0" store="ru-RU" storeType="OMEX"/>
  <we:alternateReferences>
    <we:reference id="WA104099688" version="1.3.0.0" store="WA10409968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ФЗ223</b:Tag>
    <b:SourceType>Misc</b:SourceType>
    <b:Guid>{C40EA7C2-5942-4A53-9CAB-C65AEB11721A}</b:Guid>
    <b:Author>
      <b:Author>
        <b:Corporate>Российская Федерация</b:Corporate>
      </b:Author>
    </b:Author>
    <b:Title>Федеральный закон «О закупках товаров, работ, услуг отдельными видами юридических лиц»</b:Title>
    <b:Year>2011</b:Year>
    <b:Edition>21</b:Edition>
    <b:ShortTitle>223-ФЗ «О закупках...»</b:ShortTitle>
    <b:StandardNumber>223-ФЗ</b:StandardNumber>
    <b:LCID>ru-RU</b:LCID>
    <b:RefOrder>1</b:RefOrder>
  </b:Source>
</b:Sources>
</file>

<file path=customXml/itemProps1.xml><?xml version="1.0" encoding="utf-8"?>
<ds:datastoreItem xmlns:ds="http://schemas.openxmlformats.org/officeDocument/2006/customXml" ds:itemID="{80246897-E25A-4B84-B20E-B6225A15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СТП 2011.dot</Template>
  <TotalTime>1968</TotalTime>
  <Pages>102</Pages>
  <Words>25208</Words>
  <Characters>176577</Characters>
  <Application>Microsoft Office Word</Application>
  <DocSecurity>0</DocSecurity>
  <Lines>1471</Lines>
  <Paragraphs>402</Paragraphs>
  <ScaleCrop>false</ScaleCrop>
  <HeadingPairs>
    <vt:vector size="2" baseType="variant">
      <vt:variant>
        <vt:lpstr>Название</vt:lpstr>
      </vt:variant>
      <vt:variant>
        <vt:i4>1</vt:i4>
      </vt:variant>
    </vt:vector>
  </HeadingPairs>
  <TitlesOfParts>
    <vt:vector size="1" baseType="lpstr">
      <vt:lpstr>Шаблон СТП</vt:lpstr>
    </vt:vector>
  </TitlesOfParts>
  <Company>Irkutskenergo</Company>
  <LinksUpToDate>false</LinksUpToDate>
  <CharactersWithSpaces>201383</CharactersWithSpaces>
  <SharedDoc>false</SharedDoc>
  <HLinks>
    <vt:vector size="72" baseType="variant">
      <vt:variant>
        <vt:i4>1966135</vt:i4>
      </vt:variant>
      <vt:variant>
        <vt:i4>68</vt:i4>
      </vt:variant>
      <vt:variant>
        <vt:i4>0</vt:i4>
      </vt:variant>
      <vt:variant>
        <vt:i4>5</vt:i4>
      </vt:variant>
      <vt:variant>
        <vt:lpwstr/>
      </vt:variant>
      <vt:variant>
        <vt:lpwstr>_Toc502262690</vt:lpwstr>
      </vt:variant>
      <vt:variant>
        <vt:i4>2031671</vt:i4>
      </vt:variant>
      <vt:variant>
        <vt:i4>62</vt:i4>
      </vt:variant>
      <vt:variant>
        <vt:i4>0</vt:i4>
      </vt:variant>
      <vt:variant>
        <vt:i4>5</vt:i4>
      </vt:variant>
      <vt:variant>
        <vt:lpwstr/>
      </vt:variant>
      <vt:variant>
        <vt:lpwstr>_Toc502262689</vt:lpwstr>
      </vt:variant>
      <vt:variant>
        <vt:i4>2031671</vt:i4>
      </vt:variant>
      <vt:variant>
        <vt:i4>56</vt:i4>
      </vt:variant>
      <vt:variant>
        <vt:i4>0</vt:i4>
      </vt:variant>
      <vt:variant>
        <vt:i4>5</vt:i4>
      </vt:variant>
      <vt:variant>
        <vt:lpwstr/>
      </vt:variant>
      <vt:variant>
        <vt:lpwstr>_Toc502262688</vt:lpwstr>
      </vt:variant>
      <vt:variant>
        <vt:i4>2031671</vt:i4>
      </vt:variant>
      <vt:variant>
        <vt:i4>50</vt:i4>
      </vt:variant>
      <vt:variant>
        <vt:i4>0</vt:i4>
      </vt:variant>
      <vt:variant>
        <vt:i4>5</vt:i4>
      </vt:variant>
      <vt:variant>
        <vt:lpwstr/>
      </vt:variant>
      <vt:variant>
        <vt:lpwstr>_Toc502262687</vt:lpwstr>
      </vt:variant>
      <vt:variant>
        <vt:i4>2031671</vt:i4>
      </vt:variant>
      <vt:variant>
        <vt:i4>44</vt:i4>
      </vt:variant>
      <vt:variant>
        <vt:i4>0</vt:i4>
      </vt:variant>
      <vt:variant>
        <vt:i4>5</vt:i4>
      </vt:variant>
      <vt:variant>
        <vt:lpwstr/>
      </vt:variant>
      <vt:variant>
        <vt:lpwstr>_Toc502262686</vt:lpwstr>
      </vt:variant>
      <vt:variant>
        <vt:i4>2031671</vt:i4>
      </vt:variant>
      <vt:variant>
        <vt:i4>38</vt:i4>
      </vt:variant>
      <vt:variant>
        <vt:i4>0</vt:i4>
      </vt:variant>
      <vt:variant>
        <vt:i4>5</vt:i4>
      </vt:variant>
      <vt:variant>
        <vt:lpwstr/>
      </vt:variant>
      <vt:variant>
        <vt:lpwstr>_Toc502262685</vt:lpwstr>
      </vt:variant>
      <vt:variant>
        <vt:i4>2031671</vt:i4>
      </vt:variant>
      <vt:variant>
        <vt:i4>32</vt:i4>
      </vt:variant>
      <vt:variant>
        <vt:i4>0</vt:i4>
      </vt:variant>
      <vt:variant>
        <vt:i4>5</vt:i4>
      </vt:variant>
      <vt:variant>
        <vt:lpwstr/>
      </vt:variant>
      <vt:variant>
        <vt:lpwstr>_Toc502262684</vt:lpwstr>
      </vt:variant>
      <vt:variant>
        <vt:i4>2031671</vt:i4>
      </vt:variant>
      <vt:variant>
        <vt:i4>26</vt:i4>
      </vt:variant>
      <vt:variant>
        <vt:i4>0</vt:i4>
      </vt:variant>
      <vt:variant>
        <vt:i4>5</vt:i4>
      </vt:variant>
      <vt:variant>
        <vt:lpwstr/>
      </vt:variant>
      <vt:variant>
        <vt:lpwstr>_Toc502262683</vt:lpwstr>
      </vt:variant>
      <vt:variant>
        <vt:i4>2031671</vt:i4>
      </vt:variant>
      <vt:variant>
        <vt:i4>20</vt:i4>
      </vt:variant>
      <vt:variant>
        <vt:i4>0</vt:i4>
      </vt:variant>
      <vt:variant>
        <vt:i4>5</vt:i4>
      </vt:variant>
      <vt:variant>
        <vt:lpwstr/>
      </vt:variant>
      <vt:variant>
        <vt:lpwstr>_Toc502262682</vt:lpwstr>
      </vt:variant>
      <vt:variant>
        <vt:i4>2031671</vt:i4>
      </vt:variant>
      <vt:variant>
        <vt:i4>14</vt:i4>
      </vt:variant>
      <vt:variant>
        <vt:i4>0</vt:i4>
      </vt:variant>
      <vt:variant>
        <vt:i4>5</vt:i4>
      </vt:variant>
      <vt:variant>
        <vt:lpwstr/>
      </vt:variant>
      <vt:variant>
        <vt:lpwstr>_Toc502262681</vt:lpwstr>
      </vt:variant>
      <vt:variant>
        <vt:i4>2031671</vt:i4>
      </vt:variant>
      <vt:variant>
        <vt:i4>8</vt:i4>
      </vt:variant>
      <vt:variant>
        <vt:i4>0</vt:i4>
      </vt:variant>
      <vt:variant>
        <vt:i4>5</vt:i4>
      </vt:variant>
      <vt:variant>
        <vt:lpwstr/>
      </vt:variant>
      <vt:variant>
        <vt:lpwstr>_Toc502262680</vt:lpwstr>
      </vt:variant>
      <vt:variant>
        <vt:i4>1048631</vt:i4>
      </vt:variant>
      <vt:variant>
        <vt:i4>2</vt:i4>
      </vt:variant>
      <vt:variant>
        <vt:i4>0</vt:i4>
      </vt:variant>
      <vt:variant>
        <vt:i4>5</vt:i4>
      </vt:variant>
      <vt:variant>
        <vt:lpwstr/>
      </vt:variant>
      <vt:variant>
        <vt:lpwstr>_Toc502262679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СТП</dc:title>
  <dc:subject/>
  <dc:creator>Пользователь Windows</dc:creator>
  <cp:keywords>НД СУ разработка</cp:keywords>
  <dc:description/>
  <cp:lastModifiedBy>Yuzvak Olga</cp:lastModifiedBy>
  <cp:revision>62</cp:revision>
  <cp:lastPrinted>2024-12-05T05:41:00Z</cp:lastPrinted>
  <dcterms:created xsi:type="dcterms:W3CDTF">2025-11-12T05:50:00Z</dcterms:created>
  <dcterms:modified xsi:type="dcterms:W3CDTF">2026-03-17T06:17:00Z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